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1F9A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Информационный обзор обращений граждан, поступивших   в администрацию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</w:p>
    <w:p w14:paraId="1CD8FA3D" w14:textId="56C9D5A0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5572FB">
        <w:rPr>
          <w:rFonts w:ascii="Times New Roman" w:hAnsi="Times New Roman"/>
          <w:b/>
          <w:kern w:val="36"/>
          <w:sz w:val="28"/>
          <w:szCs w:val="28"/>
          <w:lang w:eastAsia="ru-RU"/>
        </w:rPr>
        <w:t>ию</w:t>
      </w:r>
      <w:r w:rsidR="003C2576">
        <w:rPr>
          <w:rFonts w:ascii="Times New Roman" w:hAnsi="Times New Roman"/>
          <w:b/>
          <w:kern w:val="36"/>
          <w:sz w:val="28"/>
          <w:szCs w:val="28"/>
          <w:lang w:eastAsia="ru-RU"/>
        </w:rPr>
        <w:t>н</w:t>
      </w:r>
      <w:r w:rsidR="005572FB">
        <w:rPr>
          <w:rFonts w:ascii="Times New Roman" w:hAnsi="Times New Roman"/>
          <w:b/>
          <w:kern w:val="36"/>
          <w:sz w:val="28"/>
          <w:szCs w:val="28"/>
          <w:lang w:eastAsia="ru-RU"/>
        </w:rPr>
        <w:t>ь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</w:t>
      </w:r>
      <w:r w:rsidR="003C2576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4B04BED7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101A2DAD" w14:textId="4C421D8A" w:rsidR="00922416" w:rsidRDefault="00922416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01946" w:rsidRPr="00501946">
        <w:rPr>
          <w:rFonts w:ascii="Times New Roman" w:hAnsi="Times New Roman"/>
          <w:kern w:val="36"/>
          <w:sz w:val="28"/>
          <w:szCs w:val="28"/>
          <w:lang w:eastAsia="ru-RU"/>
        </w:rPr>
        <w:t>июнь</w:t>
      </w:r>
      <w:r w:rsidR="00501946" w:rsidRP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202</w:t>
      </w:r>
      <w:r w:rsidR="003C2576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 w:rsidR="00F675F6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</w:t>
      </w:r>
      <w:r w:rsidR="0050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Новосибирской области </w:t>
      </w:r>
      <w:r w:rsidR="005D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13 граждан</w:t>
      </w:r>
      <w:r w:rsidR="00F6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5F6">
        <w:rPr>
          <w:rFonts w:ascii="Times New Roman" w:hAnsi="Times New Roman"/>
          <w:kern w:val="36"/>
          <w:sz w:val="28"/>
          <w:szCs w:val="28"/>
          <w:lang w:eastAsia="ru-RU"/>
        </w:rPr>
        <w:t>(июнь 2024 - 21 человек)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14:paraId="57570B15" w14:textId="16586503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12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13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14:paraId="4150F82D" w14:textId="1CC5901D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D20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личном приеме у Главы в июле граждан не было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5A4D9E21" w14:textId="4A00F3B1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51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справочному телефону – </w:t>
      </w:r>
      <w:r w:rsidR="005D2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="00E47A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D2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EB83246" w14:textId="77777777"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письменным и устным обращениям к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даны ответы с соблюдением сроков исполнения.</w:t>
      </w:r>
    </w:p>
    <w:p w14:paraId="2B6DA2EA" w14:textId="183CC417"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6A2301">
        <w:rPr>
          <w:rFonts w:ascii="Times New Roman" w:hAnsi="Times New Roman"/>
          <w:kern w:val="36"/>
          <w:sz w:val="28"/>
          <w:szCs w:val="28"/>
          <w:lang w:eastAsia="ru-RU"/>
        </w:rPr>
        <w:t>июнь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202</w:t>
      </w:r>
      <w:r w:rsidR="00F675F6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14:paraId="6E3B73D4" w14:textId="6E25C5BE" w:rsidR="00DA1D27" w:rsidRDefault="00DA1D27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-комплексное благоустройство;</w:t>
      </w:r>
    </w:p>
    <w:p w14:paraId="01ADEF52" w14:textId="341B0777" w:rsidR="00EB4A0D" w:rsidRDefault="00DA1D27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A0D">
        <w:rPr>
          <w:rFonts w:ascii="Times New Roman" w:hAnsi="Times New Roman"/>
          <w:sz w:val="28"/>
          <w:szCs w:val="28"/>
        </w:rPr>
        <w:t>строительство и реконструкция дорог;</w:t>
      </w:r>
    </w:p>
    <w:p w14:paraId="3EFEF2A8" w14:textId="77777777" w:rsidR="00EB4A0D" w:rsidRDefault="00EB4A0D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-ненадлежащее содержание домашних животных; </w:t>
      </w:r>
    </w:p>
    <w:p w14:paraId="3A1FF925" w14:textId="5A1D0828" w:rsidR="00DA1D27" w:rsidRDefault="00EB4A0D" w:rsidP="00EB4A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280FABAC" w14:textId="3B13A661"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- 0 % (в </w:t>
      </w:r>
      <w:r w:rsidR="00A256E8">
        <w:rPr>
          <w:rFonts w:ascii="Times New Roman" w:hAnsi="Times New Roman"/>
          <w:kern w:val="36"/>
          <w:sz w:val="28"/>
          <w:szCs w:val="28"/>
          <w:lang w:eastAsia="ru-RU"/>
        </w:rPr>
        <w:t>июне</w:t>
      </w:r>
      <w:r w:rsid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202</w:t>
      </w:r>
      <w:r w:rsidR="00FF0F28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</w:rPr>
        <w:t xml:space="preserve"> %);</w:t>
      </w:r>
    </w:p>
    <w:p w14:paraId="7C39B5F4" w14:textId="26CEC924" w:rsidR="00922416" w:rsidRDefault="00E47A10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«Экономика» - </w:t>
      </w:r>
      <w:r w:rsidR="00FF0F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0 % (в </w:t>
      </w:r>
      <w:r w:rsidR="00A256E8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F0F28">
        <w:rPr>
          <w:rFonts w:ascii="Times New Roman" w:hAnsi="Times New Roman"/>
          <w:sz w:val="28"/>
          <w:szCs w:val="28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г. – 90</w:t>
      </w:r>
      <w:r w:rsidR="00922416">
        <w:rPr>
          <w:rFonts w:ascii="Times New Roman" w:hAnsi="Times New Roman"/>
          <w:sz w:val="28"/>
          <w:szCs w:val="28"/>
        </w:rPr>
        <w:t xml:space="preserve"> %);</w:t>
      </w:r>
    </w:p>
    <w:p w14:paraId="4D0654FD" w14:textId="796DA83B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</w:t>
      </w:r>
      <w:r w:rsidR="00FF0F28">
        <w:rPr>
          <w:rFonts w:ascii="Times New Roman" w:hAnsi="Times New Roman"/>
          <w:sz w:val="28"/>
          <w:szCs w:val="28"/>
        </w:rPr>
        <w:t>0</w:t>
      </w:r>
      <w:r w:rsidR="00E47A10">
        <w:rPr>
          <w:rFonts w:ascii="Times New Roman" w:hAnsi="Times New Roman"/>
          <w:sz w:val="28"/>
          <w:szCs w:val="28"/>
        </w:rPr>
        <w:t xml:space="preserve"> % (в </w:t>
      </w:r>
      <w:r w:rsidR="006A2301">
        <w:rPr>
          <w:rFonts w:ascii="Times New Roman" w:hAnsi="Times New Roman"/>
          <w:sz w:val="28"/>
          <w:szCs w:val="28"/>
        </w:rPr>
        <w:t>июне</w:t>
      </w:r>
      <w:r w:rsidR="00E47A10">
        <w:rPr>
          <w:rFonts w:ascii="Times New Roman" w:hAnsi="Times New Roman"/>
          <w:sz w:val="28"/>
          <w:szCs w:val="28"/>
        </w:rPr>
        <w:t xml:space="preserve"> 202</w:t>
      </w:r>
      <w:r w:rsidR="00FF0F28">
        <w:rPr>
          <w:rFonts w:ascii="Times New Roman" w:hAnsi="Times New Roman"/>
          <w:sz w:val="28"/>
          <w:szCs w:val="28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г. – 10</w:t>
      </w:r>
      <w:r>
        <w:rPr>
          <w:rFonts w:ascii="Times New Roman" w:hAnsi="Times New Roman"/>
          <w:sz w:val="28"/>
          <w:szCs w:val="28"/>
        </w:rPr>
        <w:t xml:space="preserve"> %);</w:t>
      </w:r>
    </w:p>
    <w:p w14:paraId="06F757CA" w14:textId="235686C6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</w:t>
      </w:r>
      <w:r w:rsidR="00E47A10">
        <w:rPr>
          <w:rFonts w:ascii="Times New Roman" w:hAnsi="Times New Roman"/>
          <w:sz w:val="28"/>
          <w:szCs w:val="28"/>
        </w:rPr>
        <w:t xml:space="preserve">е хозяйство» - </w:t>
      </w:r>
      <w:r w:rsidR="006A2301">
        <w:rPr>
          <w:rFonts w:ascii="Times New Roman" w:hAnsi="Times New Roman"/>
          <w:sz w:val="28"/>
          <w:szCs w:val="28"/>
        </w:rPr>
        <w:t>30</w:t>
      </w:r>
      <w:r w:rsidR="00E47A10">
        <w:rPr>
          <w:rFonts w:ascii="Times New Roman" w:hAnsi="Times New Roman"/>
          <w:sz w:val="28"/>
          <w:szCs w:val="28"/>
        </w:rPr>
        <w:t xml:space="preserve"> % (в </w:t>
      </w:r>
      <w:r w:rsidR="006A2301">
        <w:rPr>
          <w:rFonts w:ascii="Times New Roman" w:hAnsi="Times New Roman"/>
          <w:sz w:val="28"/>
          <w:szCs w:val="28"/>
        </w:rPr>
        <w:t>июне</w:t>
      </w:r>
      <w:r w:rsidR="00E47A10">
        <w:rPr>
          <w:rFonts w:ascii="Times New Roman" w:hAnsi="Times New Roman"/>
          <w:sz w:val="28"/>
          <w:szCs w:val="28"/>
        </w:rPr>
        <w:t xml:space="preserve"> 202</w:t>
      </w:r>
      <w:r w:rsidR="00FF0F28">
        <w:rPr>
          <w:rFonts w:ascii="Times New Roman" w:hAnsi="Times New Roman"/>
          <w:sz w:val="28"/>
          <w:szCs w:val="28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г. – 0</w:t>
      </w:r>
      <w:r>
        <w:rPr>
          <w:rFonts w:ascii="Times New Roman" w:hAnsi="Times New Roman"/>
          <w:sz w:val="28"/>
          <w:szCs w:val="28"/>
        </w:rPr>
        <w:t xml:space="preserve"> %).</w:t>
      </w:r>
    </w:p>
    <w:p w14:paraId="59EF86BF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11273A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C94EC" wp14:editId="6EDC70DE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E1AADBF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882B6A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14:paraId="72F64FBB" w14:textId="77777777"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14:paraId="6E5DAB0C" w14:textId="77777777" w:rsidR="00922416" w:rsidRDefault="00922416" w:rsidP="00922416"/>
    <w:p w14:paraId="1A77DDC7" w14:textId="77777777" w:rsidR="00922416" w:rsidRDefault="00922416" w:rsidP="00922416"/>
    <w:p w14:paraId="0383DCDC" w14:textId="77777777"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32"/>
    <w:rsid w:val="003C2576"/>
    <w:rsid w:val="00501946"/>
    <w:rsid w:val="00502F14"/>
    <w:rsid w:val="0051212D"/>
    <w:rsid w:val="005572FB"/>
    <w:rsid w:val="00575D87"/>
    <w:rsid w:val="005D2012"/>
    <w:rsid w:val="006955C0"/>
    <w:rsid w:val="006A2301"/>
    <w:rsid w:val="006E3678"/>
    <w:rsid w:val="00922416"/>
    <w:rsid w:val="00A256E8"/>
    <w:rsid w:val="00A6140D"/>
    <w:rsid w:val="00AB7DFE"/>
    <w:rsid w:val="00AC2A32"/>
    <w:rsid w:val="00AE2967"/>
    <w:rsid w:val="00C55BB1"/>
    <w:rsid w:val="00C865B4"/>
    <w:rsid w:val="00DA1D27"/>
    <w:rsid w:val="00DD7913"/>
    <w:rsid w:val="00E47A10"/>
    <w:rsid w:val="00E514F4"/>
    <w:rsid w:val="00EB4A0D"/>
    <w:rsid w:val="00F675F6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9C7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4-470B-A6F3-E77C55D9D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4-470B-A6F3-E77C55D9D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2024-07-01T08:31:00Z</dcterms:created>
  <dcterms:modified xsi:type="dcterms:W3CDTF">2025-07-31T07:12:00Z</dcterms:modified>
</cp:coreProperties>
</file>