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DA21" w14:textId="77777777" w:rsidR="007F51C2" w:rsidRDefault="007F51C2" w:rsidP="007F51C2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</w:t>
      </w:r>
      <w:r w:rsidR="00C330E0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онный обзор обращений граждан,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поступивших   в администрацию Барлакского сельсовета Мошковского района Новосибирской области</w:t>
      </w:r>
    </w:p>
    <w:p w14:paraId="712C1CEB" w14:textId="7A16B39C" w:rsidR="007F51C2" w:rsidRDefault="007F51C2" w:rsidP="007F51C2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I</w:t>
      </w:r>
      <w:r w:rsidRPr="007F51C2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="007C4971">
        <w:rPr>
          <w:rFonts w:ascii="Times New Roman" w:hAnsi="Times New Roman"/>
          <w:b/>
          <w:kern w:val="36"/>
          <w:sz w:val="28"/>
          <w:szCs w:val="28"/>
          <w:lang w:eastAsia="ru-RU"/>
        </w:rPr>
        <w:t>квартал 202</w:t>
      </w:r>
      <w:r w:rsidR="00E0546B">
        <w:rPr>
          <w:rFonts w:ascii="Times New Roman" w:hAnsi="Times New Roman"/>
          <w:b/>
          <w:kern w:val="36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года</w:t>
      </w:r>
    </w:p>
    <w:p w14:paraId="445E6A2B" w14:textId="77777777" w:rsidR="007F51C2" w:rsidRDefault="007F51C2" w:rsidP="007F51C2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14:paraId="751BC4C4" w14:textId="7190D091" w:rsidR="007F51C2" w:rsidRDefault="007F51C2" w:rsidP="007F51C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E0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Мошковского района Новосибирской</w:t>
      </w:r>
      <w:r w:rsidR="007C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обратилось 2</w:t>
      </w:r>
      <w:r w:rsidR="00E0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E0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054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E0546B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E0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4 - 25),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числе:</w:t>
      </w:r>
    </w:p>
    <w:p w14:paraId="4558888A" w14:textId="45F1C73F" w:rsidR="007F51C2" w:rsidRDefault="007F51C2" w:rsidP="007F51C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54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7B015A" w14:textId="15AB91CE" w:rsidR="007F51C2" w:rsidRDefault="007F51C2" w:rsidP="007F51C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2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E0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личном приеме - 4</w:t>
      </w:r>
      <w:r w:rsidR="0062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EFD720" w14:textId="77777777" w:rsidR="007F51C2" w:rsidRDefault="007F51C2" w:rsidP="007F51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14:paraId="411CC329" w14:textId="5E968412" w:rsidR="007F51C2" w:rsidRDefault="007F51C2" w:rsidP="007F51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F51C2">
        <w:rPr>
          <w:rFonts w:ascii="Times New Roman" w:hAnsi="Times New Roman"/>
          <w:sz w:val="28"/>
          <w:szCs w:val="28"/>
        </w:rPr>
        <w:t xml:space="preserve"> </w:t>
      </w:r>
      <w:r w:rsidR="007C4971">
        <w:rPr>
          <w:rFonts w:ascii="Times New Roman" w:hAnsi="Times New Roman"/>
          <w:sz w:val="28"/>
          <w:szCs w:val="28"/>
        </w:rPr>
        <w:t>квартал 202</w:t>
      </w:r>
      <w:r w:rsidR="00E054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стали вопросы: </w:t>
      </w:r>
    </w:p>
    <w:p w14:paraId="0777E240" w14:textId="3534ACB1" w:rsidR="007F51C2" w:rsidRDefault="007F51C2" w:rsidP="007F51C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546B">
        <w:rPr>
          <w:rFonts w:ascii="Times New Roman" w:hAnsi="Times New Roman"/>
          <w:sz w:val="28"/>
          <w:szCs w:val="28"/>
        </w:rPr>
        <w:t>комплексное благоустройство</w:t>
      </w:r>
      <w:r>
        <w:rPr>
          <w:rFonts w:ascii="Times New Roman" w:hAnsi="Times New Roman"/>
          <w:sz w:val="28"/>
          <w:szCs w:val="28"/>
        </w:rPr>
        <w:t>;</w:t>
      </w:r>
    </w:p>
    <w:p w14:paraId="1D2F6960" w14:textId="05D6930D" w:rsidR="007F51C2" w:rsidRDefault="007F51C2" w:rsidP="007F51C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5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конфликтные ситуации с соседями;</w:t>
      </w:r>
    </w:p>
    <w:p w14:paraId="3EEA3D39" w14:textId="155AA82C" w:rsidR="007F51C2" w:rsidRDefault="007F51C2" w:rsidP="007F51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546B">
        <w:rPr>
          <w:rFonts w:ascii="Times New Roman" w:hAnsi="Times New Roman"/>
          <w:sz w:val="28"/>
          <w:szCs w:val="28"/>
        </w:rPr>
        <w:t xml:space="preserve"> строительство и реконструкция дорог</w:t>
      </w:r>
      <w:r>
        <w:rPr>
          <w:rFonts w:ascii="Times New Roman" w:hAnsi="Times New Roman"/>
          <w:sz w:val="28"/>
          <w:szCs w:val="28"/>
        </w:rPr>
        <w:t>;</w:t>
      </w:r>
    </w:p>
    <w:p w14:paraId="3B3B9A22" w14:textId="77777777" w:rsidR="007F51C2" w:rsidRDefault="007F51C2" w:rsidP="007F51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1DFD">
        <w:rPr>
          <w:rFonts w:ascii="Times New Roman" w:hAnsi="Times New Roman"/>
          <w:sz w:val="28"/>
          <w:szCs w:val="28"/>
        </w:rPr>
        <w:t>уборка снега</w:t>
      </w:r>
      <w:r w:rsidR="007C4971">
        <w:rPr>
          <w:rFonts w:ascii="Times New Roman" w:hAnsi="Times New Roman"/>
          <w:sz w:val="28"/>
          <w:szCs w:val="28"/>
        </w:rPr>
        <w:t>;</w:t>
      </w:r>
    </w:p>
    <w:p w14:paraId="710BE409" w14:textId="4570D9A7" w:rsidR="00E0546B" w:rsidRDefault="007C4971" w:rsidP="007F51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перебои в </w:t>
      </w:r>
      <w:r w:rsidR="00E0546B">
        <w:rPr>
          <w:rFonts w:ascii="Times New Roman" w:hAnsi="Times New Roman"/>
          <w:sz w:val="28"/>
          <w:szCs w:val="28"/>
        </w:rPr>
        <w:t>тепло</w:t>
      </w:r>
      <w:r>
        <w:rPr>
          <w:rFonts w:ascii="Times New Roman" w:hAnsi="Times New Roman"/>
          <w:sz w:val="28"/>
          <w:szCs w:val="28"/>
        </w:rPr>
        <w:t>снабжении</w:t>
      </w:r>
      <w:r w:rsidR="00E0546B">
        <w:rPr>
          <w:rFonts w:ascii="Times New Roman" w:hAnsi="Times New Roman"/>
          <w:sz w:val="28"/>
          <w:szCs w:val="28"/>
        </w:rPr>
        <w:t>;</w:t>
      </w:r>
    </w:p>
    <w:p w14:paraId="7894EFCD" w14:textId="310C71A7" w:rsidR="007C4971" w:rsidRDefault="00E0546B" w:rsidP="007F51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мусора</w:t>
      </w:r>
      <w:r w:rsidR="007C4971">
        <w:rPr>
          <w:rFonts w:ascii="Times New Roman" w:hAnsi="Times New Roman"/>
          <w:sz w:val="28"/>
          <w:szCs w:val="28"/>
        </w:rPr>
        <w:t>.</w:t>
      </w:r>
    </w:p>
    <w:p w14:paraId="4F0729F9" w14:textId="77777777" w:rsidR="00E0546B" w:rsidRDefault="00E0546B" w:rsidP="007F51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C0896E" w14:textId="77777777" w:rsidR="007F51C2" w:rsidRDefault="007F51C2" w:rsidP="007F51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785BD8" wp14:editId="0D7DD8FA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9650179" w14:textId="77777777" w:rsidR="00FD1DFD" w:rsidRDefault="00FD1DFD" w:rsidP="007F51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2F667DB" w14:textId="292A8F74" w:rsidR="007F51C2" w:rsidRDefault="007F51C2" w:rsidP="007F51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обращения, поступающие в администрацию Барлакского сельсовета, находятся на контроле до полного исполнения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организационно-контрольной, кадровой и правовой работы администрации.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447A7C">
        <w:rPr>
          <w:rFonts w:ascii="Times New Roman" w:hAnsi="Times New Roman"/>
          <w:sz w:val="28"/>
          <w:szCs w:val="28"/>
        </w:rPr>
        <w:t>Ведущим специалистом администрации</w:t>
      </w:r>
      <w:r>
        <w:rPr>
          <w:rFonts w:ascii="Times New Roman" w:hAnsi="Times New Roman"/>
          <w:sz w:val="28"/>
          <w:szCs w:val="28"/>
        </w:rPr>
        <w:t xml:space="preserve"> прослеживается ход исполнения всех обращений, поступающих в админис</w:t>
      </w:r>
      <w:r w:rsidR="00620E89">
        <w:rPr>
          <w:rFonts w:ascii="Times New Roman" w:hAnsi="Times New Roman"/>
          <w:sz w:val="28"/>
          <w:szCs w:val="28"/>
        </w:rPr>
        <w:t>трацию сельсовета. Кроме этого,</w:t>
      </w:r>
      <w:r>
        <w:rPr>
          <w:rFonts w:ascii="Times New Roman" w:hAnsi="Times New Roman"/>
          <w:sz w:val="28"/>
          <w:szCs w:val="28"/>
        </w:rPr>
        <w:t xml:space="preserve"> специалист осуществляет контроль за сроками рассмотрения обращений граждан, контролирует достоверность полученной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информации, предоставление ее в указанный срок и обеспечивает своевременную отправку ответов по адресатам. </w:t>
      </w:r>
    </w:p>
    <w:p w14:paraId="21FB21CA" w14:textId="77777777" w:rsidR="007F51C2" w:rsidRDefault="007F51C2" w:rsidP="007F51C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 </w:t>
      </w:r>
    </w:p>
    <w:p w14:paraId="3A4C0512" w14:textId="77777777" w:rsidR="007F51C2" w:rsidRDefault="007F51C2" w:rsidP="007F51C2"/>
    <w:p w14:paraId="116B5058" w14:textId="77777777" w:rsidR="007F51C2" w:rsidRDefault="007F51C2" w:rsidP="007F51C2"/>
    <w:p w14:paraId="5CF5FA69" w14:textId="77777777" w:rsidR="007F51C2" w:rsidRDefault="007F51C2" w:rsidP="007F51C2"/>
    <w:p w14:paraId="6394820F" w14:textId="77777777" w:rsidR="007F51C2" w:rsidRDefault="007F51C2" w:rsidP="007F51C2"/>
    <w:p w14:paraId="534E5336" w14:textId="77777777" w:rsidR="007F51C2" w:rsidRDefault="007F51C2" w:rsidP="007F51C2"/>
    <w:p w14:paraId="7EDB2FAE" w14:textId="77777777" w:rsidR="007F51C2" w:rsidRDefault="007F51C2" w:rsidP="007F51C2"/>
    <w:p w14:paraId="39C12A16" w14:textId="77777777" w:rsidR="00167B1F" w:rsidRDefault="00167B1F"/>
    <w:sectPr w:rsidR="00167B1F" w:rsidSect="007F51C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63"/>
    <w:rsid w:val="00167B1F"/>
    <w:rsid w:val="001839F3"/>
    <w:rsid w:val="001B6AD5"/>
    <w:rsid w:val="00447A7C"/>
    <w:rsid w:val="00582D63"/>
    <w:rsid w:val="00620E89"/>
    <w:rsid w:val="007C4971"/>
    <w:rsid w:val="007F51C2"/>
    <w:rsid w:val="00C330E0"/>
    <w:rsid w:val="00E0546B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B02B"/>
  <w15:chartTrackingRefBased/>
  <w15:docId w15:val="{30958482-DAA5-428A-AC81-9BFA6636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1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1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по тематике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CC05-49DC-9CDA-DD929BAA1F97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C05-49DC-9CDA-DD929BAA1F97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CC05-49DC-9CDA-DD929BAA1F97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C05-49DC-9CDA-DD929BAA1F97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CC05-49DC-9CDA-DD929BAA1F9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Оборона, безопасность, законность</c:v>
                </c:pt>
                <c:pt idx="3">
                  <c:v>Жилищно-коммунальная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</c:v>
                </c:pt>
                <c:pt idx="1">
                  <c:v>0.2</c:v>
                </c:pt>
                <c:pt idx="2">
                  <c:v>0.05</c:v>
                </c:pt>
                <c:pt idx="3">
                  <c:v>0.2</c:v>
                </c:pt>
                <c:pt idx="4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C05-49DC-9CDA-DD929BAA1F9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2025-04-23T07:17:00Z</cp:lastPrinted>
  <dcterms:created xsi:type="dcterms:W3CDTF">2025-04-23T07:28:00Z</dcterms:created>
  <dcterms:modified xsi:type="dcterms:W3CDTF">2025-04-23T07:28:00Z</dcterms:modified>
</cp:coreProperties>
</file>