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6C" w:rsidRPr="00931C6C" w:rsidRDefault="00FC02E9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931C6C" w:rsidRPr="00931C6C">
        <w:rPr>
          <w:rFonts w:ascii="Times New Roman" w:eastAsia="Calibri" w:hAnsi="Times New Roman" w:cs="Times New Roman"/>
          <w:b/>
          <w:sz w:val="28"/>
          <w:szCs w:val="28"/>
        </w:rPr>
        <w:t>БАРЛАКСКОГО СЕЛЬСОВЕТА</w:t>
      </w:r>
    </w:p>
    <w:p w:rsidR="00931C6C" w:rsidRPr="00931C6C" w:rsidRDefault="00931C6C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C6C"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C6C" w:rsidRPr="00931C6C" w:rsidRDefault="00931C6C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C6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31C6C" w:rsidRPr="00931C6C" w:rsidRDefault="00931C6C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C6C" w:rsidRPr="00931C6C" w:rsidRDefault="00F96BE5" w:rsidP="00931C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12.09.2024 № 33</w:t>
      </w: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4DC" w:rsidRDefault="00931C6C" w:rsidP="00573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</w:t>
      </w:r>
      <w:r w:rsid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йона Новосибирской области от 29</w:t>
      </w:r>
      <w:r w:rsidR="0011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</w:t>
      </w:r>
      <w:r w:rsid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17 </w:t>
      </w:r>
    </w:p>
    <w:p w:rsidR="00931C6C" w:rsidRPr="005734DC" w:rsidRDefault="005734DC" w:rsidP="00573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147</w:t>
      </w:r>
      <w:r w:rsidR="00931C6C" w:rsidRPr="0093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по приему заявлений, документов, а также постановке граждан на учет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качестве нуждающихся в жилых </w:t>
      </w:r>
      <w:r w:rsidRP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помещениях</w:t>
      </w:r>
      <w:r w:rsidR="00931C6C" w:rsidRPr="00931C6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31C6C" w:rsidRPr="00931C6C" w:rsidRDefault="00931C6C" w:rsidP="00931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A15" w:rsidRPr="006C7421" w:rsidRDefault="00B859BA" w:rsidP="006C742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C7421">
        <w:rPr>
          <w:rFonts w:ascii="Times New Roman" w:hAnsi="Times New Roman" w:cs="Times New Roman"/>
          <w:sz w:val="28"/>
          <w:szCs w:val="28"/>
        </w:rPr>
        <w:t>В соответствии с требованиями юридико-технического оформления,</w:t>
      </w:r>
    </w:p>
    <w:p w:rsidR="00931C6C" w:rsidRPr="006C7421" w:rsidRDefault="00931C6C" w:rsidP="006C7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931C6C" w:rsidRPr="006C7421" w:rsidRDefault="00931C6C" w:rsidP="006C74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742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C74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следующие изменения в постановление администрации Барлакского сельсовета Мошковского района Новосибирской области </w:t>
      </w:r>
      <w:r w:rsidR="005734DC" w:rsidRPr="006C7421">
        <w:rPr>
          <w:rFonts w:ascii="Times New Roman" w:eastAsia="Calibri" w:hAnsi="Times New Roman" w:cs="Times New Roman"/>
          <w:color w:val="000000"/>
          <w:sz w:val="28"/>
          <w:szCs w:val="28"/>
        </w:rPr>
        <w:t>от 29.12.2017 № 147 «Об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</w:t>
      </w:r>
      <w:r w:rsidRPr="006C742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6C7421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B859BA" w:rsidRPr="006C7421" w:rsidRDefault="00931C6C" w:rsidP="006C74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421">
        <w:rPr>
          <w:rFonts w:ascii="Times New Roman" w:eastAsia="Calibri" w:hAnsi="Times New Roman" w:cs="Times New Roman"/>
          <w:sz w:val="28"/>
          <w:szCs w:val="28"/>
        </w:rPr>
        <w:t xml:space="preserve">1.1 </w:t>
      </w:r>
      <w:r w:rsidR="00B859BA" w:rsidRPr="006C7421">
        <w:rPr>
          <w:rFonts w:ascii="Times New Roman" w:eastAsia="Calibri" w:hAnsi="Times New Roman" w:cs="Times New Roman"/>
          <w:sz w:val="28"/>
          <w:szCs w:val="28"/>
        </w:rPr>
        <w:t>Наименование приложения к постановлению изложить в следующей редакции:</w:t>
      </w:r>
    </w:p>
    <w:p w:rsidR="00931C6C" w:rsidRPr="006C7421" w:rsidRDefault="00B859BA" w:rsidP="006C742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4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C7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</w:t>
      </w:r>
      <w:r w:rsidRPr="006C7421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приему заявлений, документов, а также постановке граждан на учет в качестве нуждающихся в жилых помещениях»</w:t>
      </w:r>
      <w:r w:rsidR="005B3BE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59BA" w:rsidRPr="006C7421" w:rsidRDefault="00B859BA" w:rsidP="006C742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421">
        <w:rPr>
          <w:rFonts w:ascii="Times New Roman" w:hAnsi="Times New Roman" w:cs="Times New Roman"/>
          <w:bCs/>
          <w:sz w:val="28"/>
          <w:szCs w:val="28"/>
        </w:rPr>
        <w:t xml:space="preserve">2. Пункт 2.7 административного регламента изложить в следующей редакции: </w:t>
      </w:r>
    </w:p>
    <w:p w:rsidR="00B859BA" w:rsidRPr="006C7421" w:rsidRDefault="00B859BA" w:rsidP="006C742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421">
        <w:rPr>
          <w:rFonts w:ascii="Times New Roman" w:hAnsi="Times New Roman" w:cs="Times New Roman"/>
          <w:bCs/>
          <w:sz w:val="28"/>
          <w:szCs w:val="28"/>
        </w:rPr>
        <w:t>«Запрещается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B859BA" w:rsidRPr="006C7421" w:rsidRDefault="00B859BA" w:rsidP="006C742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421">
        <w:rPr>
          <w:rFonts w:ascii="Times New Roman" w:hAnsi="Times New Roman" w:cs="Times New Roman"/>
          <w:bCs/>
          <w:sz w:val="28"/>
          <w:szCs w:val="28"/>
        </w:rPr>
        <w:t>3.</w:t>
      </w:r>
      <w:r w:rsidR="00F85CDD" w:rsidRPr="006C7421">
        <w:rPr>
          <w:rFonts w:ascii="Times New Roman" w:hAnsi="Times New Roman" w:cs="Times New Roman"/>
          <w:bCs/>
          <w:sz w:val="28"/>
          <w:szCs w:val="28"/>
        </w:rPr>
        <w:t xml:space="preserve"> Абзац 10 п</w:t>
      </w:r>
      <w:r w:rsidR="006C7421">
        <w:rPr>
          <w:rFonts w:ascii="Times New Roman" w:hAnsi="Times New Roman" w:cs="Times New Roman"/>
          <w:bCs/>
          <w:sz w:val="28"/>
          <w:szCs w:val="28"/>
        </w:rPr>
        <w:t>ункта</w:t>
      </w:r>
      <w:r w:rsidR="00F85CDD" w:rsidRPr="006C7421">
        <w:rPr>
          <w:rFonts w:ascii="Times New Roman" w:hAnsi="Times New Roman" w:cs="Times New Roman"/>
          <w:bCs/>
          <w:sz w:val="28"/>
          <w:szCs w:val="28"/>
        </w:rPr>
        <w:t xml:space="preserve"> 2.5 административного регламента</w:t>
      </w:r>
      <w:r w:rsidR="006C7421" w:rsidRPr="006C742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C7421" w:rsidRPr="006C742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16.06.2006 </w:t>
      </w:r>
      <w:r w:rsidR="006C7421" w:rsidRPr="006C7421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="006C7421" w:rsidRPr="006C742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6C7421" w:rsidRPr="006C7421">
        <w:rPr>
          <w:rFonts w:ascii="Times New Roman" w:hAnsi="Times New Roman" w:cs="Times New Roman"/>
          <w:sz w:val="28"/>
          <w:szCs w:val="28"/>
        </w:rPr>
        <w:t>378 «Об утверждении перечня тяжелых форм хронических заболеваний, при которых невозможно совместное проживание граждан в одной квартире» («Собрание законодательства Российской Федерации», 2006, № 25)» утратил силу.</w:t>
      </w:r>
    </w:p>
    <w:p w:rsidR="006C7421" w:rsidRPr="006C7421" w:rsidRDefault="006C7421" w:rsidP="006C74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2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Абзац 15 пункта</w:t>
      </w:r>
      <w:r w:rsidRPr="006C7421">
        <w:rPr>
          <w:rFonts w:ascii="Times New Roman" w:hAnsi="Times New Roman" w:cs="Times New Roman"/>
          <w:sz w:val="28"/>
          <w:szCs w:val="28"/>
        </w:rPr>
        <w:t xml:space="preserve"> 2.5 административного регламента «приказом </w:t>
      </w:r>
      <w:proofErr w:type="spellStart"/>
      <w:r w:rsidRPr="006C7421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6C7421">
        <w:rPr>
          <w:rFonts w:ascii="Times New Roman" w:hAnsi="Times New Roman" w:cs="Times New Roman"/>
          <w:sz w:val="28"/>
          <w:szCs w:val="28"/>
        </w:rPr>
        <w:t xml:space="preserve"> Российской Федерации от 25.02.2005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 («Нормирование в строительстве и ЖКХ», № 2, 2005) утратил силу.</w:t>
      </w:r>
    </w:p>
    <w:p w:rsidR="00931C6C" w:rsidRPr="006C7421" w:rsidRDefault="006C7421" w:rsidP="006C742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421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931C6C" w:rsidRPr="006C7421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7421">
        <w:rPr>
          <w:rFonts w:ascii="Times New Roman" w:eastAsia="Calibri" w:hAnsi="Times New Roman" w:cs="Times New Roman"/>
          <w:sz w:val="28"/>
          <w:szCs w:val="28"/>
        </w:rPr>
        <w:t xml:space="preserve">Глава Барлакского сельсовета </w:t>
      </w:r>
    </w:p>
    <w:p w:rsidR="00931C6C" w:rsidRPr="006C7421" w:rsidRDefault="00931C6C" w:rsidP="006C74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421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</w:t>
      </w:r>
      <w:r w:rsidR="00FC02E9" w:rsidRPr="006C742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C74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6C7421">
        <w:rPr>
          <w:rFonts w:ascii="Times New Roman" w:eastAsia="Times New Roman" w:hAnsi="Times New Roman" w:cs="Times New Roman"/>
          <w:sz w:val="28"/>
          <w:szCs w:val="28"/>
        </w:rPr>
        <w:t>С.Г.Баландин</w:t>
      </w:r>
      <w:proofErr w:type="spellEnd"/>
      <w:r w:rsidRPr="006C7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4C90" w:rsidRPr="006C7421" w:rsidRDefault="003E4C90" w:rsidP="006C7421">
      <w:pPr>
        <w:spacing w:after="0" w:line="240" w:lineRule="auto"/>
        <w:rPr>
          <w:rFonts w:ascii="Times New Roman" w:hAnsi="Times New Roman" w:cs="Times New Roman"/>
        </w:rPr>
      </w:pPr>
    </w:p>
    <w:sectPr w:rsidR="003E4C90" w:rsidRPr="006C7421" w:rsidSect="005B3BE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5F"/>
    <w:rsid w:val="00111163"/>
    <w:rsid w:val="00123DFE"/>
    <w:rsid w:val="003E4C90"/>
    <w:rsid w:val="00417A5F"/>
    <w:rsid w:val="005734DC"/>
    <w:rsid w:val="005B3BE8"/>
    <w:rsid w:val="006A7A78"/>
    <w:rsid w:val="006C7421"/>
    <w:rsid w:val="00931C6C"/>
    <w:rsid w:val="00B859BA"/>
    <w:rsid w:val="00C744AD"/>
    <w:rsid w:val="00EB6A15"/>
    <w:rsid w:val="00F85CDD"/>
    <w:rsid w:val="00F96BE5"/>
    <w:rsid w:val="00F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12</cp:revision>
  <cp:lastPrinted>2024-06-11T01:52:00Z</cp:lastPrinted>
  <dcterms:created xsi:type="dcterms:W3CDTF">2024-05-31T07:35:00Z</dcterms:created>
  <dcterms:modified xsi:type="dcterms:W3CDTF">2024-09-12T08:09:00Z</dcterms:modified>
</cp:coreProperties>
</file>