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7D2" w:rsidRDefault="009F77D2" w:rsidP="009F77D2">
      <w:pPr>
        <w:spacing w:after="0" w:line="240" w:lineRule="auto"/>
        <w:ind w:firstLine="709"/>
        <w:jc w:val="right"/>
        <w:rPr>
          <w:rFonts w:ascii="Times New Roman" w:hAnsi="Times New Roman"/>
          <w:b/>
          <w:sz w:val="28"/>
          <w:szCs w:val="28"/>
        </w:rPr>
      </w:pPr>
      <w:r>
        <w:rPr>
          <w:rFonts w:ascii="Times New Roman" w:hAnsi="Times New Roman"/>
          <w:b/>
          <w:sz w:val="28"/>
          <w:szCs w:val="28"/>
        </w:rPr>
        <w:t>ПРОЕКТ</w:t>
      </w:r>
      <w:bookmarkStart w:id="0" w:name="_GoBack"/>
      <w:bookmarkEnd w:id="0"/>
    </w:p>
    <w:p w:rsidR="009F6A43" w:rsidRDefault="009F6A43" w:rsidP="009F6A43">
      <w:pPr>
        <w:spacing w:after="0" w:line="240" w:lineRule="auto"/>
        <w:ind w:firstLine="709"/>
        <w:jc w:val="center"/>
        <w:rPr>
          <w:rFonts w:ascii="Times New Roman" w:hAnsi="Times New Roman"/>
          <w:b/>
          <w:sz w:val="28"/>
          <w:szCs w:val="28"/>
        </w:rPr>
      </w:pPr>
      <w:r>
        <w:rPr>
          <w:rFonts w:ascii="Times New Roman" w:hAnsi="Times New Roman"/>
          <w:b/>
          <w:sz w:val="28"/>
          <w:szCs w:val="28"/>
        </w:rPr>
        <w:t>АДМИНИСТРАЦИЯ   БАРЛАКСКОГО СЕЛЬСОВЕТА</w:t>
      </w:r>
    </w:p>
    <w:p w:rsidR="009F6A43" w:rsidRDefault="009F6A43" w:rsidP="009F6A43">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 МОШКОВСКОГО РАЙОНА НОВОСИБИРСКОЙ ОБЛАСТИ</w:t>
      </w:r>
    </w:p>
    <w:p w:rsidR="009F6A43" w:rsidRDefault="009F6A43" w:rsidP="009F6A43">
      <w:pPr>
        <w:spacing w:after="0" w:line="240" w:lineRule="auto"/>
        <w:ind w:firstLine="709"/>
        <w:rPr>
          <w:rFonts w:ascii="Times New Roman" w:hAnsi="Times New Roman"/>
          <w:b/>
          <w:sz w:val="28"/>
          <w:szCs w:val="28"/>
        </w:rPr>
      </w:pPr>
    </w:p>
    <w:p w:rsidR="009F6A43" w:rsidRDefault="009F6A43" w:rsidP="009F6A43">
      <w:pPr>
        <w:spacing w:after="0" w:line="240" w:lineRule="auto"/>
        <w:ind w:firstLine="709"/>
        <w:jc w:val="center"/>
        <w:rPr>
          <w:rFonts w:ascii="Times New Roman" w:hAnsi="Times New Roman"/>
          <w:b/>
          <w:sz w:val="28"/>
          <w:szCs w:val="28"/>
        </w:rPr>
      </w:pPr>
      <w:r>
        <w:rPr>
          <w:rFonts w:ascii="Times New Roman" w:hAnsi="Times New Roman"/>
          <w:b/>
          <w:sz w:val="28"/>
          <w:szCs w:val="28"/>
        </w:rPr>
        <w:t>П О С Т А Н О В Л Е Н И Е</w:t>
      </w:r>
    </w:p>
    <w:p w:rsidR="009F6A43" w:rsidRDefault="009F6A43" w:rsidP="009F6A43">
      <w:pPr>
        <w:spacing w:after="0" w:line="240" w:lineRule="auto"/>
        <w:ind w:firstLine="709"/>
        <w:jc w:val="center"/>
        <w:rPr>
          <w:rFonts w:ascii="Times New Roman" w:hAnsi="Times New Roman"/>
          <w:b/>
          <w:sz w:val="28"/>
          <w:szCs w:val="28"/>
        </w:rPr>
      </w:pPr>
    </w:p>
    <w:p w:rsidR="009F6A43" w:rsidRDefault="009F6A43" w:rsidP="009F6A43">
      <w:pPr>
        <w:spacing w:after="0" w:line="240" w:lineRule="auto"/>
        <w:ind w:firstLine="709"/>
        <w:jc w:val="center"/>
        <w:rPr>
          <w:rFonts w:ascii="Times New Roman" w:hAnsi="Times New Roman"/>
          <w:sz w:val="28"/>
          <w:szCs w:val="28"/>
        </w:rPr>
      </w:pPr>
      <w:r>
        <w:rPr>
          <w:rFonts w:ascii="Times New Roman" w:hAnsi="Times New Roman"/>
          <w:sz w:val="28"/>
          <w:szCs w:val="28"/>
        </w:rPr>
        <w:t xml:space="preserve">от </w:t>
      </w:r>
      <w:r w:rsidR="00510E44">
        <w:rPr>
          <w:rFonts w:ascii="Times New Roman" w:hAnsi="Times New Roman"/>
          <w:sz w:val="28"/>
          <w:szCs w:val="28"/>
        </w:rPr>
        <w:t xml:space="preserve">№ </w:t>
      </w:r>
    </w:p>
    <w:p w:rsidR="009F6A43" w:rsidRDefault="009F6A43" w:rsidP="009F6A43">
      <w:pPr>
        <w:spacing w:after="0" w:line="240" w:lineRule="auto"/>
        <w:ind w:firstLine="709"/>
        <w:rPr>
          <w:rFonts w:ascii="Times New Roman" w:hAnsi="Times New Roman"/>
          <w:sz w:val="28"/>
          <w:szCs w:val="28"/>
        </w:rPr>
      </w:pPr>
    </w:p>
    <w:p w:rsidR="009F6A43" w:rsidRDefault="009F6A43" w:rsidP="009F6A43">
      <w:pPr>
        <w:shd w:val="clear" w:color="auto" w:fill="FFFFFF"/>
        <w:spacing w:after="0" w:line="240" w:lineRule="auto"/>
        <w:ind w:firstLine="709"/>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О внесении изменений в Постановление администрации Барлакского сельсовета Мошковского района Новосибирской области </w:t>
      </w:r>
    </w:p>
    <w:p w:rsidR="009F6A43" w:rsidRPr="009F6A43" w:rsidRDefault="009F6A43" w:rsidP="009F6A43">
      <w:pPr>
        <w:shd w:val="clear" w:color="auto" w:fill="FFFFFF"/>
        <w:spacing w:after="0" w:line="240" w:lineRule="auto"/>
        <w:jc w:val="center"/>
        <w:rPr>
          <w:rFonts w:ascii="Times New Roman" w:hAnsi="Times New Roman"/>
          <w:color w:val="000000"/>
          <w:sz w:val="28"/>
          <w:szCs w:val="28"/>
        </w:rPr>
      </w:pPr>
      <w:r>
        <w:rPr>
          <w:rFonts w:ascii="Times New Roman" w:eastAsia="Times New Roman" w:hAnsi="Times New Roman"/>
          <w:b/>
          <w:bCs/>
          <w:color w:val="000000"/>
          <w:sz w:val="28"/>
          <w:szCs w:val="28"/>
          <w:lang w:eastAsia="ru-RU"/>
        </w:rPr>
        <w:t>от 20.12.2017 № 142 «</w:t>
      </w:r>
      <w:r w:rsidRPr="009F6A43">
        <w:rPr>
          <w:rFonts w:ascii="Times New Roman" w:hAnsi="Times New Roman"/>
          <w:b/>
          <w:bCs/>
          <w:color w:val="000000"/>
          <w:sz w:val="28"/>
          <w:szCs w:val="28"/>
        </w:rPr>
        <w:t>Об утверждении административного регламента</w:t>
      </w:r>
    </w:p>
    <w:p w:rsidR="009F6A43" w:rsidRDefault="009F6A43" w:rsidP="009F6A43">
      <w:pPr>
        <w:shd w:val="clear" w:color="auto" w:fill="FFFFFF"/>
        <w:spacing w:after="0" w:line="240" w:lineRule="auto"/>
        <w:ind w:firstLine="709"/>
        <w:jc w:val="center"/>
        <w:rPr>
          <w:rFonts w:ascii="Times New Roman" w:hAnsi="Times New Roman"/>
          <w:sz w:val="28"/>
          <w:szCs w:val="28"/>
        </w:rPr>
      </w:pPr>
      <w:r w:rsidRPr="009F6A43">
        <w:rPr>
          <w:rFonts w:ascii="Times New Roman" w:hAnsi="Times New Roman"/>
          <w:b/>
          <w:bCs/>
          <w:sz w:val="28"/>
          <w:szCs w:val="28"/>
        </w:rPr>
        <w:t xml:space="preserve">по предоставлению муниципальной услуги </w:t>
      </w:r>
      <w:r w:rsidRPr="009F6A43">
        <w:rPr>
          <w:rFonts w:ascii="Times New Roman" w:hAnsi="Times New Roman"/>
          <w:b/>
          <w:bCs/>
          <w:sz w:val="28"/>
          <w:szCs w:val="28"/>
        </w:rPr>
        <w:br/>
        <w:t>по предоставлению земельных участков в собственность бесплатно</w:t>
      </w:r>
      <w:r>
        <w:rPr>
          <w:rFonts w:ascii="Times New Roman" w:hAnsi="Times New Roman"/>
          <w:b/>
          <w:sz w:val="28"/>
          <w:szCs w:val="28"/>
        </w:rPr>
        <w:t>»</w:t>
      </w:r>
    </w:p>
    <w:p w:rsidR="009F6A43" w:rsidRDefault="009F6A43" w:rsidP="009F6A43">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9F6A43" w:rsidRDefault="009F6A43" w:rsidP="009F6A43">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РФ", Федеральным законом от 27.07.2010 № 210-ФЗ «Об организации предоставления государственных и муниципальных услуг», в соответствии с требованиями юридико-технического оформления,</w:t>
      </w:r>
    </w:p>
    <w:p w:rsidR="009F6A43" w:rsidRDefault="009F6A43" w:rsidP="009F6A43">
      <w:pPr>
        <w:shd w:val="clear" w:color="auto" w:fill="FFFFFF"/>
        <w:spacing w:after="0" w:line="240" w:lineRule="auto"/>
        <w:ind w:firstLine="709"/>
        <w:jc w:val="both"/>
        <w:rPr>
          <w:rFonts w:ascii="Times New Roman" w:hAnsi="Times New Roman"/>
          <w:b/>
          <w:sz w:val="28"/>
          <w:szCs w:val="28"/>
        </w:rPr>
      </w:pPr>
    </w:p>
    <w:p w:rsidR="009F6A43" w:rsidRDefault="009F6A43" w:rsidP="009F6A43">
      <w:pPr>
        <w:shd w:val="clear" w:color="auto" w:fill="FFFFFF"/>
        <w:spacing w:after="0" w:line="240" w:lineRule="auto"/>
        <w:ind w:firstLine="709"/>
        <w:jc w:val="both"/>
        <w:rPr>
          <w:rFonts w:ascii="Times New Roman" w:hAnsi="Times New Roman"/>
          <w:b/>
          <w:sz w:val="28"/>
          <w:szCs w:val="28"/>
        </w:rPr>
      </w:pPr>
      <w:r>
        <w:rPr>
          <w:rFonts w:ascii="Times New Roman" w:hAnsi="Times New Roman"/>
          <w:b/>
          <w:sz w:val="28"/>
          <w:szCs w:val="28"/>
        </w:rPr>
        <w:t>ПОСТАНОВЛЯЮ:</w:t>
      </w:r>
    </w:p>
    <w:p w:rsidR="009F6A43" w:rsidRPr="009F6A43" w:rsidRDefault="009F6A43" w:rsidP="009F6A43">
      <w:pPr>
        <w:shd w:val="clear" w:color="auto" w:fill="FFFFFF"/>
        <w:spacing w:after="0" w:line="240" w:lineRule="auto"/>
        <w:ind w:firstLine="709"/>
        <w:jc w:val="both"/>
        <w:rPr>
          <w:rFonts w:ascii="Times New Roman" w:hAnsi="Times New Roman"/>
          <w:color w:val="000000"/>
          <w:sz w:val="28"/>
          <w:szCs w:val="28"/>
        </w:rPr>
      </w:pPr>
      <w:r w:rsidRPr="009F6A43">
        <w:rPr>
          <w:rFonts w:ascii="Times New Roman" w:hAnsi="Times New Roman"/>
          <w:bCs/>
          <w:sz w:val="28"/>
          <w:szCs w:val="28"/>
        </w:rPr>
        <w:t xml:space="preserve">1. Внести изменения в административный регламент, утвержденный Постановлением администрации Барлакского сельсовета Мошковского района Новосибирской области от </w:t>
      </w:r>
      <w:r>
        <w:rPr>
          <w:rFonts w:ascii="Times New Roman" w:hAnsi="Times New Roman"/>
          <w:bCs/>
          <w:sz w:val="28"/>
          <w:szCs w:val="28"/>
        </w:rPr>
        <w:t>20.12.2017 № 142 2</w:t>
      </w:r>
      <w:r w:rsidRPr="009F6A43">
        <w:rPr>
          <w:rFonts w:ascii="Times New Roman" w:hAnsi="Times New Roman"/>
          <w:bCs/>
          <w:color w:val="000000"/>
          <w:sz w:val="28"/>
          <w:szCs w:val="28"/>
        </w:rPr>
        <w:t>Об утверждении административного регламента</w:t>
      </w:r>
      <w:r>
        <w:rPr>
          <w:rFonts w:ascii="Times New Roman" w:hAnsi="Times New Roman"/>
          <w:color w:val="000000"/>
          <w:sz w:val="28"/>
          <w:szCs w:val="28"/>
        </w:rPr>
        <w:t xml:space="preserve"> </w:t>
      </w:r>
      <w:r w:rsidRPr="009F6A43">
        <w:rPr>
          <w:rFonts w:ascii="Times New Roman" w:hAnsi="Times New Roman"/>
          <w:bCs/>
          <w:sz w:val="28"/>
          <w:szCs w:val="28"/>
        </w:rPr>
        <w:t>по предо</w:t>
      </w:r>
      <w:r>
        <w:rPr>
          <w:rFonts w:ascii="Times New Roman" w:hAnsi="Times New Roman"/>
          <w:bCs/>
          <w:sz w:val="28"/>
          <w:szCs w:val="28"/>
        </w:rPr>
        <w:t xml:space="preserve">ставлению муниципальной услуги </w:t>
      </w:r>
      <w:r w:rsidRPr="009F6A43">
        <w:rPr>
          <w:rFonts w:ascii="Times New Roman" w:hAnsi="Times New Roman"/>
          <w:bCs/>
          <w:sz w:val="28"/>
          <w:szCs w:val="28"/>
        </w:rPr>
        <w:t>по предоставлению земельных участков в собственность бесплатно</w:t>
      </w:r>
      <w:r w:rsidRPr="00EF0FD8">
        <w:rPr>
          <w:rFonts w:ascii="Times New Roman" w:hAnsi="Times New Roman"/>
          <w:bCs/>
          <w:sz w:val="28"/>
          <w:szCs w:val="28"/>
        </w:rPr>
        <w:t>»:</w:t>
      </w:r>
    </w:p>
    <w:p w:rsidR="009F6A43" w:rsidRDefault="009F6A43" w:rsidP="009F6A43">
      <w:pPr>
        <w:pStyle w:val="a4"/>
        <w:spacing w:before="0" w:beforeAutospacing="0" w:after="0" w:afterAutospacing="0"/>
        <w:ind w:firstLine="709"/>
        <w:jc w:val="both"/>
        <w:rPr>
          <w:bCs/>
          <w:sz w:val="28"/>
          <w:szCs w:val="28"/>
        </w:rPr>
      </w:pPr>
      <w:r>
        <w:rPr>
          <w:bCs/>
          <w:sz w:val="28"/>
          <w:szCs w:val="28"/>
        </w:rPr>
        <w:t>1.1. В пункте 2.7 добавить абзац 5 следующего содержания:</w:t>
      </w:r>
    </w:p>
    <w:p w:rsidR="009F6A43" w:rsidRDefault="009F6A43" w:rsidP="009F6A43">
      <w:pPr>
        <w:spacing w:after="0" w:line="240" w:lineRule="auto"/>
        <w:ind w:firstLine="709"/>
        <w:jc w:val="both"/>
        <w:rPr>
          <w:rFonts w:ascii="Times New Roman" w:hAnsi="Times New Roman"/>
          <w:sz w:val="28"/>
          <w:szCs w:val="28"/>
        </w:rPr>
      </w:pPr>
      <w:r>
        <w:rPr>
          <w:bCs/>
          <w:sz w:val="28"/>
          <w:szCs w:val="28"/>
        </w:rPr>
        <w:t>«</w:t>
      </w:r>
      <w:r>
        <w:rPr>
          <w:rFonts w:ascii="Times New Roman" w:hAnsi="Times New Roman"/>
          <w:bCs/>
          <w:sz w:val="28"/>
          <w:szCs w:val="28"/>
        </w:rPr>
        <w:t>п</w:t>
      </w:r>
      <w:r>
        <w:rPr>
          <w:rFonts w:ascii="Times New Roman" w:hAnsi="Times New Roman"/>
          <w:sz w:val="28"/>
          <w:szCs w:val="28"/>
        </w:rPr>
        <w:t xml:space="preserve">редоставления на бумажном носителе документов и информации, электронные образы которых ранее были заверены в соответствии с </w:t>
      </w:r>
      <w:hyperlink r:id="rId5" w:history="1">
        <w:r>
          <w:rPr>
            <w:rStyle w:val="a3"/>
            <w:rFonts w:ascii="Times New Roman" w:hAnsi="Times New Roman"/>
            <w:color w:val="auto"/>
            <w:sz w:val="28"/>
            <w:szCs w:val="28"/>
            <w:u w:val="none"/>
          </w:rPr>
          <w:t>пунктом 7.2 части 1 статьи 16</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F6A43" w:rsidRDefault="009F6A43" w:rsidP="009F6A4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1.2 Пункт 2.9.2 административного регламента изложить в новой редакции:</w:t>
      </w:r>
    </w:p>
    <w:p w:rsidR="009F6A43" w:rsidRDefault="009F6A43" w:rsidP="009F6A4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«Администрация Барлакского сельсовета принимает решение об отказе в предоставлении земельного участка в безвозмездное пользование при наличии хотя бы одного из следующих оснований:</w:t>
      </w:r>
    </w:p>
    <w:p w:rsidR="009F6A43" w:rsidRDefault="009F6A43" w:rsidP="009F6A43">
      <w:pPr>
        <w:pStyle w:val="ConsPlusNormal"/>
        <w:ind w:firstLine="709"/>
        <w:jc w:val="both"/>
        <w:rPr>
          <w:sz w:val="28"/>
          <w:szCs w:val="28"/>
        </w:rPr>
      </w:pPr>
      <w:r>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F6A43" w:rsidRDefault="009F6A43" w:rsidP="009F6A43">
      <w:pPr>
        <w:pStyle w:val="ConsPlusNormal"/>
        <w:ind w:firstLine="709"/>
        <w:jc w:val="both"/>
        <w:rPr>
          <w:sz w:val="28"/>
          <w:szCs w:val="28"/>
        </w:rPr>
      </w:pPr>
      <w:r>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w:t>
      </w:r>
      <w:r>
        <w:rPr>
          <w:sz w:val="28"/>
          <w:szCs w:val="28"/>
        </w:rPr>
        <w:lastRenderedPageBreak/>
        <w:t xml:space="preserve">обратился обладатель данных прав или подано заявление о предоставлении земельного участка в соответствии с </w:t>
      </w:r>
      <w:hyperlink r:id="rId6" w:history="1">
        <w:r>
          <w:rPr>
            <w:rStyle w:val="a3"/>
            <w:color w:val="auto"/>
            <w:sz w:val="28"/>
            <w:szCs w:val="28"/>
            <w:u w:val="none"/>
          </w:rPr>
          <w:t>подпунктом 10 пункта 2 статьи 39.10</w:t>
        </w:r>
      </w:hyperlink>
      <w:r>
        <w:rPr>
          <w:sz w:val="28"/>
          <w:szCs w:val="28"/>
        </w:rPr>
        <w:t xml:space="preserve"> настоящего Кодекса;</w:t>
      </w:r>
    </w:p>
    <w:p w:rsidR="009F6A43" w:rsidRDefault="009F6A43" w:rsidP="009F6A43">
      <w:pPr>
        <w:pStyle w:val="ConsPlusNormal"/>
        <w:ind w:firstLine="709"/>
        <w:jc w:val="both"/>
        <w:rPr>
          <w:sz w:val="28"/>
          <w:szCs w:val="28"/>
        </w:rPr>
      </w:pPr>
      <w:r>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F6A43" w:rsidRDefault="009F6A43" w:rsidP="009F6A43">
      <w:pPr>
        <w:pStyle w:val="ConsPlusNormal"/>
        <w:ind w:firstLine="709"/>
        <w:jc w:val="both"/>
        <w:rPr>
          <w:sz w:val="28"/>
          <w:szCs w:val="28"/>
        </w:rPr>
      </w:pPr>
      <w:r>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history="1">
        <w:r>
          <w:rPr>
            <w:rStyle w:val="a3"/>
            <w:color w:val="auto"/>
            <w:sz w:val="28"/>
            <w:szCs w:val="28"/>
            <w:u w:val="none"/>
          </w:rPr>
          <w:t>статьей 39.36</w:t>
        </w:r>
      </w:hyperlink>
      <w:r>
        <w:rPr>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 w:history="1">
        <w:r>
          <w:rPr>
            <w:rStyle w:val="a3"/>
            <w:color w:val="auto"/>
            <w:sz w:val="28"/>
            <w:szCs w:val="28"/>
            <w:u w:val="none"/>
          </w:rPr>
          <w:t>частью 11 статьи 55.32</w:t>
        </w:r>
      </w:hyperlink>
      <w:r>
        <w:rPr>
          <w:sz w:val="28"/>
          <w:szCs w:val="28"/>
        </w:rPr>
        <w:t xml:space="preserve"> Градостроительного кодекса Российской Федерации;</w:t>
      </w:r>
    </w:p>
    <w:p w:rsidR="009F6A43" w:rsidRDefault="009F6A43" w:rsidP="009F6A43">
      <w:pPr>
        <w:pStyle w:val="ConsPlusNormal"/>
        <w:ind w:firstLine="709"/>
        <w:jc w:val="both"/>
        <w:rPr>
          <w:sz w:val="28"/>
          <w:szCs w:val="28"/>
        </w:rPr>
      </w:pPr>
      <w:r>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Pr>
            <w:rStyle w:val="a3"/>
            <w:color w:val="auto"/>
            <w:sz w:val="28"/>
            <w:szCs w:val="28"/>
            <w:u w:val="none"/>
          </w:rPr>
          <w:t>статьей 39.36</w:t>
        </w:r>
      </w:hyperlink>
      <w:r>
        <w:rPr>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F6A43" w:rsidRDefault="009F6A43" w:rsidP="009F6A43">
      <w:pPr>
        <w:pStyle w:val="ConsPlusNormal"/>
        <w:ind w:firstLine="709"/>
        <w:jc w:val="both"/>
        <w:rPr>
          <w:sz w:val="28"/>
          <w:szCs w:val="28"/>
        </w:rPr>
      </w:pPr>
      <w:r>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F6A43" w:rsidRDefault="009F6A43" w:rsidP="009F6A43">
      <w:pPr>
        <w:pStyle w:val="ConsPlusNormal"/>
        <w:ind w:firstLine="709"/>
        <w:jc w:val="both"/>
        <w:rPr>
          <w:sz w:val="28"/>
          <w:szCs w:val="28"/>
        </w:rPr>
      </w:pPr>
      <w:r>
        <w:rPr>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w:t>
      </w:r>
      <w:r>
        <w:rPr>
          <w:sz w:val="28"/>
          <w:szCs w:val="28"/>
        </w:rPr>
        <w:lastRenderedPageBreak/>
        <w:t>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F6A43" w:rsidRDefault="009F6A43" w:rsidP="009F6A43">
      <w:pPr>
        <w:pStyle w:val="ConsPlusNormal"/>
        <w:ind w:firstLine="709"/>
        <w:jc w:val="both"/>
        <w:rPr>
          <w:sz w:val="28"/>
          <w:szCs w:val="28"/>
        </w:rPr>
      </w:pPr>
      <w:r>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F6A43" w:rsidRDefault="009F6A43" w:rsidP="009F6A43">
      <w:pPr>
        <w:pStyle w:val="ConsPlusNormal"/>
        <w:ind w:firstLine="709"/>
        <w:jc w:val="both"/>
        <w:rPr>
          <w:sz w:val="28"/>
          <w:szCs w:val="28"/>
        </w:rPr>
      </w:pPr>
      <w:r>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F6A43" w:rsidRDefault="009F6A43" w:rsidP="009F6A43">
      <w:pPr>
        <w:pStyle w:val="ConsPlusNormal"/>
        <w:ind w:firstLine="709"/>
        <w:jc w:val="both"/>
        <w:rPr>
          <w:sz w:val="28"/>
          <w:szCs w:val="28"/>
        </w:rPr>
      </w:pPr>
      <w:r>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F6A43" w:rsidRDefault="009F6A43" w:rsidP="009F6A43">
      <w:pPr>
        <w:pStyle w:val="ConsPlusNormal"/>
        <w:ind w:firstLine="709"/>
        <w:jc w:val="both"/>
        <w:rPr>
          <w:sz w:val="28"/>
          <w:szCs w:val="28"/>
        </w:rPr>
      </w:pPr>
      <w:r>
        <w:rPr>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0" w:history="1">
        <w:r>
          <w:rPr>
            <w:rStyle w:val="a3"/>
            <w:color w:val="auto"/>
            <w:sz w:val="28"/>
            <w:szCs w:val="28"/>
            <w:u w:val="none"/>
          </w:rPr>
          <w:t>пунктом 19 статьи 39.11</w:t>
        </w:r>
      </w:hyperlink>
      <w:r>
        <w:rPr>
          <w:sz w:val="28"/>
          <w:szCs w:val="28"/>
        </w:rPr>
        <w:t xml:space="preserve"> Земельного Кодекса Российской Федерации;</w:t>
      </w:r>
    </w:p>
    <w:p w:rsidR="009F6A43" w:rsidRDefault="009F6A43" w:rsidP="009F6A43">
      <w:pPr>
        <w:pStyle w:val="ConsPlusNormal"/>
        <w:ind w:firstLine="709"/>
        <w:jc w:val="both"/>
        <w:rPr>
          <w:sz w:val="28"/>
          <w:szCs w:val="28"/>
        </w:rPr>
      </w:pPr>
      <w:r>
        <w:rPr>
          <w:sz w:val="28"/>
          <w:szCs w:val="28"/>
        </w:rPr>
        <w:t xml:space="preserve">12) в отношении земельного участка, указанного в заявлении о его предоставлении, поступило предусмотренное </w:t>
      </w:r>
      <w:hyperlink r:id="rId11" w:history="1">
        <w:r>
          <w:rPr>
            <w:rStyle w:val="a3"/>
            <w:color w:val="auto"/>
            <w:sz w:val="28"/>
            <w:szCs w:val="28"/>
            <w:u w:val="none"/>
          </w:rPr>
          <w:t>подпунктом 6 пункта 4 статьи 39.11</w:t>
        </w:r>
      </w:hyperlink>
      <w:r>
        <w:rPr>
          <w:sz w:val="28"/>
          <w:szCs w:val="28"/>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Pr>
            <w:rStyle w:val="a3"/>
            <w:color w:val="auto"/>
            <w:sz w:val="28"/>
            <w:szCs w:val="28"/>
            <w:u w:val="none"/>
          </w:rPr>
          <w:t>подпунктом 4 пункта 4 статьи 39.11</w:t>
        </w:r>
      </w:hyperlink>
      <w:r>
        <w:rPr>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3" w:history="1">
        <w:r>
          <w:rPr>
            <w:rStyle w:val="a3"/>
            <w:color w:val="auto"/>
            <w:sz w:val="28"/>
            <w:szCs w:val="28"/>
            <w:u w:val="none"/>
          </w:rPr>
          <w:t>пунктом 8 статьи 39.11</w:t>
        </w:r>
      </w:hyperlink>
      <w:r>
        <w:rPr>
          <w:sz w:val="28"/>
          <w:szCs w:val="28"/>
        </w:rPr>
        <w:t xml:space="preserve"> Земельного Кодекса Российской Федерации;</w:t>
      </w:r>
    </w:p>
    <w:p w:rsidR="009F6A43" w:rsidRDefault="009F6A43" w:rsidP="009F6A43">
      <w:pPr>
        <w:pStyle w:val="ConsPlusNormal"/>
        <w:ind w:firstLine="709"/>
        <w:jc w:val="both"/>
        <w:rPr>
          <w:sz w:val="28"/>
          <w:szCs w:val="28"/>
        </w:rPr>
      </w:pPr>
      <w:r>
        <w:rPr>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4" w:history="1">
        <w:r>
          <w:rPr>
            <w:rStyle w:val="a3"/>
            <w:color w:val="auto"/>
            <w:sz w:val="28"/>
            <w:szCs w:val="28"/>
            <w:u w:val="none"/>
          </w:rPr>
          <w:t>подпунктом 1 пункта 1 статьи 39.18</w:t>
        </w:r>
      </w:hyperlink>
      <w:r>
        <w:rPr>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w:t>
      </w:r>
      <w:r>
        <w:rPr>
          <w:sz w:val="28"/>
          <w:szCs w:val="28"/>
        </w:rPr>
        <w:lastRenderedPageBreak/>
        <w:t>осуществления крестьянским (фермерским) хозяйством его деятельности;</w:t>
      </w:r>
    </w:p>
    <w:p w:rsidR="009F6A43" w:rsidRDefault="009F6A43" w:rsidP="009F6A43">
      <w:pPr>
        <w:pStyle w:val="ConsPlusNormal"/>
        <w:ind w:firstLine="709"/>
        <w:jc w:val="both"/>
        <w:rPr>
          <w:sz w:val="28"/>
          <w:szCs w:val="28"/>
        </w:rPr>
      </w:pPr>
      <w:r>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F6A43" w:rsidRDefault="009F6A43" w:rsidP="009F6A43">
      <w:pPr>
        <w:pStyle w:val="ConsPlusNormal"/>
        <w:ind w:firstLine="709"/>
        <w:jc w:val="both"/>
        <w:rPr>
          <w:sz w:val="28"/>
          <w:szCs w:val="28"/>
        </w:rPr>
      </w:pPr>
      <w:r>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F6A43" w:rsidRDefault="009F6A43" w:rsidP="009F6A43">
      <w:pPr>
        <w:pStyle w:val="ConsPlusNormal"/>
        <w:ind w:firstLine="709"/>
        <w:jc w:val="both"/>
        <w:rPr>
          <w:sz w:val="28"/>
          <w:szCs w:val="28"/>
        </w:rPr>
      </w:pPr>
      <w:r>
        <w:rPr>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15" w:history="1">
        <w:r>
          <w:rPr>
            <w:rStyle w:val="a3"/>
            <w:color w:val="auto"/>
            <w:sz w:val="28"/>
            <w:szCs w:val="28"/>
            <w:u w:val="none"/>
          </w:rPr>
          <w:t>порядке</w:t>
        </w:r>
      </w:hyperlink>
      <w:r>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Pr>
            <w:rStyle w:val="a3"/>
            <w:color w:val="auto"/>
            <w:sz w:val="28"/>
            <w:szCs w:val="28"/>
            <w:u w:val="none"/>
          </w:rPr>
          <w:t>подпунктом 10 пункта 2 статьи 39.10</w:t>
        </w:r>
      </w:hyperlink>
      <w:r>
        <w:rPr>
          <w:sz w:val="28"/>
          <w:szCs w:val="28"/>
        </w:rPr>
        <w:t xml:space="preserve"> Земельного Кодекса Российской Федерации;</w:t>
      </w:r>
    </w:p>
    <w:p w:rsidR="009F6A43" w:rsidRDefault="009F6A43" w:rsidP="009F6A43">
      <w:pPr>
        <w:pStyle w:val="ConsPlusNormal"/>
        <w:ind w:firstLine="709"/>
        <w:jc w:val="both"/>
        <w:rPr>
          <w:sz w:val="28"/>
          <w:szCs w:val="28"/>
        </w:rPr>
      </w:pPr>
      <w:r>
        <w:rPr>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7" w:history="1">
        <w:r>
          <w:rPr>
            <w:rStyle w:val="a3"/>
            <w:color w:val="auto"/>
            <w:sz w:val="28"/>
            <w:szCs w:val="28"/>
            <w:u w:val="none"/>
          </w:rPr>
          <w:t>пунктом 6 статьи 39.10</w:t>
        </w:r>
      </w:hyperlink>
      <w:r>
        <w:rPr>
          <w:sz w:val="28"/>
          <w:szCs w:val="28"/>
        </w:rPr>
        <w:t xml:space="preserve"> Земельного Кодекса Российской Федерации;</w:t>
      </w:r>
    </w:p>
    <w:p w:rsidR="009F6A43" w:rsidRDefault="009F6A43" w:rsidP="009F6A43">
      <w:pPr>
        <w:pStyle w:val="ConsPlusNormal"/>
        <w:ind w:firstLine="709"/>
        <w:jc w:val="both"/>
        <w:rPr>
          <w:sz w:val="28"/>
          <w:szCs w:val="28"/>
        </w:rPr>
      </w:pPr>
      <w:r>
        <w:rPr>
          <w:sz w:val="28"/>
          <w:szCs w:val="28"/>
        </w:rPr>
        <w:t xml:space="preserve">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F6A43" w:rsidRDefault="009F6A43" w:rsidP="009F6A43">
      <w:pPr>
        <w:pStyle w:val="ConsPlusNormal"/>
        <w:ind w:firstLine="709"/>
        <w:jc w:val="both"/>
        <w:rPr>
          <w:sz w:val="28"/>
          <w:szCs w:val="28"/>
        </w:rPr>
      </w:pPr>
      <w:r>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F6A43" w:rsidRDefault="009F6A43" w:rsidP="009F6A43">
      <w:pPr>
        <w:pStyle w:val="ConsPlusNormal"/>
        <w:ind w:firstLine="709"/>
        <w:jc w:val="both"/>
        <w:rPr>
          <w:sz w:val="28"/>
          <w:szCs w:val="28"/>
        </w:rPr>
      </w:pPr>
      <w:r>
        <w:rPr>
          <w:sz w:val="28"/>
          <w:szCs w:val="28"/>
        </w:rPr>
        <w:t>19) предоставление земельного участка на заявленном виде прав не допускается;</w:t>
      </w:r>
    </w:p>
    <w:p w:rsidR="009F6A43" w:rsidRDefault="009F6A43" w:rsidP="009F6A43">
      <w:pPr>
        <w:pStyle w:val="ConsPlusNormal"/>
        <w:ind w:firstLine="709"/>
        <w:jc w:val="both"/>
        <w:rPr>
          <w:sz w:val="28"/>
          <w:szCs w:val="28"/>
        </w:rPr>
      </w:pPr>
      <w:r>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9F6A43" w:rsidRDefault="009F6A43" w:rsidP="009F6A43">
      <w:pPr>
        <w:pStyle w:val="ConsPlusNormal"/>
        <w:ind w:firstLine="709"/>
        <w:jc w:val="both"/>
        <w:rPr>
          <w:sz w:val="28"/>
          <w:szCs w:val="28"/>
        </w:rPr>
      </w:pPr>
      <w:r>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9F6A43" w:rsidRDefault="009F6A43" w:rsidP="009F6A43">
      <w:pPr>
        <w:pStyle w:val="ConsPlusNormal"/>
        <w:ind w:firstLine="709"/>
        <w:jc w:val="both"/>
        <w:rPr>
          <w:sz w:val="28"/>
          <w:szCs w:val="28"/>
        </w:rPr>
      </w:pPr>
      <w:r>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F6A43" w:rsidRDefault="009F6A43" w:rsidP="009F6A43">
      <w:pPr>
        <w:pStyle w:val="ConsPlusNormal"/>
        <w:ind w:firstLine="709"/>
        <w:jc w:val="both"/>
        <w:rPr>
          <w:sz w:val="28"/>
          <w:szCs w:val="28"/>
        </w:rPr>
      </w:pPr>
      <w:r>
        <w:rPr>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w:t>
      </w:r>
      <w:r>
        <w:rPr>
          <w:sz w:val="28"/>
          <w:szCs w:val="28"/>
        </w:rPr>
        <w:lastRenderedPageBreak/>
        <w:t>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F6A43" w:rsidRDefault="009F6A43" w:rsidP="009F6A43">
      <w:pPr>
        <w:pStyle w:val="ConsPlusNormal"/>
        <w:ind w:firstLine="709"/>
        <w:jc w:val="both"/>
        <w:rPr>
          <w:sz w:val="28"/>
          <w:szCs w:val="28"/>
        </w:rPr>
      </w:pPr>
      <w:r>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18" w:history="1">
        <w:r>
          <w:rPr>
            <w:rStyle w:val="a3"/>
            <w:color w:val="auto"/>
            <w:sz w:val="28"/>
            <w:szCs w:val="28"/>
            <w:u w:val="none"/>
          </w:rPr>
          <w:t>законом</w:t>
        </w:r>
      </w:hyperlink>
      <w:r>
        <w:rPr>
          <w:sz w:val="28"/>
          <w:szCs w:val="28"/>
        </w:rPr>
        <w:t xml:space="preserve"> "О государственной регистрации недвижимости";</w:t>
      </w:r>
    </w:p>
    <w:p w:rsidR="009F6A43" w:rsidRDefault="009F6A43" w:rsidP="009F6A43">
      <w:pPr>
        <w:pStyle w:val="ConsPlusNormal"/>
        <w:ind w:firstLine="709"/>
        <w:jc w:val="both"/>
        <w:rPr>
          <w:sz w:val="28"/>
          <w:szCs w:val="28"/>
        </w:rPr>
      </w:pPr>
      <w:r>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F6A43" w:rsidRDefault="009F6A43" w:rsidP="009F6A43">
      <w:pPr>
        <w:pStyle w:val="ConsPlusNormal"/>
        <w:ind w:firstLine="709"/>
        <w:jc w:val="both"/>
        <w:rPr>
          <w:sz w:val="28"/>
          <w:szCs w:val="28"/>
        </w:rPr>
      </w:pPr>
      <w:r>
        <w:rPr>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9" w:history="1">
        <w:r>
          <w:rPr>
            <w:rStyle w:val="a3"/>
            <w:color w:val="auto"/>
            <w:sz w:val="28"/>
            <w:szCs w:val="28"/>
            <w:u w:val="none"/>
          </w:rPr>
          <w:t>частью 4 статьи 18</w:t>
        </w:r>
      </w:hyperlink>
      <w:r>
        <w:rPr>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0" w:history="1">
        <w:r>
          <w:rPr>
            <w:rStyle w:val="a3"/>
            <w:color w:val="auto"/>
            <w:sz w:val="28"/>
            <w:szCs w:val="28"/>
            <w:u w:val="none"/>
          </w:rPr>
          <w:t>частью 3 статьи 14</w:t>
        </w:r>
      </w:hyperlink>
      <w:r>
        <w:rPr>
          <w:sz w:val="28"/>
          <w:szCs w:val="28"/>
        </w:rPr>
        <w:t xml:space="preserve"> указанного Федерального закона.».</w:t>
      </w:r>
    </w:p>
    <w:p w:rsidR="009F6A43" w:rsidRDefault="009F6A43" w:rsidP="009F6A43">
      <w:pPr>
        <w:pStyle w:val="ConsPlusNormal"/>
        <w:ind w:firstLine="709"/>
        <w:jc w:val="both"/>
        <w:rPr>
          <w:sz w:val="28"/>
          <w:szCs w:val="28"/>
        </w:rPr>
      </w:pPr>
      <w:r>
        <w:rPr>
          <w:sz w:val="28"/>
          <w:szCs w:val="28"/>
        </w:rPr>
        <w:t>1.3. В пункте 2.5 абзац 3 признать утратившим силу;</w:t>
      </w:r>
    </w:p>
    <w:p w:rsidR="009F6A43" w:rsidRDefault="009F6A43" w:rsidP="009F6A43">
      <w:pPr>
        <w:pStyle w:val="ConsPlusNormal"/>
        <w:ind w:firstLine="709"/>
        <w:jc w:val="both"/>
        <w:rPr>
          <w:sz w:val="28"/>
          <w:szCs w:val="28"/>
        </w:rPr>
      </w:pPr>
      <w:r>
        <w:rPr>
          <w:sz w:val="28"/>
          <w:szCs w:val="28"/>
        </w:rPr>
        <w:t>1.4. В пункте 2.5 абзац 14 изложить в новой редакции:</w:t>
      </w:r>
    </w:p>
    <w:p w:rsidR="009F6A43" w:rsidRDefault="009F6A43" w:rsidP="009F6A43">
      <w:pPr>
        <w:pStyle w:val="ConsPlusNormal"/>
        <w:ind w:firstLine="709"/>
        <w:jc w:val="both"/>
        <w:rPr>
          <w:sz w:val="28"/>
          <w:szCs w:val="28"/>
        </w:rPr>
      </w:pPr>
      <w:r>
        <w:rPr>
          <w:sz w:val="28"/>
          <w:szCs w:val="28"/>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9F6A43" w:rsidRDefault="009F6A43" w:rsidP="009F6A43">
      <w:pPr>
        <w:pStyle w:val="a4"/>
        <w:spacing w:before="0" w:beforeAutospacing="0" w:after="0" w:afterAutospacing="0"/>
        <w:ind w:firstLine="709"/>
        <w:jc w:val="both"/>
        <w:rPr>
          <w:sz w:val="28"/>
          <w:szCs w:val="28"/>
        </w:rPr>
      </w:pPr>
      <w:r>
        <w:rPr>
          <w:sz w:val="28"/>
          <w:szCs w:val="28"/>
        </w:rPr>
        <w:t>2.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«Вести Барлакского сельсовета», а также на официальном сайте Барлакского сельсовета Мошковского района Новосибирской области.</w:t>
      </w:r>
    </w:p>
    <w:p w:rsidR="009F6A43" w:rsidRDefault="009F6A43" w:rsidP="009F6A43">
      <w:pPr>
        <w:pStyle w:val="a5"/>
        <w:spacing w:after="0" w:line="240" w:lineRule="auto"/>
        <w:ind w:left="1954" w:firstLine="709"/>
        <w:jc w:val="both"/>
        <w:rPr>
          <w:rFonts w:ascii="Times New Roman" w:hAnsi="Times New Roman"/>
          <w:sz w:val="28"/>
          <w:szCs w:val="28"/>
        </w:rPr>
      </w:pPr>
    </w:p>
    <w:p w:rsidR="009F6A43" w:rsidRDefault="009F6A43" w:rsidP="009F6A43">
      <w:pPr>
        <w:spacing w:after="0" w:line="240" w:lineRule="auto"/>
        <w:ind w:firstLine="709"/>
        <w:rPr>
          <w:rFonts w:ascii="Times New Roman" w:hAnsi="Times New Roman"/>
          <w:sz w:val="28"/>
          <w:szCs w:val="28"/>
        </w:rPr>
      </w:pPr>
    </w:p>
    <w:p w:rsidR="009F6A43" w:rsidRDefault="009F6A43" w:rsidP="009F6A43">
      <w:pPr>
        <w:spacing w:after="0" w:line="240" w:lineRule="auto"/>
        <w:ind w:firstLine="709"/>
        <w:rPr>
          <w:rFonts w:ascii="Times New Roman" w:hAnsi="Times New Roman"/>
          <w:sz w:val="28"/>
          <w:szCs w:val="28"/>
        </w:rPr>
      </w:pPr>
    </w:p>
    <w:p w:rsidR="009F6A43" w:rsidRDefault="009F6A43" w:rsidP="009F6A43">
      <w:pPr>
        <w:spacing w:after="0" w:line="240" w:lineRule="auto"/>
        <w:ind w:firstLine="709"/>
        <w:rPr>
          <w:rFonts w:ascii="Times New Roman" w:hAnsi="Times New Roman"/>
          <w:sz w:val="28"/>
          <w:szCs w:val="28"/>
        </w:rPr>
      </w:pPr>
    </w:p>
    <w:p w:rsidR="009F6A43" w:rsidRDefault="009F6A43" w:rsidP="009F6A43">
      <w:pPr>
        <w:spacing w:after="0" w:line="240" w:lineRule="auto"/>
        <w:rPr>
          <w:rFonts w:ascii="Times New Roman" w:hAnsi="Times New Roman"/>
          <w:sz w:val="28"/>
          <w:szCs w:val="28"/>
        </w:rPr>
      </w:pPr>
      <w:r>
        <w:rPr>
          <w:rFonts w:ascii="Times New Roman" w:hAnsi="Times New Roman"/>
          <w:sz w:val="28"/>
          <w:szCs w:val="28"/>
        </w:rPr>
        <w:t xml:space="preserve">Глава Барлакского сельсовета </w:t>
      </w:r>
    </w:p>
    <w:p w:rsidR="009F6A43" w:rsidRDefault="009F6A43" w:rsidP="009F6A43">
      <w:pPr>
        <w:spacing w:after="0" w:line="240" w:lineRule="auto"/>
        <w:jc w:val="both"/>
      </w:pPr>
      <w:r>
        <w:rPr>
          <w:rFonts w:ascii="Times New Roman" w:hAnsi="Times New Roman"/>
          <w:sz w:val="28"/>
          <w:szCs w:val="28"/>
        </w:rPr>
        <w:t>Мошковского района Новосибирской области                                         В.А. Счастный</w:t>
      </w:r>
    </w:p>
    <w:p w:rsidR="009F6A43" w:rsidRDefault="009F6A43" w:rsidP="009F6A43">
      <w:pPr>
        <w:ind w:firstLine="709"/>
      </w:pPr>
    </w:p>
    <w:p w:rsidR="009F6A43" w:rsidRDefault="009F6A43" w:rsidP="009F6A43">
      <w:pPr>
        <w:shd w:val="clear" w:color="auto" w:fill="FFFFFF"/>
        <w:spacing w:after="0" w:line="240" w:lineRule="auto"/>
        <w:ind w:firstLine="709"/>
        <w:jc w:val="both"/>
      </w:pPr>
    </w:p>
    <w:p w:rsidR="009F6A43" w:rsidRDefault="009F6A43" w:rsidP="009F6A43">
      <w:pPr>
        <w:ind w:firstLine="709"/>
      </w:pPr>
    </w:p>
    <w:p w:rsidR="009F6A43" w:rsidRDefault="009F6A43" w:rsidP="009F6A43"/>
    <w:p w:rsidR="009C7B75" w:rsidRDefault="009C7B75"/>
    <w:sectPr w:rsidR="009C7B75" w:rsidSect="00EF0FD8">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B0A"/>
    <w:rsid w:val="00361B0A"/>
    <w:rsid w:val="00510E44"/>
    <w:rsid w:val="009C7B75"/>
    <w:rsid w:val="009F6A43"/>
    <w:rsid w:val="009F7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A4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6A43"/>
    <w:rPr>
      <w:color w:val="0563C1" w:themeColor="hyperlink"/>
      <w:u w:val="single"/>
    </w:rPr>
  </w:style>
  <w:style w:type="paragraph" w:styleId="a4">
    <w:name w:val="Normal (Web)"/>
    <w:basedOn w:val="a"/>
    <w:semiHidden/>
    <w:unhideWhenUsed/>
    <w:rsid w:val="009F6A4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9F6A43"/>
    <w:pPr>
      <w:ind w:left="720"/>
      <w:contextualSpacing/>
    </w:pPr>
    <w:rPr>
      <w:rFonts w:eastAsia="Times New Roman"/>
    </w:rPr>
  </w:style>
  <w:style w:type="paragraph" w:customStyle="1" w:styleId="ConsPlusNormal">
    <w:name w:val="ConsPlusNormal"/>
    <w:rsid w:val="009F6A4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A4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6A43"/>
    <w:rPr>
      <w:color w:val="0563C1" w:themeColor="hyperlink"/>
      <w:u w:val="single"/>
    </w:rPr>
  </w:style>
  <w:style w:type="paragraph" w:styleId="a4">
    <w:name w:val="Normal (Web)"/>
    <w:basedOn w:val="a"/>
    <w:semiHidden/>
    <w:unhideWhenUsed/>
    <w:rsid w:val="009F6A4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9F6A43"/>
    <w:pPr>
      <w:ind w:left="720"/>
      <w:contextualSpacing/>
    </w:pPr>
    <w:rPr>
      <w:rFonts w:eastAsia="Times New Roman"/>
    </w:rPr>
  </w:style>
  <w:style w:type="paragraph" w:customStyle="1" w:styleId="ConsPlusNormal">
    <w:name w:val="ConsPlusNormal"/>
    <w:rsid w:val="009F6A4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4426&amp;date=07.04.2022&amp;dst=2798&amp;field=134" TargetMode="External"/><Relationship Id="rId13" Type="http://schemas.openxmlformats.org/officeDocument/2006/relationships/hyperlink" Target="https://login.consultant.ru/link/?req=doc&amp;base=LAW&amp;n=394109&amp;date=07.04.2022&amp;dst=620&amp;field=134" TargetMode="External"/><Relationship Id="rId18" Type="http://schemas.openxmlformats.org/officeDocument/2006/relationships/hyperlink" Target="https://login.consultant.ru/link/?req=doc&amp;base=LAW&amp;n=411575&amp;date=07.04.202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LAW&amp;n=394109&amp;date=07.04.2022&amp;dst=1095&amp;field=134" TargetMode="External"/><Relationship Id="rId12" Type="http://schemas.openxmlformats.org/officeDocument/2006/relationships/hyperlink" Target="https://login.consultant.ru/link/?req=doc&amp;base=LAW&amp;n=394109&amp;date=07.04.2022&amp;dst=611&amp;field=134" TargetMode="External"/><Relationship Id="rId17" Type="http://schemas.openxmlformats.org/officeDocument/2006/relationships/hyperlink" Target="https://login.consultant.ru/link/?req=doc&amp;base=LAW&amp;n=394109&amp;date=07.04.2022&amp;dst=1709&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94109&amp;date=07.04.2022&amp;dst=585&amp;field=134" TargetMode="External"/><Relationship Id="rId20" Type="http://schemas.openxmlformats.org/officeDocument/2006/relationships/hyperlink" Target="https://login.consultant.ru/link/?req=doc&amp;base=LAW&amp;n=389676&amp;date=07.04.2022&amp;dst=100138&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394109&amp;date=07.04.2022&amp;dst=585&amp;field=134" TargetMode="External"/><Relationship Id="rId11" Type="http://schemas.openxmlformats.org/officeDocument/2006/relationships/hyperlink" Target="https://login.consultant.ru/link/?req=doc&amp;base=LAW&amp;n=394109&amp;date=07.04.2022&amp;dst=613&amp;field=134" TargetMode="External"/><Relationship Id="rId5" Type="http://schemas.openxmlformats.org/officeDocument/2006/relationships/hyperlink" Target="https://login.consultant.ru/link/?req=doc&amp;base=LAW&amp;n=388708&amp;dst=359&amp;field=134&amp;date=07.04.2022" TargetMode="External"/><Relationship Id="rId15" Type="http://schemas.openxmlformats.org/officeDocument/2006/relationships/hyperlink" Target="https://login.consultant.ru/link/?req=doc&amp;base=LAW&amp;n=190624&amp;date=07.04.2022&amp;dst=100010&amp;field=134" TargetMode="External"/><Relationship Id="rId10" Type="http://schemas.openxmlformats.org/officeDocument/2006/relationships/hyperlink" Target="https://login.consultant.ru/link/?req=doc&amp;base=LAW&amp;n=394109&amp;date=07.04.2022&amp;dst=652&amp;field=134" TargetMode="External"/><Relationship Id="rId19" Type="http://schemas.openxmlformats.org/officeDocument/2006/relationships/hyperlink" Target="https://login.consultant.ru/link/?req=doc&amp;base=LAW&amp;n=389676&amp;date=07.04.2022&amp;dst=100346&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94109&amp;date=07.04.2022&amp;dst=1095&amp;field=134" TargetMode="External"/><Relationship Id="rId14" Type="http://schemas.openxmlformats.org/officeDocument/2006/relationships/hyperlink" Target="https://login.consultant.ru/link/?req=doc&amp;base=LAW&amp;n=394109&amp;date=07.04.2022&amp;dst=860&amp;fie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2298</Words>
  <Characters>13101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Оля</cp:lastModifiedBy>
  <cp:revision>6</cp:revision>
  <dcterms:created xsi:type="dcterms:W3CDTF">2022-04-07T08:14:00Z</dcterms:created>
  <dcterms:modified xsi:type="dcterms:W3CDTF">2023-01-23T04:36:00Z</dcterms:modified>
</cp:coreProperties>
</file>