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34" w:rsidRDefault="00142A34" w:rsidP="00142A34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705C2" w:rsidRDefault="001705C2" w:rsidP="001D76B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БАРЛАКСКОГО СЕЛЬСОВЕТА</w:t>
      </w:r>
    </w:p>
    <w:p w:rsidR="001705C2" w:rsidRDefault="001705C2" w:rsidP="001D76B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МОШКОВСКОГО РАЙОНА НОВОСИБИРСКОЙ ОБЛАСТИ</w:t>
      </w:r>
    </w:p>
    <w:p w:rsidR="001705C2" w:rsidRDefault="001705C2" w:rsidP="001D76B6">
      <w:pPr>
        <w:shd w:val="clear" w:color="auto" w:fill="FFFFFF"/>
        <w:spacing w:before="317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ПОСТАНОВЛЕНИЕ</w:t>
      </w:r>
    </w:p>
    <w:p w:rsidR="001705C2" w:rsidRDefault="001D76B6" w:rsidP="001D76B6">
      <w:pPr>
        <w:shd w:val="clear" w:color="auto" w:fill="FFFFFF"/>
        <w:spacing w:before="317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от 11.04.2</w:t>
      </w:r>
      <w:r w:rsidR="00006258">
        <w:rPr>
          <w:rFonts w:ascii="Times New Roman" w:hAnsi="Times New Roman" w:cs="Times New Roman"/>
          <w:bCs/>
          <w:spacing w:val="-2"/>
          <w:sz w:val="28"/>
          <w:szCs w:val="28"/>
        </w:rPr>
        <w:t>022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№  130-</w:t>
      </w:r>
      <w:r w:rsidR="001705C2">
        <w:rPr>
          <w:rFonts w:ascii="Times New Roman" w:hAnsi="Times New Roman" w:cs="Times New Roman"/>
          <w:bCs/>
          <w:spacing w:val="-2"/>
          <w:sz w:val="28"/>
          <w:szCs w:val="28"/>
        </w:rPr>
        <w:t>па</w:t>
      </w:r>
    </w:p>
    <w:p w:rsidR="001705C2" w:rsidRDefault="001705C2" w:rsidP="001D76B6">
      <w:pPr>
        <w:shd w:val="clear" w:color="auto" w:fill="FFFFFF"/>
        <w:spacing w:before="317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О дополнительных мерах по обеспечению пожарной безопасности в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весенне-летний пожароопасный период</w:t>
      </w:r>
      <w:r w:rsidR="001D76B6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года</w:t>
      </w:r>
    </w:p>
    <w:p w:rsidR="001705C2" w:rsidRDefault="001705C2" w:rsidP="001D76B6">
      <w:pPr>
        <w:shd w:val="clear" w:color="auto" w:fill="FFFFFF"/>
        <w:spacing w:before="31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Руководствуясь ст. 19 Федерального Закона № 69-ФЗ от 21.12.1994 г. «О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пожарной безопасности», в целях предотвращения гибели и травматизма людей, </w:t>
      </w:r>
      <w:r>
        <w:rPr>
          <w:rFonts w:ascii="Times New Roman" w:hAnsi="Times New Roman" w:cs="Times New Roman"/>
          <w:sz w:val="28"/>
          <w:szCs w:val="28"/>
        </w:rPr>
        <w:t>снижения рисков возникновения пожаров на территории населенных пунктов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Барлакского сельсовета Мошковского района Новосибирской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области в весенне-</w:t>
      </w:r>
      <w:r w:rsidR="00855B36">
        <w:rPr>
          <w:rFonts w:ascii="Times New Roman" w:hAnsi="Times New Roman" w:cs="Times New Roman"/>
          <w:spacing w:val="-2"/>
          <w:sz w:val="28"/>
          <w:szCs w:val="28"/>
        </w:rPr>
        <w:t>летний пожароопасный период 2022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года,</w:t>
      </w:r>
    </w:p>
    <w:p w:rsidR="001705C2" w:rsidRDefault="001705C2" w:rsidP="001D76B6">
      <w:pPr>
        <w:shd w:val="clear" w:color="auto" w:fill="FFFFFF"/>
        <w:spacing w:before="317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ПОСТАНОВЛЯЮ:</w:t>
      </w:r>
    </w:p>
    <w:p w:rsidR="001705C2" w:rsidRDefault="001705C2" w:rsidP="001D76B6">
      <w:pPr>
        <w:shd w:val="clear" w:color="auto" w:fill="FFFFFF"/>
        <w:tabs>
          <w:tab w:val="left" w:leader="underscore" w:pos="7051"/>
        </w:tabs>
        <w:spacing w:before="317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   Председателю КЧС и ПБ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05C2" w:rsidRDefault="001705C2" w:rsidP="001D7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>Организовывать наблюдение за противопожарным состоянием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населенных пунктов поселения и в прилегающих к ним зонах.</w:t>
      </w:r>
    </w:p>
    <w:p w:rsidR="001705C2" w:rsidRDefault="001705C2" w:rsidP="001D76B6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>Организовать своевременное информирование населения и подразделений Федеральной противопожарной службы о случаях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наступления высокой и чрезвычайной пожарной опасности на территории Барлакского сельсовета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5C2" w:rsidRDefault="001705C2" w:rsidP="001D76B6">
      <w:pPr>
        <w:shd w:val="clear" w:color="auto" w:fill="FFFFFF"/>
        <w:tabs>
          <w:tab w:val="left" w:pos="1276"/>
          <w:tab w:val="left" w:leader="underscore" w:pos="909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-1"/>
          <w:sz w:val="28"/>
          <w:szCs w:val="28"/>
        </w:rPr>
        <w:t>Руководителям хозяйств, предприятий и организаций всех форм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pacing w:val="-3"/>
          <w:sz w:val="28"/>
          <w:szCs w:val="28"/>
        </w:rPr>
        <w:t>собственности, а также муниципальных учреждений,  рекомендовать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05C2" w:rsidRDefault="001705C2" w:rsidP="001D76B6">
      <w:pPr>
        <w:pStyle w:val="a3"/>
        <w:numPr>
          <w:ilvl w:val="1"/>
          <w:numId w:val="2"/>
        </w:numPr>
        <w:shd w:val="clear" w:color="auto" w:fill="FFFFFF"/>
        <w:ind w:left="0" w:firstLine="0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 xml:space="preserve">Организовать очистку территорий подведомственных предприятий, организаций и учреждений от горючих отходов и мусора и вывоз его в места </w:t>
      </w:r>
      <w:r>
        <w:rPr>
          <w:sz w:val="28"/>
          <w:szCs w:val="28"/>
        </w:rPr>
        <w:t>утилизации.</w:t>
      </w:r>
    </w:p>
    <w:p w:rsidR="001705C2" w:rsidRDefault="001705C2" w:rsidP="001D76B6">
      <w:pPr>
        <w:pStyle w:val="a3"/>
        <w:numPr>
          <w:ilvl w:val="1"/>
          <w:numId w:val="2"/>
        </w:numPr>
        <w:shd w:val="clear" w:color="auto" w:fill="FFFFFF"/>
        <w:tabs>
          <w:tab w:val="left" w:pos="0"/>
        </w:tabs>
        <w:ind w:left="0" w:firstLine="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Принять меры к приведению в работоспособное состояние источников внутреннего противопожарного водоснабжения</w:t>
      </w:r>
      <w:r w:rsidR="00FD3C1A">
        <w:rPr>
          <w:sz w:val="28"/>
          <w:szCs w:val="28"/>
        </w:rPr>
        <w:t>.</w:t>
      </w:r>
    </w:p>
    <w:p w:rsidR="001705C2" w:rsidRDefault="001705C2" w:rsidP="001D76B6">
      <w:pPr>
        <w:pStyle w:val="a3"/>
        <w:numPr>
          <w:ilvl w:val="1"/>
          <w:numId w:val="2"/>
        </w:numPr>
        <w:shd w:val="clear" w:color="auto" w:fill="FFFFFF"/>
        <w:tabs>
          <w:tab w:val="left" w:pos="0"/>
        </w:tabs>
        <w:ind w:left="0" w:firstLine="0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Организовать очистку проездов и подъездов к зданиям, сооружениям и водоисточникам  для пожарной техники.</w:t>
      </w:r>
    </w:p>
    <w:p w:rsidR="001705C2" w:rsidRDefault="001705C2" w:rsidP="001D76B6">
      <w:pPr>
        <w:pStyle w:val="a3"/>
        <w:numPr>
          <w:ilvl w:val="1"/>
          <w:numId w:val="2"/>
        </w:numPr>
        <w:shd w:val="clear" w:color="auto" w:fill="FFFFFF"/>
        <w:tabs>
          <w:tab w:val="left" w:pos="0"/>
        </w:tabs>
        <w:ind w:left="0" w:firstLine="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Обеспечить помещения необходимым количеством первичных средств пожаротушения.</w:t>
      </w:r>
    </w:p>
    <w:p w:rsidR="001705C2" w:rsidRDefault="001705C2" w:rsidP="001D76B6">
      <w:pPr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  <w:sectPr w:rsidR="001705C2" w:rsidSect="001D76B6">
          <w:pgSz w:w="11909" w:h="16834"/>
          <w:pgMar w:top="284" w:right="566" w:bottom="1134" w:left="1276" w:header="720" w:footer="720" w:gutter="0"/>
          <w:cols w:space="720"/>
        </w:sectPr>
      </w:pPr>
    </w:p>
    <w:p w:rsidR="001705C2" w:rsidRDefault="001705C2" w:rsidP="001D76B6">
      <w:pPr>
        <w:pStyle w:val="a3"/>
        <w:numPr>
          <w:ilvl w:val="1"/>
          <w:numId w:val="2"/>
        </w:numPr>
        <w:shd w:val="clear" w:color="auto" w:fill="FFFFFF"/>
        <w:tabs>
          <w:tab w:val="left" w:pos="142"/>
        </w:tabs>
        <w:ind w:left="0" w:firstLine="0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Организовать проведение работы по оснащению территорий общего пользования первичными средствами тушения пожаров и противопожарным </w:t>
      </w:r>
      <w:r>
        <w:rPr>
          <w:sz w:val="28"/>
          <w:szCs w:val="28"/>
        </w:rPr>
        <w:t>инвентарем.</w:t>
      </w:r>
    </w:p>
    <w:p w:rsidR="001705C2" w:rsidRDefault="001705C2" w:rsidP="001D76B6">
      <w:pPr>
        <w:pStyle w:val="a3"/>
        <w:numPr>
          <w:ilvl w:val="1"/>
          <w:numId w:val="2"/>
        </w:numPr>
        <w:shd w:val="clear" w:color="auto" w:fill="FFFFFF"/>
        <w:tabs>
          <w:tab w:val="left" w:pos="0"/>
        </w:tabs>
        <w:ind w:left="0" w:firstLine="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Провести ремонт электрооборудования, либо обесточивание неэксплуатируемых помещений.</w:t>
      </w:r>
    </w:p>
    <w:p w:rsidR="001705C2" w:rsidRDefault="001705C2" w:rsidP="001D76B6">
      <w:pPr>
        <w:pStyle w:val="a3"/>
        <w:numPr>
          <w:ilvl w:val="1"/>
          <w:numId w:val="2"/>
        </w:numPr>
        <w:shd w:val="clear" w:color="auto" w:fill="FFFFFF"/>
        <w:tabs>
          <w:tab w:val="left" w:pos="0"/>
        </w:tabs>
        <w:ind w:left="0" w:firstLine="0"/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 xml:space="preserve">Запретить сжигание мусора, разведение костров и пуск палов травы на </w:t>
      </w:r>
      <w:r>
        <w:rPr>
          <w:sz w:val="28"/>
          <w:szCs w:val="28"/>
        </w:rPr>
        <w:t xml:space="preserve">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</w:t>
      </w:r>
      <w:r>
        <w:rPr>
          <w:sz w:val="28"/>
          <w:szCs w:val="28"/>
        </w:rPr>
        <w:lastRenderedPageBreak/>
        <w:t>других пожароопасных работ без получения допуска (разрешения) в установленном порядке.</w:t>
      </w:r>
    </w:p>
    <w:p w:rsidR="001705C2" w:rsidRDefault="001705C2" w:rsidP="001D76B6">
      <w:pPr>
        <w:pStyle w:val="a3"/>
        <w:numPr>
          <w:ilvl w:val="1"/>
          <w:numId w:val="2"/>
        </w:numPr>
        <w:shd w:val="clear" w:color="auto" w:fill="FFFFFF"/>
        <w:ind w:left="0" w:firstLine="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Обеспечить устойчивое функционирование средств телефонной и радиосвязи для сообщения о пожаре в пожарную охрану.</w:t>
      </w:r>
    </w:p>
    <w:p w:rsidR="001705C2" w:rsidRDefault="001705C2" w:rsidP="001D76B6">
      <w:pPr>
        <w:pStyle w:val="a3"/>
        <w:numPr>
          <w:ilvl w:val="1"/>
          <w:numId w:val="2"/>
        </w:numPr>
        <w:shd w:val="clear" w:color="auto" w:fill="FFFFFF"/>
        <w:ind w:left="0" w:firstLine="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Провести дополнительный противопожарный инструктаж всех работников.</w:t>
      </w:r>
    </w:p>
    <w:p w:rsidR="001705C2" w:rsidRDefault="00142A34" w:rsidP="00604E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2.10. </w:t>
      </w:r>
      <w:r w:rsidR="001705C2">
        <w:rPr>
          <w:rFonts w:ascii="Times New Roman" w:hAnsi="Times New Roman" w:cs="Times New Roman"/>
          <w:spacing w:val="-1"/>
          <w:sz w:val="28"/>
          <w:szCs w:val="28"/>
        </w:rPr>
        <w:t>Оформить информационные стенды на противопожарную тематику.</w:t>
      </w:r>
    </w:p>
    <w:p w:rsidR="001705C2" w:rsidRDefault="001705C2" w:rsidP="00604EB6">
      <w:pPr>
        <w:shd w:val="clear" w:color="auto" w:fill="FFFFFF"/>
        <w:tabs>
          <w:tab w:val="left" w:pos="1421"/>
          <w:tab w:val="left" w:leader="underscore" w:pos="517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3. </w:t>
      </w:r>
      <w:r w:rsidR="00604EB6">
        <w:rPr>
          <w:rFonts w:ascii="Times New Roman" w:hAnsi="Times New Roman" w:cs="Times New Roman"/>
          <w:spacing w:val="-11"/>
          <w:sz w:val="28"/>
          <w:szCs w:val="28"/>
        </w:rPr>
        <w:t xml:space="preserve">Руководителям </w:t>
      </w:r>
      <w:r w:rsidR="00604EB6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ответственным за водоснабжение населенных </w:t>
      </w:r>
      <w:r w:rsidR="00604EB6">
        <w:rPr>
          <w:rFonts w:ascii="Times New Roman" w:hAnsi="Times New Roman" w:cs="Times New Roman"/>
          <w:sz w:val="28"/>
          <w:szCs w:val="28"/>
        </w:rPr>
        <w:t>пунктов Барлакского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05C2" w:rsidRDefault="001705C2" w:rsidP="00604EB6">
      <w:pPr>
        <w:pStyle w:val="a3"/>
        <w:numPr>
          <w:ilvl w:val="1"/>
          <w:numId w:val="3"/>
        </w:numPr>
        <w:shd w:val="clear" w:color="auto" w:fill="FFFFFF"/>
        <w:ind w:left="0" w:firstLine="0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Провести проверку технического состояния и ремонт неисправных пожарных гидрантов, водоемов и водонапорных башен.</w:t>
      </w:r>
    </w:p>
    <w:p w:rsidR="001705C2" w:rsidRDefault="001705C2" w:rsidP="001D76B6">
      <w:pPr>
        <w:pStyle w:val="a3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0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>Изготовить и установить указатели местонахождения водоисточников.</w:t>
      </w:r>
    </w:p>
    <w:p w:rsidR="001705C2" w:rsidRDefault="001705C2" w:rsidP="00604E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Очистить подвалы муниципальных жилых домов от пустующих</w:t>
      </w:r>
      <w:r>
        <w:rPr>
          <w:rFonts w:ascii="Times New Roman" w:hAnsi="Times New Roman" w:cs="Times New Roman"/>
          <w:sz w:val="28"/>
          <w:szCs w:val="28"/>
        </w:rPr>
        <w:br/>
        <w:t>хозяйственных кладовых, мусора и посторонних предметов, восстановить</w:t>
      </w:r>
      <w:r>
        <w:rPr>
          <w:rFonts w:ascii="Times New Roman" w:hAnsi="Times New Roman" w:cs="Times New Roman"/>
          <w:sz w:val="28"/>
          <w:szCs w:val="28"/>
        </w:rPr>
        <w:br/>
        <w:t>электрическое освещение эксплуатируемых подвалов, установить единый</w:t>
      </w:r>
      <w:r>
        <w:rPr>
          <w:rFonts w:ascii="Times New Roman" w:hAnsi="Times New Roman" w:cs="Times New Roman"/>
          <w:sz w:val="28"/>
          <w:szCs w:val="28"/>
        </w:rPr>
        <w:br/>
        <w:t>порядок открытия подвалов, исключить возможность проникновения в них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посторонних лиц, а также жильцов вне установленного графика.</w:t>
      </w:r>
    </w:p>
    <w:p w:rsidR="001705C2" w:rsidRDefault="001705C2" w:rsidP="00604EB6">
      <w:pPr>
        <w:shd w:val="clear" w:color="auto" w:fill="FFFFFF"/>
        <w:tabs>
          <w:tab w:val="left" w:pos="1421"/>
          <w:tab w:val="left" w:leader="underscore" w:pos="772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-3"/>
          <w:sz w:val="28"/>
          <w:szCs w:val="28"/>
        </w:rPr>
        <w:t>Руководителям хозяйств (организаций)</w:t>
      </w:r>
      <w:r w:rsidR="001D76B6">
        <w:rPr>
          <w:rFonts w:ascii="Times New Roman" w:hAnsi="Times New Roman" w:cs="Times New Roman"/>
          <w:sz w:val="28"/>
          <w:szCs w:val="28"/>
        </w:rPr>
        <w:t xml:space="preserve"> до 01.05.2022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рекомендовать:</w:t>
      </w:r>
    </w:p>
    <w:p w:rsidR="001705C2" w:rsidRDefault="001705C2" w:rsidP="00604EB6">
      <w:pPr>
        <w:pStyle w:val="a3"/>
        <w:numPr>
          <w:ilvl w:val="1"/>
          <w:numId w:val="4"/>
        </w:numPr>
        <w:shd w:val="clear" w:color="auto" w:fill="FFFFFF"/>
        <w:tabs>
          <w:tab w:val="left" w:pos="0"/>
        </w:tabs>
        <w:ind w:left="0" w:firstLine="0"/>
        <w:jc w:val="both"/>
        <w:rPr>
          <w:spacing w:val="-17"/>
          <w:sz w:val="28"/>
          <w:szCs w:val="28"/>
        </w:rPr>
      </w:pPr>
      <w:r>
        <w:rPr>
          <w:spacing w:val="-3"/>
          <w:sz w:val="28"/>
          <w:szCs w:val="28"/>
        </w:rPr>
        <w:t xml:space="preserve">Провести проверку готовности добровольных пожарных формирований, </w:t>
      </w:r>
      <w:r>
        <w:rPr>
          <w:sz w:val="28"/>
          <w:szCs w:val="28"/>
        </w:rPr>
        <w:t>обеспечить их своевременный выезд на тушение пожара, согласно Плана привлечения сил и средств.</w:t>
      </w:r>
    </w:p>
    <w:p w:rsidR="001705C2" w:rsidRDefault="001705C2" w:rsidP="001D76B6">
      <w:pPr>
        <w:pStyle w:val="a3"/>
        <w:numPr>
          <w:ilvl w:val="1"/>
          <w:numId w:val="4"/>
        </w:numPr>
        <w:shd w:val="clear" w:color="auto" w:fill="FFFFFF"/>
        <w:ind w:left="0" w:firstLine="0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 xml:space="preserve">Обеспечить выезд приспособленной пожарной техники к </w:t>
      </w:r>
      <w:r>
        <w:rPr>
          <w:sz w:val="28"/>
          <w:szCs w:val="28"/>
        </w:rPr>
        <w:t>месту пожара по запросу руководителя тушения пожара для подвоза воды в</w:t>
      </w:r>
      <w:r>
        <w:rPr>
          <w:spacing w:val="-8"/>
          <w:sz w:val="28"/>
          <w:szCs w:val="28"/>
        </w:rPr>
        <w:t xml:space="preserve"> </w:t>
      </w:r>
      <w:r>
        <w:rPr>
          <w:bCs/>
          <w:sz w:val="28"/>
          <w:szCs w:val="28"/>
        </w:rPr>
        <w:t>безводные  населенные  пункты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и  автотракторной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техники для проведения работ, связанных с локализацией и ликвидацией пожара.</w:t>
      </w:r>
    </w:p>
    <w:p w:rsidR="001705C2" w:rsidRDefault="001705C2" w:rsidP="00604EB6">
      <w:pPr>
        <w:shd w:val="clear" w:color="auto" w:fill="FFFFFF"/>
        <w:tabs>
          <w:tab w:val="left" w:leader="underscore" w:pos="78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  Провести опашку населенных пунктов Барлакского сельсовета Мошковского района Новосибирской области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,      подверженных    угрозе      переходу      ландшафтных      пожаров,      и </w:t>
      </w:r>
      <w:r>
        <w:rPr>
          <w:rFonts w:ascii="Times New Roman" w:hAnsi="Times New Roman" w:cs="Times New Roman"/>
          <w:sz w:val="28"/>
          <w:szCs w:val="28"/>
        </w:rPr>
        <w:t>сельскохозяйственных угодий.</w:t>
      </w:r>
    </w:p>
    <w:p w:rsidR="001705C2" w:rsidRDefault="001705C2" w:rsidP="00604EB6">
      <w:pPr>
        <w:shd w:val="clear" w:color="auto" w:fill="FFFFFF"/>
        <w:tabs>
          <w:tab w:val="left" w:leader="underscore" w:pos="78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42A34" w:rsidRPr="00142A34">
        <w:rPr>
          <w:rFonts w:ascii="Times New Roman" w:eastAsia="Times New Roman" w:hAnsi="Times New Roman" w:cs="Times New Roman"/>
          <w:spacing w:val="-1"/>
          <w:sz w:val="28"/>
          <w:szCs w:val="28"/>
        </w:rPr>
        <w:t>Директорам  общеобразовательных учреждений Барлакского сельсовета рекомендовать:</w:t>
      </w:r>
    </w:p>
    <w:p w:rsidR="001705C2" w:rsidRDefault="001705C2" w:rsidP="00604EB6">
      <w:pPr>
        <w:pStyle w:val="a3"/>
        <w:numPr>
          <w:ilvl w:val="1"/>
          <w:numId w:val="5"/>
        </w:numPr>
        <w:shd w:val="clear" w:color="auto" w:fill="FFFFFF"/>
        <w:ind w:left="0" w:firstLine="0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Провести внеочередные инструктажи преподавательского состава по </w:t>
      </w:r>
      <w:r>
        <w:rPr>
          <w:spacing w:val="-1"/>
          <w:sz w:val="28"/>
          <w:szCs w:val="28"/>
        </w:rPr>
        <w:t>мерам пожарной безопасности и действиям в случае пожара.</w:t>
      </w:r>
    </w:p>
    <w:p w:rsidR="001D76B6" w:rsidRPr="00604EB6" w:rsidRDefault="001705C2" w:rsidP="001D76B6">
      <w:pPr>
        <w:pStyle w:val="a3"/>
        <w:numPr>
          <w:ilvl w:val="1"/>
          <w:numId w:val="5"/>
        </w:numPr>
        <w:shd w:val="clear" w:color="auto" w:fill="FFFFFF"/>
        <w:ind w:left="0" w:firstLine="0"/>
        <w:jc w:val="both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 xml:space="preserve"> Провести дополнительные занятия с учащимися о мерах пожарной </w:t>
      </w:r>
      <w:r>
        <w:rPr>
          <w:sz w:val="28"/>
          <w:szCs w:val="28"/>
        </w:rPr>
        <w:t>безопасности в быту и в лесных массивах.</w:t>
      </w:r>
    </w:p>
    <w:p w:rsidR="001705C2" w:rsidRDefault="001705C2" w:rsidP="001D76B6">
      <w:pPr>
        <w:pStyle w:val="a3"/>
        <w:shd w:val="clear" w:color="auto" w:fill="FFFFFF"/>
        <w:ind w:left="0"/>
        <w:jc w:val="both"/>
      </w:pPr>
      <w:r>
        <w:rPr>
          <w:spacing w:val="-3"/>
          <w:sz w:val="28"/>
          <w:szCs w:val="28"/>
        </w:rPr>
        <w:t xml:space="preserve">6. Участковому уполномоченному полиции, рекомендовать </w:t>
      </w:r>
      <w:r>
        <w:rPr>
          <w:spacing w:val="-1"/>
          <w:sz w:val="28"/>
          <w:szCs w:val="28"/>
        </w:rPr>
        <w:t>принять меры в соответствии с действующим законодательством к нарушителям Правил пожарной безопасности в бытовых  условиях.</w:t>
      </w:r>
    </w:p>
    <w:p w:rsidR="001705C2" w:rsidRDefault="001705C2" w:rsidP="001D76B6">
      <w:pPr>
        <w:spacing w:after="0" w:line="240" w:lineRule="auto"/>
        <w:rPr>
          <w:rFonts w:ascii="Times New Roman" w:hAnsi="Times New Roman" w:cs="Times New Roman"/>
        </w:rPr>
        <w:sectPr w:rsidR="001705C2" w:rsidSect="001D76B6">
          <w:type w:val="continuous"/>
          <w:pgSz w:w="11909" w:h="16834"/>
          <w:pgMar w:top="1134" w:right="566" w:bottom="1134" w:left="1276" w:header="720" w:footer="720" w:gutter="0"/>
          <w:cols w:space="720"/>
        </w:sectPr>
      </w:pPr>
    </w:p>
    <w:p w:rsidR="001705C2" w:rsidRDefault="001705C2" w:rsidP="00604EB6">
      <w:pPr>
        <w:shd w:val="clear" w:color="auto" w:fill="FFFFFF"/>
        <w:tabs>
          <w:tab w:val="left" w:pos="0"/>
          <w:tab w:val="left" w:leader="underscore" w:pos="8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pacing w:val="-11"/>
          <w:sz w:val="28"/>
          <w:szCs w:val="28"/>
        </w:rPr>
        <w:t>Специалистам администрации Барлакского сельсовета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05C2" w:rsidRDefault="001705C2" w:rsidP="00604EB6">
      <w:pPr>
        <w:shd w:val="clear" w:color="auto" w:fill="FFFFFF"/>
        <w:tabs>
          <w:tab w:val="left" w:pos="147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>Организовать контроль очистки территорий подведомственных</w:t>
      </w:r>
      <w:r>
        <w:rPr>
          <w:rFonts w:ascii="Times New Roman" w:hAnsi="Times New Roman" w:cs="Times New Roman"/>
          <w:sz w:val="28"/>
          <w:szCs w:val="28"/>
        </w:rPr>
        <w:br/>
        <w:t>населенных пунктов от горючих отходов и мусора.</w:t>
      </w:r>
    </w:p>
    <w:p w:rsidR="001705C2" w:rsidRDefault="00142A34" w:rsidP="001D76B6">
      <w:pPr>
        <w:pStyle w:val="a3"/>
        <w:shd w:val="clear" w:color="auto" w:fill="FFFFFF"/>
        <w:ind w:left="0"/>
        <w:jc w:val="both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 xml:space="preserve">7.2.   </w:t>
      </w:r>
      <w:r w:rsidR="001705C2">
        <w:rPr>
          <w:spacing w:val="-1"/>
          <w:sz w:val="28"/>
          <w:szCs w:val="28"/>
        </w:rPr>
        <w:t xml:space="preserve">К нарушителям, не обеспечившим своевременную уборку территории, </w:t>
      </w:r>
      <w:r w:rsidR="001705C2">
        <w:rPr>
          <w:sz w:val="28"/>
          <w:szCs w:val="28"/>
        </w:rPr>
        <w:t xml:space="preserve">допускающим сжигание мусора, разведение костров и палы травы, во взаимодействии с органами власти применять меры административного </w:t>
      </w:r>
      <w:r w:rsidR="001705C2">
        <w:rPr>
          <w:spacing w:val="-1"/>
          <w:sz w:val="28"/>
          <w:szCs w:val="28"/>
        </w:rPr>
        <w:t>воздействия в соответствии с действующим законодательством.</w:t>
      </w:r>
    </w:p>
    <w:p w:rsidR="001705C2" w:rsidRDefault="001705C2" w:rsidP="001D76B6">
      <w:pPr>
        <w:pStyle w:val="a3"/>
        <w:shd w:val="clear" w:color="auto" w:fill="FFFFFF"/>
        <w:tabs>
          <w:tab w:val="left" w:leader="underscore" w:pos="2818"/>
        </w:tabs>
        <w:ind w:left="0"/>
        <w:jc w:val="both"/>
      </w:pPr>
      <w:r>
        <w:rPr>
          <w:spacing w:val="-1"/>
          <w:sz w:val="28"/>
          <w:szCs w:val="28"/>
        </w:rPr>
        <w:t>7.3. Провести агитационно-разъяснительную работу среди населения по вопросам усиления пожарной безопасности в жилом секторе.</w:t>
      </w:r>
    </w:p>
    <w:p w:rsidR="001705C2" w:rsidRDefault="001705C2" w:rsidP="00604EB6">
      <w:pPr>
        <w:shd w:val="clear" w:color="auto" w:fill="FFFFFF"/>
        <w:tabs>
          <w:tab w:val="left" w:leader="underscore" w:pos="281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8. 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сайте.  </w:t>
      </w:r>
    </w:p>
    <w:p w:rsidR="001705C2" w:rsidRDefault="001705C2" w:rsidP="00604EB6">
      <w:pPr>
        <w:shd w:val="clear" w:color="auto" w:fill="FFFFFF"/>
        <w:tabs>
          <w:tab w:val="left" w:pos="1397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1"/>
          <w:sz w:val="28"/>
          <w:szCs w:val="28"/>
        </w:rPr>
        <w:t>Контроль за исполнением данного постановления оставляю за собой.</w:t>
      </w:r>
    </w:p>
    <w:p w:rsidR="00604EB6" w:rsidRDefault="00604EB6" w:rsidP="00604EB6">
      <w:pPr>
        <w:shd w:val="clear" w:color="auto" w:fill="FFFFFF"/>
        <w:tabs>
          <w:tab w:val="left" w:pos="1397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04EB6" w:rsidRDefault="00604EB6" w:rsidP="00604EB6">
      <w:pPr>
        <w:shd w:val="clear" w:color="auto" w:fill="FFFFFF"/>
        <w:tabs>
          <w:tab w:val="left" w:pos="1397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04EB6" w:rsidRDefault="00604EB6" w:rsidP="00604EB6">
      <w:pPr>
        <w:shd w:val="clear" w:color="auto" w:fill="FFFFFF"/>
        <w:tabs>
          <w:tab w:val="left" w:pos="1397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04EB6" w:rsidRDefault="00604EB6" w:rsidP="00604EB6">
      <w:pPr>
        <w:shd w:val="clear" w:color="auto" w:fill="FFFFFF"/>
        <w:tabs>
          <w:tab w:val="left" w:pos="1397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04EB6" w:rsidRDefault="00604EB6" w:rsidP="00604EB6">
      <w:pPr>
        <w:shd w:val="clear" w:color="auto" w:fill="FFFFFF"/>
        <w:tabs>
          <w:tab w:val="left" w:pos="1397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04EB6" w:rsidRDefault="00604EB6" w:rsidP="00604EB6">
      <w:pPr>
        <w:shd w:val="clear" w:color="auto" w:fill="FFFFFF"/>
        <w:tabs>
          <w:tab w:val="left" w:pos="139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705C2" w:rsidRDefault="001705C2" w:rsidP="001D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Барлакского сельсовета </w:t>
      </w:r>
    </w:p>
    <w:p w:rsidR="001705C2" w:rsidRDefault="001705C2" w:rsidP="001D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</w:t>
      </w:r>
      <w:r w:rsidR="00142A3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В.А. Счастный</w:t>
      </w:r>
    </w:p>
    <w:p w:rsidR="001705C2" w:rsidRDefault="001705C2" w:rsidP="001D76B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E2FBE" w:rsidRPr="001705C2" w:rsidRDefault="003E2FBE" w:rsidP="001D76B6">
      <w:pPr>
        <w:spacing w:line="240" w:lineRule="auto"/>
      </w:pPr>
    </w:p>
    <w:sectPr w:rsidR="003E2FBE" w:rsidRPr="001705C2" w:rsidSect="001D76B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8A0"/>
    <w:multiLevelType w:val="hybridMultilevel"/>
    <w:tmpl w:val="CC2AFE2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D5290"/>
    <w:multiLevelType w:val="multilevel"/>
    <w:tmpl w:val="5A5C10BC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>
    <w:nsid w:val="342D5F72"/>
    <w:multiLevelType w:val="multilevel"/>
    <w:tmpl w:val="DFA682A8"/>
    <w:lvl w:ilvl="0">
      <w:start w:val="7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553B7B7B"/>
    <w:multiLevelType w:val="multilevel"/>
    <w:tmpl w:val="E48C4C8A"/>
    <w:lvl w:ilvl="0">
      <w:start w:val="4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59073D8B"/>
    <w:multiLevelType w:val="multilevel"/>
    <w:tmpl w:val="6158C202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729502DD"/>
    <w:multiLevelType w:val="multilevel"/>
    <w:tmpl w:val="1996EBB8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C9"/>
    <w:rsid w:val="00006258"/>
    <w:rsid w:val="00142A34"/>
    <w:rsid w:val="001705C2"/>
    <w:rsid w:val="001D76B6"/>
    <w:rsid w:val="003E2FBE"/>
    <w:rsid w:val="005C65DB"/>
    <w:rsid w:val="00604EB6"/>
    <w:rsid w:val="0082272F"/>
    <w:rsid w:val="00855B36"/>
    <w:rsid w:val="00BA58C9"/>
    <w:rsid w:val="00D85711"/>
    <w:rsid w:val="00EF5C75"/>
    <w:rsid w:val="00FD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5C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A3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5C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A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2021-04-13T05:38:00Z</cp:lastPrinted>
  <dcterms:created xsi:type="dcterms:W3CDTF">2022-04-15T08:10:00Z</dcterms:created>
  <dcterms:modified xsi:type="dcterms:W3CDTF">2022-04-15T08:10:00Z</dcterms:modified>
</cp:coreProperties>
</file>