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8A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ПРОЕКТУ ИЗМЕНЕНИЙ</w:t>
      </w:r>
    </w:p>
    <w:p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371">
        <w:rPr>
          <w:rFonts w:ascii="Times New Roman" w:hAnsi="Times New Roman" w:cs="Times New Roman"/>
          <w:b/>
          <w:sz w:val="28"/>
          <w:szCs w:val="28"/>
        </w:rPr>
        <w:t>Документ, подлежащий  изменению:</w:t>
      </w:r>
    </w:p>
    <w:p w:rsidR="004B0371" w:rsidRDefault="001F16AC" w:rsidP="000A59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B0371" w:rsidRPr="004B0371">
        <w:rPr>
          <w:rFonts w:ascii="Times New Roman" w:hAnsi="Times New Roman" w:cs="Times New Roman"/>
          <w:sz w:val="28"/>
          <w:szCs w:val="28"/>
        </w:rPr>
        <w:t>риказ</w:t>
      </w:r>
      <w:r w:rsidR="004B0371">
        <w:rPr>
          <w:rFonts w:ascii="Times New Roman" w:hAnsi="Times New Roman" w:cs="Times New Roman"/>
          <w:sz w:val="28"/>
          <w:szCs w:val="28"/>
        </w:rPr>
        <w:t xml:space="preserve"> министерства строительства Новосибирской области от</w:t>
      </w:r>
      <w:r w:rsidR="00176CAE">
        <w:rPr>
          <w:rFonts w:ascii="Times New Roman" w:hAnsi="Times New Roman" w:cs="Times New Roman"/>
          <w:sz w:val="28"/>
          <w:szCs w:val="28"/>
        </w:rPr>
        <w:t xml:space="preserve"> 30.03.2020 № 190</w:t>
      </w:r>
      <w:r w:rsidR="004B0371">
        <w:rPr>
          <w:rFonts w:ascii="Times New Roman" w:hAnsi="Times New Roman" w:cs="Times New Roman"/>
          <w:sz w:val="28"/>
          <w:szCs w:val="28"/>
        </w:rPr>
        <w:t xml:space="preserve"> «</w:t>
      </w:r>
      <w:r w:rsidR="00176CAE">
        <w:rPr>
          <w:rFonts w:ascii="Times New Roman" w:hAnsi="Times New Roman" w:cs="Times New Roman"/>
          <w:sz w:val="28"/>
          <w:szCs w:val="28"/>
        </w:rPr>
        <w:t>Об утверждении генерального плана Барлакского сельсовета Мошковского района Новосибирской области</w:t>
      </w:r>
      <w:r w:rsidR="004B0371">
        <w:rPr>
          <w:rFonts w:ascii="Times New Roman" w:hAnsi="Times New Roman" w:cs="Times New Roman"/>
          <w:sz w:val="28"/>
          <w:szCs w:val="28"/>
        </w:rPr>
        <w:t>».</w:t>
      </w:r>
    </w:p>
    <w:p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371">
        <w:rPr>
          <w:rFonts w:ascii="Times New Roman" w:hAnsi="Times New Roman" w:cs="Times New Roman"/>
          <w:b/>
          <w:sz w:val="28"/>
          <w:szCs w:val="28"/>
        </w:rPr>
        <w:t>Основание изменений:</w:t>
      </w:r>
    </w:p>
    <w:p w:rsidR="004B0371" w:rsidRDefault="001F16AC" w:rsidP="000A59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B0371" w:rsidRPr="004B0371">
        <w:rPr>
          <w:rFonts w:ascii="Times New Roman" w:hAnsi="Times New Roman" w:cs="Times New Roman"/>
          <w:sz w:val="28"/>
          <w:szCs w:val="28"/>
        </w:rPr>
        <w:t>риказ</w:t>
      </w:r>
      <w:r w:rsidR="004B0371">
        <w:rPr>
          <w:rFonts w:ascii="Times New Roman" w:hAnsi="Times New Roman" w:cs="Times New Roman"/>
          <w:sz w:val="28"/>
          <w:szCs w:val="28"/>
        </w:rPr>
        <w:t xml:space="preserve"> министерства строительства Новосибирской области от</w:t>
      </w:r>
      <w:r w:rsidR="00176CAE">
        <w:rPr>
          <w:rFonts w:ascii="Times New Roman" w:hAnsi="Times New Roman" w:cs="Times New Roman"/>
          <w:sz w:val="28"/>
          <w:szCs w:val="28"/>
        </w:rPr>
        <w:t xml:space="preserve"> 21.05.2021 </w:t>
      </w:r>
      <w:r w:rsidR="004B0371">
        <w:rPr>
          <w:rFonts w:ascii="Times New Roman" w:hAnsi="Times New Roman" w:cs="Times New Roman"/>
          <w:sz w:val="28"/>
          <w:szCs w:val="28"/>
        </w:rPr>
        <w:t>№</w:t>
      </w:r>
      <w:r w:rsidR="000A59C5">
        <w:rPr>
          <w:rFonts w:ascii="Times New Roman" w:hAnsi="Times New Roman" w:cs="Times New Roman"/>
          <w:sz w:val="28"/>
          <w:szCs w:val="28"/>
        </w:rPr>
        <w:t> </w:t>
      </w:r>
      <w:r w:rsidR="00176CAE">
        <w:rPr>
          <w:rFonts w:ascii="Times New Roman" w:hAnsi="Times New Roman" w:cs="Times New Roman"/>
          <w:sz w:val="28"/>
          <w:szCs w:val="28"/>
        </w:rPr>
        <w:t>328</w:t>
      </w:r>
      <w:r w:rsidR="004B0371">
        <w:rPr>
          <w:rFonts w:ascii="Times New Roman" w:hAnsi="Times New Roman" w:cs="Times New Roman"/>
          <w:sz w:val="28"/>
          <w:szCs w:val="28"/>
        </w:rPr>
        <w:t xml:space="preserve"> «О </w:t>
      </w:r>
      <w:r w:rsidR="00176CAE">
        <w:rPr>
          <w:rFonts w:ascii="Times New Roman" w:hAnsi="Times New Roman" w:cs="Times New Roman"/>
          <w:sz w:val="28"/>
          <w:szCs w:val="28"/>
        </w:rPr>
        <w:t>подготовке предложений о внесении изменений в генеральный план Барлакского сельсовета Мошковского района Новосибирской области</w:t>
      </w:r>
      <w:r w:rsidR="004B0371">
        <w:rPr>
          <w:rFonts w:ascii="Times New Roman" w:hAnsi="Times New Roman" w:cs="Times New Roman"/>
          <w:sz w:val="28"/>
          <w:szCs w:val="28"/>
        </w:rPr>
        <w:t>»</w:t>
      </w:r>
      <w:r w:rsidR="00FD2655">
        <w:rPr>
          <w:rFonts w:ascii="Times New Roman" w:hAnsi="Times New Roman" w:cs="Times New Roman"/>
          <w:sz w:val="28"/>
          <w:szCs w:val="28"/>
        </w:rPr>
        <w:t>;</w:t>
      </w:r>
    </w:p>
    <w:p w:rsidR="00FD2655" w:rsidRDefault="009341EF" w:rsidP="000A59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D2655">
        <w:rPr>
          <w:rFonts w:ascii="Times New Roman" w:hAnsi="Times New Roman" w:cs="Times New Roman"/>
          <w:sz w:val="28"/>
          <w:szCs w:val="28"/>
        </w:rPr>
        <w:t xml:space="preserve">редложение </w:t>
      </w:r>
      <w:r w:rsidR="00176CAE">
        <w:rPr>
          <w:rFonts w:ascii="Times New Roman" w:hAnsi="Times New Roman" w:cs="Times New Roman"/>
          <w:sz w:val="28"/>
          <w:szCs w:val="28"/>
        </w:rPr>
        <w:t>ООО «ЭРА-ИТЦ»</w:t>
      </w:r>
      <w:r w:rsidR="00FD2655">
        <w:rPr>
          <w:rFonts w:ascii="Times New Roman" w:hAnsi="Times New Roman" w:cs="Times New Roman"/>
          <w:sz w:val="28"/>
          <w:szCs w:val="28"/>
        </w:rPr>
        <w:t xml:space="preserve"> от</w:t>
      </w:r>
      <w:r w:rsidR="00176CAE">
        <w:rPr>
          <w:rFonts w:ascii="Times New Roman" w:hAnsi="Times New Roman" w:cs="Times New Roman"/>
          <w:sz w:val="28"/>
          <w:szCs w:val="28"/>
        </w:rPr>
        <w:t xml:space="preserve"> 14.07.2021</w:t>
      </w:r>
      <w:r w:rsidR="00FD2655">
        <w:rPr>
          <w:rFonts w:ascii="Times New Roman" w:hAnsi="Times New Roman" w:cs="Times New Roman"/>
          <w:sz w:val="28"/>
          <w:szCs w:val="28"/>
        </w:rPr>
        <w:t>.</w:t>
      </w:r>
    </w:p>
    <w:p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371">
        <w:rPr>
          <w:rFonts w:ascii="Times New Roman" w:hAnsi="Times New Roman" w:cs="Times New Roman"/>
          <w:b/>
          <w:sz w:val="28"/>
          <w:szCs w:val="28"/>
        </w:rPr>
        <w:t>Суть изменений:</w:t>
      </w:r>
    </w:p>
    <w:p w:rsidR="00176CAE" w:rsidRPr="00176CAE" w:rsidRDefault="00176CAE" w:rsidP="00176C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CAE">
        <w:rPr>
          <w:rFonts w:ascii="Times New Roman" w:hAnsi="Times New Roman" w:cs="Times New Roman"/>
          <w:sz w:val="28"/>
          <w:szCs w:val="28"/>
        </w:rPr>
        <w:t>1. Изменение границ с. Барлак, а именно исключение из границ населенного пункта  земельного участка с кадастровым номером 54:18:020301:599 и включение в границы населенного пункта земельных участков с кадастровыми номерами 54:18:020301:460, 54:18:020301:174, 54:18:020301:13</w:t>
      </w:r>
      <w:r w:rsidR="00DD5877">
        <w:rPr>
          <w:rFonts w:ascii="Times New Roman" w:hAnsi="Times New Roman" w:cs="Times New Roman"/>
          <w:sz w:val="28"/>
          <w:szCs w:val="28"/>
        </w:rPr>
        <w:t xml:space="preserve"> с изменением </w:t>
      </w:r>
      <w:r w:rsidR="000A59C5">
        <w:rPr>
          <w:rFonts w:ascii="Times New Roman" w:hAnsi="Times New Roman" w:cs="Times New Roman"/>
          <w:sz w:val="28"/>
          <w:szCs w:val="28"/>
        </w:rPr>
        <w:t>описания</w:t>
      </w:r>
      <w:r w:rsidR="000A59C5" w:rsidRPr="000A59C5">
        <w:rPr>
          <w:rFonts w:ascii="Times New Roman" w:hAnsi="Times New Roman" w:cs="Times New Roman"/>
          <w:sz w:val="28"/>
          <w:szCs w:val="28"/>
        </w:rPr>
        <w:t xml:space="preserve"> местоположения границ</w:t>
      </w:r>
      <w:r w:rsidR="000A59C5">
        <w:rPr>
          <w:rFonts w:ascii="Times New Roman" w:hAnsi="Times New Roman" w:cs="Times New Roman"/>
          <w:sz w:val="28"/>
          <w:szCs w:val="28"/>
        </w:rPr>
        <w:t xml:space="preserve"> населенного</w:t>
      </w:r>
      <w:r w:rsidR="000A59C5" w:rsidRPr="000A59C5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0A59C5">
        <w:rPr>
          <w:rFonts w:ascii="Times New Roman" w:hAnsi="Times New Roman" w:cs="Times New Roman"/>
          <w:sz w:val="28"/>
          <w:szCs w:val="28"/>
        </w:rPr>
        <w:t>а</w:t>
      </w:r>
      <w:r w:rsidRPr="00176CAE">
        <w:rPr>
          <w:rFonts w:ascii="Times New Roman" w:hAnsi="Times New Roman" w:cs="Times New Roman"/>
          <w:sz w:val="28"/>
          <w:szCs w:val="28"/>
        </w:rPr>
        <w:t>.</w:t>
      </w:r>
    </w:p>
    <w:p w:rsidR="00176CAE" w:rsidRDefault="007A3E5B" w:rsidP="00176C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76CAE">
        <w:rPr>
          <w:rFonts w:ascii="Times New Roman" w:hAnsi="Times New Roman" w:cs="Times New Roman"/>
          <w:sz w:val="28"/>
          <w:szCs w:val="28"/>
        </w:rPr>
        <w:t>. Изменение функциональных зон в отношении следующих земельных участков: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27"/>
        <w:gridCol w:w="2551"/>
        <w:gridCol w:w="5481"/>
      </w:tblGrid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Планируемая функциональная зона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54:18:020401:9511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54:18:020401:9504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54:18:020401:9505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54:18:020401:9500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транспортной инфраструктуры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54:18:020401:9528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домами, зона транспортной инфраструктуры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54:18:020401:9522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54:18:020401:9529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54:18:020401:9530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54:18:020401:9531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</w:t>
            </w:r>
            <w:r w:rsidRPr="00176CAE">
              <w:rPr>
                <w:rFonts w:ascii="Times New Roman" w:hAnsi="Times New Roman" w:cs="Times New Roman"/>
              </w:rPr>
              <w:t>9532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</w:t>
            </w:r>
            <w:r w:rsidRPr="00176CAE">
              <w:rPr>
                <w:rFonts w:ascii="Times New Roman" w:hAnsi="Times New Roman" w:cs="Times New Roman"/>
              </w:rPr>
              <w:t>9533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54:18:020401:9534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54:18:020401:9501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54:18:020401:9502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54:18:020401:9503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54:18:020401:9506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54:18:020401:9507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54:18:020401:9508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54:18:020401:9509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54:18:020401:9510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54:18:020401:9517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54:18:020401:9516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54:18:020401:9515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54:18:020401:9514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54:18:020401:9513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54:18:020401:9512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54:18:020401:9518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54:18:020401:9519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54:18:020401:9521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54:18:020401:9520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176CAE" w:rsidRPr="00176CAE" w:rsidTr="00E50795">
        <w:trPr>
          <w:jc w:val="center"/>
        </w:trPr>
        <w:tc>
          <w:tcPr>
            <w:tcW w:w="827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55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54:18:020401:9524</w:t>
            </w:r>
          </w:p>
        </w:tc>
        <w:tc>
          <w:tcPr>
            <w:tcW w:w="5481" w:type="dxa"/>
          </w:tcPr>
          <w:p w:rsidR="00176CAE" w:rsidRPr="00176CAE" w:rsidRDefault="00176CAE" w:rsidP="00176CAE">
            <w:pPr>
              <w:rPr>
                <w:rFonts w:ascii="Times New Roman" w:hAnsi="Times New Roman" w:cs="Times New Roman"/>
              </w:rPr>
            </w:pPr>
            <w:r w:rsidRPr="00176CAE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74120D" w:rsidRPr="0074120D" w:rsidTr="00E50795">
        <w:trPr>
          <w:jc w:val="center"/>
        </w:trPr>
        <w:tc>
          <w:tcPr>
            <w:tcW w:w="827" w:type="dxa"/>
          </w:tcPr>
          <w:p w:rsidR="00176CAE" w:rsidRPr="0074120D" w:rsidRDefault="00176CAE" w:rsidP="00176CAE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551" w:type="dxa"/>
          </w:tcPr>
          <w:p w:rsidR="00176CAE" w:rsidRPr="0074120D" w:rsidRDefault="00176CAE" w:rsidP="00176CAE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  <w:bCs/>
                <w:shd w:val="clear" w:color="auto" w:fill="FFFFFF"/>
              </w:rPr>
              <w:t>54:18:020401:9523</w:t>
            </w:r>
          </w:p>
        </w:tc>
        <w:tc>
          <w:tcPr>
            <w:tcW w:w="5481" w:type="dxa"/>
          </w:tcPr>
          <w:p w:rsidR="00176CAE" w:rsidRPr="0074120D" w:rsidRDefault="00176CAE" w:rsidP="00176CAE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74120D" w:rsidRPr="0074120D" w:rsidTr="00E50795">
        <w:trPr>
          <w:jc w:val="center"/>
        </w:trPr>
        <w:tc>
          <w:tcPr>
            <w:tcW w:w="827" w:type="dxa"/>
          </w:tcPr>
          <w:p w:rsidR="00176CAE" w:rsidRPr="0074120D" w:rsidRDefault="00176CAE" w:rsidP="00176CAE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551" w:type="dxa"/>
          </w:tcPr>
          <w:p w:rsidR="00176CAE" w:rsidRPr="0074120D" w:rsidRDefault="00176CAE" w:rsidP="00176CAE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  <w:bCs/>
                <w:shd w:val="clear" w:color="auto" w:fill="FFFFFF"/>
              </w:rPr>
              <w:t>54:18:020401:9527</w:t>
            </w:r>
          </w:p>
        </w:tc>
        <w:tc>
          <w:tcPr>
            <w:tcW w:w="5481" w:type="dxa"/>
          </w:tcPr>
          <w:p w:rsidR="00176CAE" w:rsidRPr="0074120D" w:rsidRDefault="00176CAE" w:rsidP="00176CAE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74120D" w:rsidRPr="0074120D" w:rsidTr="00E50795">
        <w:trPr>
          <w:jc w:val="center"/>
        </w:trPr>
        <w:tc>
          <w:tcPr>
            <w:tcW w:w="827" w:type="dxa"/>
          </w:tcPr>
          <w:p w:rsidR="00176CAE" w:rsidRPr="0074120D" w:rsidRDefault="00176CAE" w:rsidP="00176CAE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551" w:type="dxa"/>
          </w:tcPr>
          <w:p w:rsidR="00176CAE" w:rsidRPr="0074120D" w:rsidRDefault="00176CAE" w:rsidP="00176CAE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  <w:bCs/>
                <w:shd w:val="clear" w:color="auto" w:fill="FFFFFF"/>
              </w:rPr>
              <w:t>54:18:020401:9526</w:t>
            </w:r>
          </w:p>
        </w:tc>
        <w:tc>
          <w:tcPr>
            <w:tcW w:w="5481" w:type="dxa"/>
          </w:tcPr>
          <w:p w:rsidR="00176CAE" w:rsidRPr="0074120D" w:rsidRDefault="00176CAE" w:rsidP="00176CAE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74120D" w:rsidRPr="0074120D" w:rsidTr="00E50795">
        <w:trPr>
          <w:jc w:val="center"/>
        </w:trPr>
        <w:tc>
          <w:tcPr>
            <w:tcW w:w="827" w:type="dxa"/>
          </w:tcPr>
          <w:p w:rsidR="00176CAE" w:rsidRPr="0074120D" w:rsidRDefault="00176CAE" w:rsidP="00176CAE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551" w:type="dxa"/>
          </w:tcPr>
          <w:p w:rsidR="00176CAE" w:rsidRPr="0074120D" w:rsidRDefault="00176CAE" w:rsidP="00176CAE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  <w:bCs/>
                <w:shd w:val="clear" w:color="auto" w:fill="FFFFFF"/>
              </w:rPr>
              <w:t>54:18:020401:9525</w:t>
            </w:r>
          </w:p>
        </w:tc>
        <w:tc>
          <w:tcPr>
            <w:tcW w:w="5481" w:type="dxa"/>
          </w:tcPr>
          <w:p w:rsidR="00176CAE" w:rsidRPr="0074120D" w:rsidRDefault="00176CAE" w:rsidP="00176CAE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</w:tr>
      <w:tr w:rsidR="0074120D" w:rsidRPr="0074120D" w:rsidTr="00E50795">
        <w:trPr>
          <w:jc w:val="center"/>
        </w:trPr>
        <w:tc>
          <w:tcPr>
            <w:tcW w:w="827" w:type="dxa"/>
          </w:tcPr>
          <w:p w:rsidR="00E50795" w:rsidRPr="0074120D" w:rsidRDefault="00E50795" w:rsidP="00862CDF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E50795" w:rsidRPr="0074120D" w:rsidRDefault="00E50795" w:rsidP="00862CDF">
            <w:pPr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74120D">
              <w:rPr>
                <w:rFonts w:ascii="Times New Roman" w:hAnsi="Times New Roman" w:cs="Times New Roman"/>
                <w:bCs/>
                <w:shd w:val="clear" w:color="auto" w:fill="FFFFFF"/>
              </w:rPr>
              <w:t>ЗУ 1 (</w:t>
            </w:r>
            <w:r w:rsidRPr="0074120D">
              <w:rPr>
                <w:rFonts w:ascii="Times New Roman" w:hAnsi="Times New Roman" w:cs="Times New Roman"/>
              </w:rPr>
              <w:t>под строительство обособленного структурного подразделения медицинской организации, оказывающей первичную медико-санитарную помощь)</w:t>
            </w:r>
          </w:p>
        </w:tc>
        <w:tc>
          <w:tcPr>
            <w:tcW w:w="5481" w:type="dxa"/>
          </w:tcPr>
          <w:p w:rsidR="00E50795" w:rsidRPr="0074120D" w:rsidRDefault="00E50795" w:rsidP="00862CDF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</w:rPr>
              <w:t>Зона специ</w:t>
            </w:r>
            <w:bookmarkStart w:id="0" w:name="_GoBack"/>
            <w:bookmarkEnd w:id="0"/>
            <w:r w:rsidRPr="0074120D">
              <w:rPr>
                <w:rFonts w:ascii="Times New Roman" w:hAnsi="Times New Roman" w:cs="Times New Roman"/>
              </w:rPr>
              <w:t>ализированной общественной застройки</w:t>
            </w:r>
          </w:p>
        </w:tc>
      </w:tr>
      <w:tr w:rsidR="0074120D" w:rsidRPr="0074120D" w:rsidTr="00E50795">
        <w:trPr>
          <w:jc w:val="center"/>
        </w:trPr>
        <w:tc>
          <w:tcPr>
            <w:tcW w:w="827" w:type="dxa"/>
          </w:tcPr>
          <w:p w:rsidR="00E50795" w:rsidRPr="0074120D" w:rsidRDefault="00E50795" w:rsidP="00862CDF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551" w:type="dxa"/>
          </w:tcPr>
          <w:p w:rsidR="00E50795" w:rsidRPr="0074120D" w:rsidRDefault="00E50795" w:rsidP="00862CDF">
            <w:pPr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74120D">
              <w:rPr>
                <w:rFonts w:ascii="Times New Roman" w:hAnsi="Times New Roman" w:cs="Times New Roman"/>
                <w:bCs/>
                <w:shd w:val="clear" w:color="auto" w:fill="FFFFFF"/>
              </w:rPr>
              <w:t>ЗУ 2 (</w:t>
            </w:r>
            <w:r w:rsidRPr="0074120D">
              <w:rPr>
                <w:rFonts w:ascii="Times New Roman" w:hAnsi="Times New Roman" w:cs="Times New Roman"/>
              </w:rPr>
              <w:t>под строительство водозаборных скважин в количестве 6 штук и здания станции водоподготовки)</w:t>
            </w:r>
          </w:p>
        </w:tc>
        <w:tc>
          <w:tcPr>
            <w:tcW w:w="5481" w:type="dxa"/>
          </w:tcPr>
          <w:p w:rsidR="00E50795" w:rsidRPr="0074120D" w:rsidRDefault="00E50795" w:rsidP="00862CDF">
            <w:pPr>
              <w:rPr>
                <w:rFonts w:ascii="Times New Roman" w:hAnsi="Times New Roman" w:cs="Times New Roman"/>
              </w:rPr>
            </w:pPr>
            <w:r w:rsidRPr="0074120D">
              <w:rPr>
                <w:rFonts w:ascii="Times New Roman" w:hAnsi="Times New Roman" w:cs="Times New Roman"/>
              </w:rPr>
              <w:t>Зона инженерной инфраструктуры</w:t>
            </w:r>
          </w:p>
        </w:tc>
      </w:tr>
    </w:tbl>
    <w:p w:rsidR="00176CAE" w:rsidRPr="0074120D" w:rsidRDefault="00176CAE" w:rsidP="00176C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Pr="0074120D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E5B" w:rsidRDefault="007A3E5B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E5B" w:rsidRDefault="007A3E5B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5E" w:rsidRDefault="008A7F5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371">
        <w:rPr>
          <w:rFonts w:ascii="Times New Roman" w:hAnsi="Times New Roman" w:cs="Times New Roman"/>
          <w:sz w:val="28"/>
          <w:szCs w:val="28"/>
        </w:rPr>
        <w:lastRenderedPageBreak/>
        <w:t>Сравнительная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4E42">
        <w:rPr>
          <w:rFonts w:ascii="Times New Roman" w:hAnsi="Times New Roman" w:cs="Times New Roman"/>
          <w:sz w:val="28"/>
          <w:szCs w:val="28"/>
        </w:rPr>
        <w:t>таблица изменений</w:t>
      </w:r>
    </w:p>
    <w:p w:rsidR="00744E42" w:rsidRDefault="00744E42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5"/>
        <w:gridCol w:w="4896"/>
      </w:tblGrid>
      <w:tr w:rsidR="004B0371" w:rsidTr="004B0371">
        <w:trPr>
          <w:trHeight w:val="1007"/>
        </w:trPr>
        <w:tc>
          <w:tcPr>
            <w:tcW w:w="4785" w:type="dxa"/>
            <w:vAlign w:val="center"/>
          </w:tcPr>
          <w:p w:rsidR="004B0371" w:rsidRDefault="004B0371" w:rsidP="004B03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Фрагмент Карты генерального плана, утвержденного Приказом МС НСО</w:t>
            </w:r>
          </w:p>
        </w:tc>
        <w:tc>
          <w:tcPr>
            <w:tcW w:w="4786" w:type="dxa"/>
            <w:vAlign w:val="center"/>
          </w:tcPr>
          <w:p w:rsidR="004B0371" w:rsidRDefault="004B0371" w:rsidP="00707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Фрагмент </w:t>
            </w:r>
            <w:r w:rsidR="00707654">
              <w:rPr>
                <w:rFonts w:ascii="Times New Roman" w:hAnsi="Times New Roman" w:cs="Times New Roman"/>
                <w:sz w:val="28"/>
                <w:szCs w:val="28"/>
              </w:rPr>
              <w:t>проекта Карты</w:t>
            </w:r>
          </w:p>
        </w:tc>
      </w:tr>
      <w:tr w:rsidR="004B0371" w:rsidTr="00744E42">
        <w:trPr>
          <w:trHeight w:val="1829"/>
        </w:trPr>
        <w:tc>
          <w:tcPr>
            <w:tcW w:w="4785" w:type="dxa"/>
          </w:tcPr>
          <w:p w:rsidR="004B0371" w:rsidRDefault="00176CAE" w:rsidP="00176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BFB0FC" wp14:editId="29F59062">
                  <wp:extent cx="2269067" cy="2957547"/>
                  <wp:effectExtent l="0" t="0" r="0" b="0"/>
                  <wp:docPr id="1" name="Рисунок 1" descr="C:\Users\Comp\YandexDisk\Скриншоты\2021-08-18_09-10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\YandexDisk\Скриншоты\2021-08-18_09-10-2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15" t="4041" r="12766" b="34314"/>
                          <a:stretch/>
                        </pic:blipFill>
                        <pic:spPr bwMode="auto">
                          <a:xfrm>
                            <a:off x="0" y="0"/>
                            <a:ext cx="2269149" cy="295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2BF3" w:rsidRDefault="00E42BF3" w:rsidP="00176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0371" w:rsidRDefault="00176CAE" w:rsidP="004B03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B0DB77" wp14:editId="37E0323B">
                  <wp:extent cx="2462830" cy="2954867"/>
                  <wp:effectExtent l="0" t="0" r="0" b="0"/>
                  <wp:docPr id="2" name="Рисунок 2" descr="C:\Users\Comp\YandexDisk\Скриншоты\2021-08-18_09-09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mp\YandexDisk\Скриншоты\2021-08-18_09-09-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43" t="17831" r="13327" b="23614"/>
                          <a:stretch/>
                        </pic:blipFill>
                        <pic:spPr bwMode="auto">
                          <a:xfrm>
                            <a:off x="0" y="0"/>
                            <a:ext cx="2467191" cy="296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BF3" w:rsidTr="00744E42">
        <w:trPr>
          <w:trHeight w:val="1829"/>
        </w:trPr>
        <w:tc>
          <w:tcPr>
            <w:tcW w:w="4785" w:type="dxa"/>
          </w:tcPr>
          <w:p w:rsidR="00E42BF3" w:rsidRDefault="00E42BF3" w:rsidP="00176CA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5546" cy="1100667"/>
                  <wp:effectExtent l="0" t="0" r="0" b="4445"/>
                  <wp:docPr id="6" name="Рисунок 6" descr="C:\Users\Comp\YandexDisk\Скриншоты\2021-08-18_09-57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mp\YandexDisk\Скриншоты\2021-08-18_09-57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442" cy="110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42BF3" w:rsidRDefault="00E42BF3" w:rsidP="004B037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0000" cy="1248475"/>
                  <wp:effectExtent l="0" t="0" r="0" b="8890"/>
                  <wp:docPr id="7" name="Рисунок 7" descr="C:\Users\Comp\YandexDisk\Скриншоты\2021-08-18_09-56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mp\YandexDisk\Скриншоты\2021-08-18_09-56-5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030"/>
                          <a:stretch/>
                        </pic:blipFill>
                        <pic:spPr bwMode="auto">
                          <a:xfrm>
                            <a:off x="0" y="0"/>
                            <a:ext cx="2547680" cy="125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2BF3" w:rsidRDefault="00E42BF3" w:rsidP="004B037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76CAE" w:rsidTr="00744E42">
        <w:trPr>
          <w:trHeight w:val="1829"/>
        </w:trPr>
        <w:tc>
          <w:tcPr>
            <w:tcW w:w="4785" w:type="dxa"/>
          </w:tcPr>
          <w:p w:rsidR="00176CAE" w:rsidRDefault="009E25CE" w:rsidP="004B03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5B4D17" wp14:editId="58A95873">
                  <wp:extent cx="2734733" cy="3240162"/>
                  <wp:effectExtent l="0" t="0" r="8890" b="0"/>
                  <wp:docPr id="3" name="Рисунок 3" descr="C:\Users\Comp\YandexDisk\Скриншоты\2021-08-18_09-11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mp\YandexDisk\Скриншоты\2021-08-18_09-11-0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3" t="10462" b="4176"/>
                          <a:stretch/>
                        </pic:blipFill>
                        <pic:spPr bwMode="auto">
                          <a:xfrm>
                            <a:off x="0" y="0"/>
                            <a:ext cx="2737589" cy="324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76CAE" w:rsidRDefault="009E25CE" w:rsidP="004B03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721" cy="3242734"/>
                  <wp:effectExtent l="0" t="0" r="9525" b="0"/>
                  <wp:docPr id="5" name="Рисунок 5" descr="C:\Users\Comp\YandexDisk\Скриншоты\2021-08-18_09-11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mp\YandexDisk\Скриншоты\2021-08-18_09-11-3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6" t="18499" b="11595"/>
                          <a:stretch/>
                        </pic:blipFill>
                        <pic:spPr bwMode="auto">
                          <a:xfrm>
                            <a:off x="0" y="0"/>
                            <a:ext cx="2962720" cy="324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294" w:rsidTr="00744E42">
        <w:trPr>
          <w:trHeight w:val="1829"/>
        </w:trPr>
        <w:tc>
          <w:tcPr>
            <w:tcW w:w="4785" w:type="dxa"/>
          </w:tcPr>
          <w:p w:rsidR="00FB7294" w:rsidRDefault="001B3F2E" w:rsidP="004B037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90307" cy="3325544"/>
                  <wp:effectExtent l="0" t="0" r="635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ВАЖИНЫ БЫЛО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4" r="9412"/>
                          <a:stretch/>
                        </pic:blipFill>
                        <pic:spPr bwMode="auto">
                          <a:xfrm>
                            <a:off x="0" y="0"/>
                            <a:ext cx="2190938" cy="3326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7294" w:rsidRDefault="001B3F2E" w:rsidP="004B037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7446" cy="3341788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ВАЖИНЫ СТАЛО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182" cy="334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294" w:rsidTr="00744E42">
        <w:trPr>
          <w:trHeight w:val="1829"/>
        </w:trPr>
        <w:tc>
          <w:tcPr>
            <w:tcW w:w="4785" w:type="dxa"/>
          </w:tcPr>
          <w:p w:rsidR="00FB7294" w:rsidRDefault="001B3F2E" w:rsidP="004B037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3712" cy="2846428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П БЫЛО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2"/>
                          <a:stretch/>
                        </pic:blipFill>
                        <pic:spPr bwMode="auto">
                          <a:xfrm>
                            <a:off x="0" y="0"/>
                            <a:ext cx="2588610" cy="2851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7294" w:rsidRDefault="001B3F2E" w:rsidP="004B037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1935" cy="2890505"/>
                  <wp:effectExtent l="0" t="0" r="254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П СТАЛО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320" cy="289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0371" w:rsidRP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371" w:rsidRDefault="006C7EAB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разделов генерального плана, в пункты которых вносятся и</w:t>
      </w:r>
      <w:r w:rsidR="00051245" w:rsidRPr="00051245">
        <w:rPr>
          <w:rFonts w:ascii="Times New Roman" w:hAnsi="Times New Roman" w:cs="Times New Roman"/>
          <w:b/>
          <w:sz w:val="28"/>
          <w:szCs w:val="28"/>
        </w:rPr>
        <w:t>зменения</w:t>
      </w:r>
      <w:r w:rsidR="00051245">
        <w:rPr>
          <w:rFonts w:ascii="Times New Roman" w:hAnsi="Times New Roman" w:cs="Times New Roman"/>
          <w:b/>
          <w:sz w:val="28"/>
          <w:szCs w:val="28"/>
        </w:rPr>
        <w:t>:</w:t>
      </w:r>
    </w:p>
    <w:p w:rsidR="006C7EAB" w:rsidRDefault="006C7EAB" w:rsidP="006C7E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051245" w:rsidTr="00050D63">
        <w:trPr>
          <w:trHeight w:val="1079"/>
        </w:trPr>
        <w:tc>
          <w:tcPr>
            <w:tcW w:w="2802" w:type="dxa"/>
            <w:vAlign w:val="center"/>
          </w:tcPr>
          <w:p w:rsidR="00051245" w:rsidRPr="00051245" w:rsidRDefault="00223DAA" w:rsidP="00050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 генерального плана</w:t>
            </w:r>
          </w:p>
        </w:tc>
        <w:tc>
          <w:tcPr>
            <w:tcW w:w="6769" w:type="dxa"/>
            <w:vAlign w:val="center"/>
          </w:tcPr>
          <w:p w:rsidR="00051245" w:rsidRPr="00051245" w:rsidRDefault="00C53C79" w:rsidP="00050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050D63">
              <w:rPr>
                <w:rFonts w:ascii="Times New Roman" w:hAnsi="Times New Roman" w:cs="Times New Roman"/>
                <w:sz w:val="28"/>
                <w:szCs w:val="28"/>
              </w:rPr>
              <w:t xml:space="preserve">изменяемого </w:t>
            </w:r>
            <w:r w:rsidR="00223DAA">
              <w:rPr>
                <w:rFonts w:ascii="Times New Roman" w:hAnsi="Times New Roman" w:cs="Times New Roman"/>
                <w:sz w:val="28"/>
                <w:szCs w:val="28"/>
              </w:rPr>
              <w:t>раздела генерального плана</w:t>
            </w:r>
          </w:p>
        </w:tc>
      </w:tr>
      <w:tr w:rsidR="00051245" w:rsidTr="006C7EAB">
        <w:tc>
          <w:tcPr>
            <w:tcW w:w="2802" w:type="dxa"/>
          </w:tcPr>
          <w:p w:rsidR="00051245" w:rsidRPr="00051245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AB">
              <w:rPr>
                <w:rFonts w:ascii="Times New Roman" w:hAnsi="Times New Roman" w:cs="Times New Roman"/>
                <w:sz w:val="28"/>
                <w:szCs w:val="28"/>
              </w:rPr>
              <w:t>Утверждаемая часть в текстовом виде</w:t>
            </w:r>
          </w:p>
        </w:tc>
        <w:tc>
          <w:tcPr>
            <w:tcW w:w="6769" w:type="dxa"/>
          </w:tcPr>
          <w:p w:rsidR="00C53C79" w:rsidRPr="00DC5150" w:rsidRDefault="00DC5150" w:rsidP="007E5B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150">
              <w:rPr>
                <w:rFonts w:ascii="Times New Roman" w:hAnsi="Times New Roman" w:cs="Times New Roman"/>
                <w:sz w:val="28"/>
                <w:szCs w:val="28"/>
              </w:rPr>
              <w:t>2.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 за исключением линейных объектов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Таблица № 2</w:t>
            </w:r>
          </w:p>
        </w:tc>
      </w:tr>
      <w:tr w:rsidR="00051245" w:rsidTr="006C7EAB">
        <w:tc>
          <w:tcPr>
            <w:tcW w:w="2802" w:type="dxa"/>
          </w:tcPr>
          <w:p w:rsidR="00051245" w:rsidRPr="00051245" w:rsidRDefault="006C7EAB" w:rsidP="000512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245">
              <w:rPr>
                <w:rFonts w:ascii="Times New Roman" w:hAnsi="Times New Roman" w:cs="Times New Roman"/>
                <w:sz w:val="28"/>
                <w:szCs w:val="28"/>
              </w:rPr>
              <w:t>Утверждаемая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графическом виде</w:t>
            </w:r>
          </w:p>
        </w:tc>
        <w:tc>
          <w:tcPr>
            <w:tcW w:w="6769" w:type="dxa"/>
          </w:tcPr>
          <w:p w:rsidR="00051245" w:rsidRPr="00E23803" w:rsidRDefault="00326A64" w:rsidP="007E5B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803">
              <w:rPr>
                <w:rFonts w:ascii="Times New Roman" w:hAnsi="Times New Roman" w:cs="Times New Roman"/>
                <w:sz w:val="28"/>
                <w:szCs w:val="28"/>
              </w:rPr>
              <w:t xml:space="preserve">Карта планируемого размещения объектов местного значения Барлакского сельсовета Мошковского </w:t>
            </w:r>
            <w:r w:rsidRPr="00E238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района Новосибирской области</w:t>
            </w:r>
          </w:p>
          <w:p w:rsidR="00326A64" w:rsidRPr="00E23803" w:rsidRDefault="00326A64" w:rsidP="007E5B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803">
              <w:rPr>
                <w:rFonts w:ascii="Times New Roman" w:hAnsi="Times New Roman" w:cs="Times New Roman"/>
                <w:sz w:val="28"/>
                <w:szCs w:val="28"/>
              </w:rPr>
              <w:t>Карта планируемого размещения объектов местного значения Барлакского сельсовета Мошковского района Новосибирской области (п. Октябрьский)</w:t>
            </w:r>
          </w:p>
          <w:p w:rsidR="00326A64" w:rsidRPr="00E23803" w:rsidRDefault="00326A64" w:rsidP="007E5B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803">
              <w:rPr>
                <w:rFonts w:ascii="Times New Roman" w:hAnsi="Times New Roman" w:cs="Times New Roman"/>
                <w:sz w:val="28"/>
                <w:szCs w:val="28"/>
              </w:rPr>
              <w:t>Карта планируемого размещения объектов местного значения Барлакского сельсовета Мошковского района Новосибирской области (с. Барлак)</w:t>
            </w:r>
          </w:p>
          <w:p w:rsidR="00FD20D9" w:rsidRPr="00E23803" w:rsidRDefault="00FD20D9" w:rsidP="007E5B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803">
              <w:rPr>
                <w:rFonts w:ascii="Times New Roman" w:hAnsi="Times New Roman" w:cs="Times New Roman"/>
                <w:sz w:val="28"/>
                <w:szCs w:val="28"/>
              </w:rPr>
              <w:t>Карта границ населенных пунктов (село Барлак)</w:t>
            </w:r>
          </w:p>
        </w:tc>
      </w:tr>
      <w:tr w:rsidR="00051245" w:rsidTr="006C7EAB">
        <w:tc>
          <w:tcPr>
            <w:tcW w:w="2802" w:type="dxa"/>
          </w:tcPr>
          <w:p w:rsidR="00051245" w:rsidRPr="00051245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Обязательное приложение в виде текстового и графического описания границ населенных пунктов</w:t>
            </w:r>
          </w:p>
        </w:tc>
        <w:tc>
          <w:tcPr>
            <w:tcW w:w="6769" w:type="dxa"/>
          </w:tcPr>
          <w:p w:rsidR="00051245" w:rsidRPr="00E23803" w:rsidRDefault="00E23803" w:rsidP="003735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местоположения границ. </w:t>
            </w:r>
            <w:r w:rsidRPr="00E23803">
              <w:rPr>
                <w:rFonts w:ascii="Times New Roman" w:hAnsi="Times New Roman" w:cs="Times New Roman"/>
                <w:sz w:val="28"/>
                <w:szCs w:val="28"/>
              </w:rPr>
              <w:t xml:space="preserve">Населенный пункт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село Барлак.</w:t>
            </w:r>
          </w:p>
        </w:tc>
      </w:tr>
      <w:tr w:rsidR="00051245" w:rsidTr="006C7EAB">
        <w:tc>
          <w:tcPr>
            <w:tcW w:w="2802" w:type="dxa"/>
          </w:tcPr>
          <w:p w:rsidR="00051245" w:rsidRPr="00051245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в текстовом виде</w:t>
            </w:r>
          </w:p>
        </w:tc>
        <w:tc>
          <w:tcPr>
            <w:tcW w:w="6769" w:type="dxa"/>
          </w:tcPr>
          <w:p w:rsidR="00051245" w:rsidRDefault="00FD20D9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еречень земельных участков, которые включаются в границы населенных пунктов или исключаются из их границ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Таблица № 18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ab/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ехнико-экономические показатели. </w:t>
            </w: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051245" w:rsidTr="006C7EAB">
        <w:tc>
          <w:tcPr>
            <w:tcW w:w="2802" w:type="dxa"/>
          </w:tcPr>
          <w:p w:rsidR="00051245" w:rsidRPr="00051245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в графическом виде</w:t>
            </w:r>
          </w:p>
        </w:tc>
        <w:tc>
          <w:tcPr>
            <w:tcW w:w="6769" w:type="dxa"/>
          </w:tcPr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 использования территории Барлакского сельсовета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 использования территории п. Октябрьский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 использования территории с. Барлак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границ поселения, границ существующих населенных пунктов, местоположение существующих и строящихся объектов местного значения Барлакского сельсовета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границ поселения, границ существующих населенных пунктов, местоположение существующих и строящихся объектов местного значения п. Октябрьский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территорий, подверженных риску возникновения чрезвычайных ситуаций природного и техногенного характера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транспортной инфраструктуры Барлакского сельсовета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транспортной инфраструктуры п. Октябрьский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транспортной инфраструктуры с. Барлак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функционального зонирования Барлакского сельсовета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функционального зонирования п. Октябрьский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функционального зонирования с. Барлак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 xml:space="preserve">Карта инженерной инфраструктуры Барлакского </w:t>
            </w:r>
            <w:r w:rsidRPr="00FD20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сельсовета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инженерной инфраструктуры п. Октябрьский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инженерной инфраструктуры с. Барлак</w:t>
            </w:r>
          </w:p>
          <w:p w:rsidR="00FD20D9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>Карта границ лесничеств и лесопарков территории п. Октябрьский</w:t>
            </w:r>
          </w:p>
          <w:p w:rsidR="00051245" w:rsidRPr="00FD20D9" w:rsidRDefault="00FD20D9" w:rsidP="00FD20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0D9">
              <w:rPr>
                <w:rFonts w:ascii="Times New Roman" w:hAnsi="Times New Roman" w:cs="Times New Roman"/>
                <w:sz w:val="28"/>
                <w:szCs w:val="28"/>
              </w:rPr>
              <w:t xml:space="preserve">Карта границ лесничеств и </w:t>
            </w:r>
            <w:r w:rsidR="00CC44ED">
              <w:rPr>
                <w:rFonts w:ascii="Times New Roman" w:hAnsi="Times New Roman" w:cs="Times New Roman"/>
                <w:sz w:val="28"/>
                <w:szCs w:val="28"/>
              </w:rPr>
              <w:t>лесопарков территории с. Барлак</w:t>
            </w:r>
          </w:p>
        </w:tc>
      </w:tr>
    </w:tbl>
    <w:p w:rsidR="007E5B77" w:rsidRDefault="007E5B77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53B" w:rsidRDefault="005F5CFC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Должность: Начальник службы градостроительства </w:t>
      </w:r>
    </w:p>
    <w:p w:rsidR="005F5CFC" w:rsidRDefault="005F5CFC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811A74" w:rsidRDefault="00811A74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53B" w:rsidRDefault="00190867" w:rsidP="00190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</w:t>
      </w:r>
    </w:p>
    <w:p w:rsidR="00190867" w:rsidRDefault="00190867" w:rsidP="00190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53B" w:rsidRDefault="0033753B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53B" w:rsidRDefault="005E6344" w:rsidP="00D46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Примечания:</w:t>
      </w:r>
    </w:p>
    <w:p w:rsidR="004B0371" w:rsidRDefault="005E6344" w:rsidP="00D46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B95B6B">
        <w:rPr>
          <w:rFonts w:ascii="Times New Roman" w:hAnsi="Times New Roman" w:cs="Times New Roman"/>
          <w:sz w:val="28"/>
          <w:szCs w:val="28"/>
        </w:rPr>
        <w:t>По тексту изменения отмечать</w:t>
      </w:r>
      <w:r w:rsidR="00050D63" w:rsidRPr="00050D63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p w:rsidR="00050D63" w:rsidRDefault="00050D63" w:rsidP="00D46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B4B4E" w:rsidRPr="00BB4B4E">
        <w:rPr>
          <w:rFonts w:ascii="Times New Roman" w:hAnsi="Times New Roman" w:cs="Times New Roman"/>
          <w:sz w:val="28"/>
          <w:szCs w:val="28"/>
          <w:highlight w:val="red"/>
        </w:rPr>
        <w:t>ааааа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исключаемый текст</w:t>
      </w:r>
      <w:r w:rsidR="00BB4B4E">
        <w:rPr>
          <w:rFonts w:ascii="Times New Roman" w:hAnsi="Times New Roman" w:cs="Times New Roman"/>
          <w:sz w:val="28"/>
          <w:szCs w:val="28"/>
        </w:rPr>
        <w:t xml:space="preserve"> (выделено красным цветом)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0D63" w:rsidRDefault="00050D63" w:rsidP="00D46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B4B4E" w:rsidRPr="00BB4B4E">
        <w:rPr>
          <w:rFonts w:ascii="Times New Roman" w:hAnsi="Times New Roman" w:cs="Times New Roman"/>
          <w:sz w:val="28"/>
          <w:szCs w:val="28"/>
          <w:highlight w:val="yellow"/>
        </w:rPr>
        <w:t>бббб</w:t>
      </w:r>
      <w:proofErr w:type="spellEnd"/>
      <w:r>
        <w:rPr>
          <w:rFonts w:ascii="Times New Roman" w:hAnsi="Times New Roman" w:cs="Times New Roman"/>
          <w:sz w:val="28"/>
          <w:szCs w:val="28"/>
        </w:rPr>
        <w:t>» - изменяемый текст</w:t>
      </w:r>
      <w:r w:rsidR="00BB4B4E">
        <w:rPr>
          <w:rFonts w:ascii="Times New Roman" w:hAnsi="Times New Roman" w:cs="Times New Roman"/>
          <w:sz w:val="28"/>
          <w:szCs w:val="28"/>
        </w:rPr>
        <w:t xml:space="preserve"> (выделено желтым цветом)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0D63" w:rsidRDefault="00050D63" w:rsidP="00D46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B4B4E">
        <w:rPr>
          <w:rFonts w:ascii="Times New Roman" w:hAnsi="Times New Roman" w:cs="Times New Roman"/>
          <w:sz w:val="28"/>
          <w:szCs w:val="28"/>
          <w:highlight w:val="green"/>
        </w:rPr>
        <w:t>ввв</w:t>
      </w:r>
      <w:r w:rsidR="00BB4B4E" w:rsidRPr="00BB4B4E">
        <w:rPr>
          <w:rFonts w:ascii="Times New Roman" w:hAnsi="Times New Roman" w:cs="Times New Roman"/>
          <w:sz w:val="28"/>
          <w:szCs w:val="28"/>
          <w:highlight w:val="green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>» - добавляемый текст</w:t>
      </w:r>
      <w:r w:rsidR="00BB4B4E">
        <w:rPr>
          <w:rFonts w:ascii="Times New Roman" w:hAnsi="Times New Roman" w:cs="Times New Roman"/>
          <w:sz w:val="28"/>
          <w:szCs w:val="28"/>
        </w:rPr>
        <w:t xml:space="preserve"> (выделено зеленым цветом)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197F" w:rsidRDefault="0033753B" w:rsidP="00D46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E6344">
        <w:rPr>
          <w:rFonts w:ascii="Times New Roman" w:hAnsi="Times New Roman" w:cs="Times New Roman"/>
          <w:sz w:val="28"/>
          <w:szCs w:val="28"/>
        </w:rPr>
        <w:t xml:space="preserve">. </w:t>
      </w:r>
      <w:r w:rsidR="007E5B77">
        <w:rPr>
          <w:rFonts w:ascii="Times New Roman" w:hAnsi="Times New Roman" w:cs="Times New Roman"/>
          <w:sz w:val="28"/>
          <w:szCs w:val="28"/>
        </w:rPr>
        <w:t xml:space="preserve">Пояснительная записка прикладывается совместно </w:t>
      </w:r>
      <w:r w:rsidR="006B197F">
        <w:rPr>
          <w:rFonts w:ascii="Times New Roman" w:hAnsi="Times New Roman" w:cs="Times New Roman"/>
          <w:sz w:val="28"/>
          <w:szCs w:val="28"/>
        </w:rPr>
        <w:t>с</w:t>
      </w:r>
      <w:r w:rsidR="007E5B77">
        <w:rPr>
          <w:rFonts w:ascii="Times New Roman" w:hAnsi="Times New Roman" w:cs="Times New Roman"/>
          <w:sz w:val="28"/>
          <w:szCs w:val="28"/>
        </w:rPr>
        <w:t xml:space="preserve"> материалами генерального плана</w:t>
      </w:r>
      <w:r w:rsidR="006B197F">
        <w:rPr>
          <w:rFonts w:ascii="Times New Roman" w:hAnsi="Times New Roman" w:cs="Times New Roman"/>
          <w:sz w:val="28"/>
          <w:szCs w:val="28"/>
        </w:rPr>
        <w:t>:</w:t>
      </w:r>
    </w:p>
    <w:p w:rsidR="006B197F" w:rsidRDefault="006B197F" w:rsidP="00D46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текстовые части внесены предлагаемые изменения и выделены соответствующим цветом;</w:t>
      </w:r>
    </w:p>
    <w:p w:rsidR="007E5B77" w:rsidRDefault="006B197F" w:rsidP="00D46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приложены изменяемые Карты.</w:t>
      </w:r>
    </w:p>
    <w:p w:rsidR="004B0371" w:rsidRPr="004B0371" w:rsidRDefault="004B0371" w:rsidP="00D468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371" w:rsidRPr="004B0371" w:rsidRDefault="004B0371" w:rsidP="004B037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B0371" w:rsidRPr="004B0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61789"/>
    <w:multiLevelType w:val="hybridMultilevel"/>
    <w:tmpl w:val="2EFA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970"/>
    <w:rsid w:val="00031E0D"/>
    <w:rsid w:val="00050D63"/>
    <w:rsid w:val="00051245"/>
    <w:rsid w:val="00066970"/>
    <w:rsid w:val="00073B45"/>
    <w:rsid w:val="000A59C5"/>
    <w:rsid w:val="000F31DE"/>
    <w:rsid w:val="00176CAE"/>
    <w:rsid w:val="00190867"/>
    <w:rsid w:val="00193599"/>
    <w:rsid w:val="001A664C"/>
    <w:rsid w:val="001B3F2E"/>
    <w:rsid w:val="001F16AC"/>
    <w:rsid w:val="00223DAA"/>
    <w:rsid w:val="00285315"/>
    <w:rsid w:val="002F48A1"/>
    <w:rsid w:val="00326A64"/>
    <w:rsid w:val="003311E8"/>
    <w:rsid w:val="0033753B"/>
    <w:rsid w:val="00373535"/>
    <w:rsid w:val="004135F1"/>
    <w:rsid w:val="00433CD8"/>
    <w:rsid w:val="004B0371"/>
    <w:rsid w:val="004E2F83"/>
    <w:rsid w:val="00510F81"/>
    <w:rsid w:val="00592B1D"/>
    <w:rsid w:val="005E6344"/>
    <w:rsid w:val="005F5CFC"/>
    <w:rsid w:val="006B197F"/>
    <w:rsid w:val="006C1589"/>
    <w:rsid w:val="006C7EAB"/>
    <w:rsid w:val="00707654"/>
    <w:rsid w:val="0074120D"/>
    <w:rsid w:val="00744E42"/>
    <w:rsid w:val="007A3E5B"/>
    <w:rsid w:val="007E5B77"/>
    <w:rsid w:val="00811A74"/>
    <w:rsid w:val="00861E87"/>
    <w:rsid w:val="008A7F5E"/>
    <w:rsid w:val="009341EF"/>
    <w:rsid w:val="009D51AE"/>
    <w:rsid w:val="009E25CE"/>
    <w:rsid w:val="00B13635"/>
    <w:rsid w:val="00B95B6B"/>
    <w:rsid w:val="00BB4B4E"/>
    <w:rsid w:val="00C53C79"/>
    <w:rsid w:val="00CC44ED"/>
    <w:rsid w:val="00D46866"/>
    <w:rsid w:val="00DC5150"/>
    <w:rsid w:val="00DD5877"/>
    <w:rsid w:val="00E23803"/>
    <w:rsid w:val="00E31BB5"/>
    <w:rsid w:val="00E42BF3"/>
    <w:rsid w:val="00E50795"/>
    <w:rsid w:val="00FB6515"/>
    <w:rsid w:val="00FB7294"/>
    <w:rsid w:val="00FD20D9"/>
    <w:rsid w:val="00FD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03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7E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1D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E2380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23803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03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7E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1D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E2380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23803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6844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Степаненкова Екатерина Викторовна</dc:creator>
  <cp:lastModifiedBy>Comp</cp:lastModifiedBy>
  <cp:revision>21</cp:revision>
  <cp:lastPrinted>2020-12-03T03:16:00Z</cp:lastPrinted>
  <dcterms:created xsi:type="dcterms:W3CDTF">2021-08-16T08:34:00Z</dcterms:created>
  <dcterms:modified xsi:type="dcterms:W3CDTF">2021-11-16T07:09:00Z</dcterms:modified>
</cp:coreProperties>
</file>