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CF1F" w14:textId="2D4D6F5E" w:rsidR="00FE7BAC" w:rsidRDefault="00FE7BAC" w:rsidP="00FE7BAC">
      <w:pPr>
        <w:keepNext/>
        <w:keepLines/>
        <w:ind w:firstLine="0"/>
        <w:jc w:val="right"/>
        <w:outlineLvl w:val="0"/>
        <w:rPr>
          <w:rFonts w:eastAsia="Calibri"/>
          <w:b/>
          <w:bCs/>
          <w:szCs w:val="28"/>
          <w:lang w:eastAsia="en-US"/>
        </w:rPr>
      </w:pPr>
      <w:bookmarkStart w:id="0" w:name="bookmark0"/>
      <w:r>
        <w:rPr>
          <w:rFonts w:eastAsia="Calibri"/>
          <w:b/>
          <w:bCs/>
          <w:szCs w:val="28"/>
          <w:lang w:eastAsia="en-US"/>
        </w:rPr>
        <w:t>ПРОЕКТ</w:t>
      </w:r>
      <w:r w:rsidR="00A30B2E">
        <w:rPr>
          <w:rFonts w:eastAsia="Calibri"/>
          <w:b/>
          <w:bCs/>
          <w:szCs w:val="28"/>
          <w:lang w:eastAsia="en-US"/>
        </w:rPr>
        <w:t xml:space="preserve"> 3</w:t>
      </w:r>
    </w:p>
    <w:p w14:paraId="13EB5500" w14:textId="328DF81A" w:rsidR="00FB45F5" w:rsidRPr="00D077D3" w:rsidRDefault="00FB45F5" w:rsidP="00FB45F5">
      <w:pPr>
        <w:keepNext/>
        <w:keepLines/>
        <w:ind w:firstLine="0"/>
        <w:jc w:val="center"/>
        <w:outlineLvl w:val="0"/>
        <w:rPr>
          <w:rFonts w:eastAsia="Calibri"/>
          <w:b/>
          <w:bCs/>
          <w:szCs w:val="28"/>
          <w:lang w:eastAsia="en-US"/>
        </w:rPr>
      </w:pPr>
      <w:r w:rsidRPr="00D077D3">
        <w:rPr>
          <w:rFonts w:eastAsia="Calibri"/>
          <w:b/>
          <w:bCs/>
          <w:szCs w:val="28"/>
          <w:lang w:eastAsia="en-US"/>
        </w:rPr>
        <w:t>СОВЕТ ДЕПУТАТОВ БАРЛАКСКОГО СЕЛЬСОВЕТА</w:t>
      </w:r>
    </w:p>
    <w:p w14:paraId="46288A83" w14:textId="77777777" w:rsidR="00FB45F5" w:rsidRPr="00D077D3" w:rsidRDefault="00FB45F5" w:rsidP="00FB45F5">
      <w:pPr>
        <w:keepNext/>
        <w:keepLines/>
        <w:ind w:firstLine="0"/>
        <w:jc w:val="center"/>
        <w:outlineLvl w:val="0"/>
        <w:rPr>
          <w:rFonts w:eastAsia="Calibri"/>
          <w:b/>
          <w:bCs/>
          <w:szCs w:val="28"/>
          <w:lang w:eastAsia="en-US"/>
        </w:rPr>
      </w:pPr>
      <w:r w:rsidRPr="00D077D3">
        <w:rPr>
          <w:rFonts w:eastAsia="Calibri"/>
          <w:b/>
          <w:bCs/>
          <w:szCs w:val="28"/>
          <w:lang w:eastAsia="en-US"/>
        </w:rPr>
        <w:t>МОШКОВСКОГО РАЙОНА НОВОСИБИРСКОЙ ОБЛАСТИ</w:t>
      </w:r>
      <w:bookmarkEnd w:id="0"/>
    </w:p>
    <w:p w14:paraId="1C568F32" w14:textId="77777777" w:rsidR="00FB45F5" w:rsidRPr="00D077D3" w:rsidRDefault="00FB45F5" w:rsidP="00FB45F5">
      <w:pPr>
        <w:keepNext/>
        <w:keepLines/>
        <w:ind w:firstLine="0"/>
        <w:jc w:val="center"/>
        <w:outlineLvl w:val="0"/>
        <w:rPr>
          <w:rFonts w:eastAsia="Calibri"/>
          <w:b/>
          <w:bCs/>
          <w:szCs w:val="28"/>
          <w:lang w:eastAsia="en-US"/>
        </w:rPr>
      </w:pPr>
      <w:r w:rsidRPr="00D077D3">
        <w:rPr>
          <w:rFonts w:eastAsia="Calibri"/>
          <w:b/>
          <w:bCs/>
          <w:szCs w:val="28"/>
          <w:lang w:eastAsia="en-US"/>
        </w:rPr>
        <w:t>ШЕСТОГО СОЗЫВА</w:t>
      </w:r>
    </w:p>
    <w:p w14:paraId="3FC02F34" w14:textId="77777777" w:rsidR="00FB45F5" w:rsidRPr="00D077D3" w:rsidRDefault="00FB45F5" w:rsidP="00FB45F5">
      <w:pPr>
        <w:keepNext/>
        <w:keepLines/>
        <w:ind w:firstLine="0"/>
        <w:jc w:val="center"/>
        <w:outlineLvl w:val="0"/>
        <w:rPr>
          <w:rFonts w:eastAsia="Calibri"/>
          <w:b/>
          <w:bCs/>
          <w:szCs w:val="28"/>
          <w:lang w:eastAsia="en-US"/>
        </w:rPr>
      </w:pPr>
      <w:bookmarkStart w:id="1" w:name="bookmark1"/>
    </w:p>
    <w:p w14:paraId="4ADFC704" w14:textId="77777777" w:rsidR="00FB45F5" w:rsidRPr="00D077D3" w:rsidRDefault="00FB45F5" w:rsidP="00FB45F5">
      <w:pPr>
        <w:keepNext/>
        <w:keepLines/>
        <w:ind w:firstLine="0"/>
        <w:jc w:val="center"/>
        <w:outlineLvl w:val="0"/>
        <w:rPr>
          <w:rFonts w:eastAsia="Calibri"/>
          <w:b/>
          <w:bCs/>
          <w:szCs w:val="28"/>
          <w:lang w:eastAsia="en-US"/>
        </w:rPr>
      </w:pPr>
      <w:r w:rsidRPr="00D077D3">
        <w:rPr>
          <w:rFonts w:eastAsia="Calibri"/>
          <w:b/>
          <w:bCs/>
          <w:szCs w:val="28"/>
          <w:lang w:eastAsia="en-US"/>
        </w:rPr>
        <w:t>РЕШЕНИЕ</w:t>
      </w:r>
      <w:bookmarkEnd w:id="1"/>
    </w:p>
    <w:p w14:paraId="05E2B83A" w14:textId="261B7A84" w:rsidR="00FB45F5" w:rsidRPr="00D077D3" w:rsidRDefault="0032156A" w:rsidP="00FB45F5">
      <w:pPr>
        <w:keepNext/>
        <w:keepLines/>
        <w:ind w:firstLine="0"/>
        <w:jc w:val="center"/>
        <w:outlineLvl w:val="0"/>
        <w:rPr>
          <w:rFonts w:eastAsia="Calibri"/>
          <w:bCs/>
          <w:szCs w:val="28"/>
          <w:lang w:eastAsia="en-US"/>
        </w:rPr>
      </w:pPr>
      <w:r w:rsidRPr="00D077D3">
        <w:rPr>
          <w:rFonts w:eastAsia="Calibri"/>
          <w:bCs/>
          <w:szCs w:val="28"/>
          <w:lang w:eastAsia="en-US"/>
        </w:rPr>
        <w:t xml:space="preserve">сорок </w:t>
      </w:r>
      <w:r w:rsidR="00FE7BAC">
        <w:rPr>
          <w:rFonts w:eastAsia="Calibri"/>
          <w:bCs/>
          <w:szCs w:val="28"/>
          <w:lang w:eastAsia="en-US"/>
        </w:rPr>
        <w:t>седьмой</w:t>
      </w:r>
      <w:r w:rsidR="00FB45F5" w:rsidRPr="00D077D3">
        <w:rPr>
          <w:rFonts w:eastAsia="Calibri"/>
          <w:bCs/>
          <w:szCs w:val="28"/>
          <w:lang w:eastAsia="en-US"/>
        </w:rPr>
        <w:t xml:space="preserve"> сессии </w:t>
      </w:r>
    </w:p>
    <w:p w14:paraId="65C23F64" w14:textId="77777777" w:rsidR="00FB45F5" w:rsidRPr="00D077D3" w:rsidRDefault="00FB45F5" w:rsidP="00A9115C">
      <w:pPr>
        <w:ind w:firstLine="0"/>
        <w:jc w:val="center"/>
        <w:rPr>
          <w:rFonts w:eastAsia="Calibri"/>
          <w:szCs w:val="28"/>
        </w:rPr>
      </w:pPr>
    </w:p>
    <w:p w14:paraId="6806D39D" w14:textId="051F68C7" w:rsidR="00A9115C" w:rsidRPr="00D077D3" w:rsidRDefault="00FB45F5" w:rsidP="0084664E">
      <w:pPr>
        <w:ind w:firstLine="0"/>
        <w:rPr>
          <w:rFonts w:eastAsia="Calibri"/>
          <w:szCs w:val="28"/>
        </w:rPr>
      </w:pPr>
      <w:r w:rsidRPr="00D077D3">
        <w:rPr>
          <w:rFonts w:eastAsia="Calibri"/>
          <w:szCs w:val="28"/>
        </w:rPr>
        <w:t>от</w:t>
      </w:r>
      <w:r w:rsidR="00FE7BAC">
        <w:rPr>
          <w:rFonts w:eastAsia="Calibri"/>
          <w:szCs w:val="28"/>
        </w:rPr>
        <w:t xml:space="preserve">                                                                                                                                   </w:t>
      </w:r>
      <w:r w:rsidRPr="00D077D3">
        <w:rPr>
          <w:rFonts w:eastAsia="Calibri"/>
          <w:szCs w:val="28"/>
        </w:rPr>
        <w:t xml:space="preserve"> </w:t>
      </w:r>
      <w:r w:rsidR="00DC1D5F" w:rsidRPr="00D077D3">
        <w:rPr>
          <w:rFonts w:eastAsia="Calibri"/>
          <w:szCs w:val="28"/>
        </w:rPr>
        <w:t xml:space="preserve">№ </w:t>
      </w:r>
    </w:p>
    <w:p w14:paraId="68F12AA4" w14:textId="77777777" w:rsidR="0084664E" w:rsidRPr="00D077D3" w:rsidRDefault="0084664E" w:rsidP="008F50F5">
      <w:pPr>
        <w:jc w:val="center"/>
        <w:rPr>
          <w:b/>
          <w:szCs w:val="28"/>
        </w:rPr>
      </w:pPr>
    </w:p>
    <w:p w14:paraId="39F752BE" w14:textId="77777777" w:rsidR="00D934CF" w:rsidRPr="00D077D3" w:rsidRDefault="00D934CF" w:rsidP="008F4E23">
      <w:pPr>
        <w:ind w:firstLine="0"/>
        <w:jc w:val="center"/>
        <w:outlineLvl w:val="0"/>
        <w:rPr>
          <w:b/>
          <w:szCs w:val="28"/>
        </w:rPr>
      </w:pPr>
      <w:r w:rsidRPr="00D077D3">
        <w:rPr>
          <w:b/>
          <w:szCs w:val="28"/>
        </w:rPr>
        <w:t xml:space="preserve">Об утверждении Положения о муниципальном жилищном контроле </w:t>
      </w:r>
    </w:p>
    <w:p w14:paraId="602E081B" w14:textId="77777777" w:rsidR="00D934CF" w:rsidRPr="00D077D3" w:rsidRDefault="00D934CF" w:rsidP="008F4E23">
      <w:pPr>
        <w:ind w:firstLine="0"/>
        <w:jc w:val="center"/>
        <w:rPr>
          <w:b/>
          <w:szCs w:val="28"/>
        </w:rPr>
      </w:pPr>
      <w:r w:rsidRPr="00D077D3">
        <w:rPr>
          <w:b/>
          <w:szCs w:val="28"/>
        </w:rPr>
        <w:t xml:space="preserve">на территории Барлакского сельсовета Мошковского района </w:t>
      </w:r>
    </w:p>
    <w:p w14:paraId="60F9DFC7" w14:textId="77777777" w:rsidR="00D934CF" w:rsidRPr="00D077D3" w:rsidRDefault="00D934CF" w:rsidP="008F4E23">
      <w:pPr>
        <w:ind w:firstLine="0"/>
        <w:jc w:val="center"/>
        <w:rPr>
          <w:b/>
          <w:szCs w:val="28"/>
        </w:rPr>
      </w:pPr>
      <w:r w:rsidRPr="00D077D3">
        <w:rPr>
          <w:b/>
          <w:szCs w:val="28"/>
        </w:rPr>
        <w:t>Новосибирской области</w:t>
      </w:r>
    </w:p>
    <w:p w14:paraId="6D0ACBAD" w14:textId="77777777" w:rsidR="00D934CF" w:rsidRPr="00D077D3" w:rsidRDefault="00D934CF" w:rsidP="00D934CF">
      <w:pPr>
        <w:rPr>
          <w:b/>
          <w:szCs w:val="28"/>
        </w:rPr>
      </w:pPr>
    </w:p>
    <w:p w14:paraId="5234ABC0" w14:textId="77777777" w:rsidR="00D934CF" w:rsidRPr="00D077D3" w:rsidRDefault="00D934CF" w:rsidP="00D934CF">
      <w:pPr>
        <w:shd w:val="clear" w:color="auto" w:fill="FFFFFF"/>
        <w:ind w:firstLine="851"/>
        <w:rPr>
          <w:szCs w:val="28"/>
        </w:rPr>
      </w:pPr>
      <w:r w:rsidRPr="00D077D3">
        <w:rPr>
          <w:szCs w:val="28"/>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Совет депутатов Барлакского сельсовета Мошковского района Новосибирской области,</w:t>
      </w:r>
    </w:p>
    <w:p w14:paraId="49ADC0FD" w14:textId="77777777" w:rsidR="00D934CF" w:rsidRPr="00D077D3" w:rsidRDefault="00D934CF" w:rsidP="008F4E23">
      <w:pPr>
        <w:ind w:firstLine="0"/>
        <w:rPr>
          <w:b/>
          <w:szCs w:val="28"/>
        </w:rPr>
      </w:pPr>
      <w:r w:rsidRPr="00D077D3">
        <w:rPr>
          <w:b/>
          <w:szCs w:val="28"/>
        </w:rPr>
        <w:t>РЕШИЛ:</w:t>
      </w:r>
    </w:p>
    <w:p w14:paraId="29D17464" w14:textId="77777777" w:rsidR="00D934CF" w:rsidRPr="00D077D3" w:rsidRDefault="00D934CF" w:rsidP="00D934CF">
      <w:pPr>
        <w:pStyle w:val="ConsPlusNormal"/>
        <w:numPr>
          <w:ilvl w:val="0"/>
          <w:numId w:val="32"/>
        </w:numPr>
        <w:autoSpaceDE/>
        <w:autoSpaceDN/>
        <w:adjustRightInd/>
        <w:ind w:left="0" w:firstLine="851"/>
        <w:jc w:val="both"/>
        <w:rPr>
          <w:sz w:val="28"/>
          <w:szCs w:val="28"/>
        </w:rPr>
      </w:pPr>
      <w:r w:rsidRPr="00D077D3">
        <w:rPr>
          <w:sz w:val="28"/>
          <w:szCs w:val="28"/>
        </w:rPr>
        <w:t xml:space="preserve"> Утвердить прилагаемое Положение о муниципальном жилищном контроле на территории Барлакского сельсовета Мошковского района Новосибирской области.</w:t>
      </w:r>
    </w:p>
    <w:p w14:paraId="636AE8EF" w14:textId="54FE81C4" w:rsidR="00D934CF" w:rsidRPr="00D077D3" w:rsidRDefault="00D934CF" w:rsidP="00D934CF">
      <w:pPr>
        <w:numPr>
          <w:ilvl w:val="0"/>
          <w:numId w:val="32"/>
        </w:numPr>
        <w:shd w:val="clear" w:color="auto" w:fill="FFFFFF"/>
        <w:ind w:left="0" w:firstLine="851"/>
        <w:rPr>
          <w:szCs w:val="28"/>
        </w:rPr>
      </w:pPr>
      <w:r w:rsidRPr="00D077D3">
        <w:rPr>
          <w:szCs w:val="28"/>
        </w:rPr>
        <w:t xml:space="preserve">Признать утратившим силу решение </w:t>
      </w:r>
      <w:r w:rsidR="00FE7BAC">
        <w:rPr>
          <w:szCs w:val="28"/>
        </w:rPr>
        <w:t xml:space="preserve">сорок третьей </w:t>
      </w:r>
      <w:r w:rsidRPr="00D077D3">
        <w:rPr>
          <w:szCs w:val="28"/>
        </w:rPr>
        <w:t>сессии Совета депутатов Барлакского сельсовета Мошковского района Новосибирской области шестого созыва от</w:t>
      </w:r>
      <w:r w:rsidR="00FE7BAC">
        <w:rPr>
          <w:szCs w:val="28"/>
        </w:rPr>
        <w:t xml:space="preserve"> </w:t>
      </w:r>
      <w:r w:rsidR="00FE7BAC" w:rsidRPr="00D077D3">
        <w:rPr>
          <w:rFonts w:eastAsia="Calibri"/>
          <w:szCs w:val="28"/>
        </w:rPr>
        <w:t>08.04.2025</w:t>
      </w:r>
      <w:r w:rsidR="00FE7BAC">
        <w:rPr>
          <w:rFonts w:eastAsia="Calibri"/>
          <w:szCs w:val="28"/>
        </w:rPr>
        <w:t xml:space="preserve"> </w:t>
      </w:r>
      <w:r w:rsidRPr="00D077D3">
        <w:rPr>
          <w:szCs w:val="28"/>
        </w:rPr>
        <w:t xml:space="preserve">№ </w:t>
      </w:r>
      <w:r w:rsidR="00FE7BAC">
        <w:rPr>
          <w:szCs w:val="28"/>
        </w:rPr>
        <w:t>244</w:t>
      </w:r>
      <w:r w:rsidRPr="00D077D3">
        <w:rPr>
          <w:szCs w:val="28"/>
        </w:rPr>
        <w:t xml:space="preserve"> «Об утверждении Положения о муниципальном жилищном контроле на территории Барлакского сельсовета Мошковского района Новосибирской области».</w:t>
      </w:r>
    </w:p>
    <w:p w14:paraId="43B059EF" w14:textId="77777777" w:rsidR="00D934CF" w:rsidRPr="00D077D3" w:rsidRDefault="00D934CF" w:rsidP="00D934CF">
      <w:pPr>
        <w:pStyle w:val="a4"/>
        <w:widowControl w:val="0"/>
        <w:numPr>
          <w:ilvl w:val="0"/>
          <w:numId w:val="32"/>
        </w:numPr>
        <w:autoSpaceDE w:val="0"/>
        <w:spacing w:after="0" w:line="240" w:lineRule="auto"/>
        <w:ind w:left="0" w:firstLine="851"/>
        <w:jc w:val="both"/>
        <w:rPr>
          <w:rFonts w:ascii="Times New Roman" w:hAnsi="Times New Roman" w:cs="Times New Roman"/>
          <w:bCs/>
          <w:sz w:val="28"/>
          <w:szCs w:val="28"/>
        </w:rPr>
      </w:pPr>
      <w:r w:rsidRPr="00D077D3">
        <w:rPr>
          <w:rFonts w:ascii="Times New Roman" w:hAnsi="Times New Roman" w:cs="Times New Roman"/>
          <w:sz w:val="28"/>
          <w:szCs w:val="28"/>
          <w:lang w:eastAsia="ru-RU"/>
        </w:rPr>
        <w:t xml:space="preserve">Решение </w:t>
      </w:r>
      <w:r w:rsidRPr="00D077D3">
        <w:rPr>
          <w:rFonts w:ascii="Times New Roman" w:hAnsi="Times New Roman" w:cs="Times New Roman"/>
          <w:sz w:val="28"/>
          <w:szCs w:val="28"/>
        </w:rPr>
        <w:t>опубликовать</w:t>
      </w:r>
      <w:r w:rsidRPr="00D077D3">
        <w:rPr>
          <w:rFonts w:ascii="Times New Roman" w:hAnsi="Times New Roman" w:cs="Times New Roman"/>
          <w:sz w:val="28"/>
          <w:szCs w:val="28"/>
          <w:lang w:eastAsia="ru-RU"/>
        </w:rPr>
        <w:t xml:space="preserve"> в периодическом печатном издании органов местного самоуправления Барлакского сельсовета Мошковского района Новосибирской области «Вести Барлакского сельсовета», а также на официальном сайте администрации Барлакского сельсовета Мошковского района Новосибирской области.</w:t>
      </w:r>
    </w:p>
    <w:p w14:paraId="5F770655" w14:textId="77777777" w:rsidR="00D934CF" w:rsidRPr="00D077D3" w:rsidRDefault="00D934CF" w:rsidP="00D934CF">
      <w:pPr>
        <w:pStyle w:val="a4"/>
        <w:widowControl w:val="0"/>
        <w:numPr>
          <w:ilvl w:val="0"/>
          <w:numId w:val="32"/>
        </w:numPr>
        <w:autoSpaceDE w:val="0"/>
        <w:spacing w:after="0" w:line="240" w:lineRule="auto"/>
        <w:ind w:left="0" w:firstLine="851"/>
        <w:jc w:val="both"/>
        <w:rPr>
          <w:rFonts w:ascii="Times New Roman" w:hAnsi="Times New Roman" w:cs="Times New Roman"/>
          <w:bCs/>
          <w:sz w:val="28"/>
          <w:szCs w:val="28"/>
        </w:rPr>
      </w:pPr>
      <w:r w:rsidRPr="00D077D3">
        <w:rPr>
          <w:rFonts w:ascii="Times New Roman" w:hAnsi="Times New Roman" w:cs="Times New Roman"/>
          <w:sz w:val="28"/>
          <w:szCs w:val="28"/>
          <w:lang w:eastAsia="ru-RU"/>
        </w:rPr>
        <w:t>Настоящее решение вступает в силу после его официального опубликования.</w:t>
      </w:r>
    </w:p>
    <w:p w14:paraId="743AC2EB" w14:textId="77777777" w:rsidR="00D934CF" w:rsidRPr="00D077D3" w:rsidRDefault="00D934CF" w:rsidP="00D934CF">
      <w:pPr>
        <w:pStyle w:val="a4"/>
        <w:widowControl w:val="0"/>
        <w:numPr>
          <w:ilvl w:val="0"/>
          <w:numId w:val="32"/>
        </w:numPr>
        <w:autoSpaceDE w:val="0"/>
        <w:spacing w:after="0" w:line="240" w:lineRule="auto"/>
        <w:ind w:left="0" w:firstLine="851"/>
        <w:jc w:val="both"/>
        <w:rPr>
          <w:rFonts w:ascii="Times New Roman" w:hAnsi="Times New Roman" w:cs="Times New Roman"/>
          <w:bCs/>
          <w:sz w:val="28"/>
          <w:szCs w:val="28"/>
        </w:rPr>
      </w:pPr>
      <w:r w:rsidRPr="00D077D3">
        <w:rPr>
          <w:rFonts w:ascii="Times New Roman" w:hAnsi="Times New Roman" w:cs="Times New Roman"/>
          <w:bCs/>
          <w:sz w:val="28"/>
          <w:szCs w:val="28"/>
        </w:rPr>
        <w:t xml:space="preserve">Контроль за исполнением данного решения возложить на главу </w:t>
      </w:r>
      <w:r w:rsidRPr="00D077D3">
        <w:rPr>
          <w:rFonts w:ascii="Times New Roman" w:hAnsi="Times New Roman" w:cs="Times New Roman"/>
          <w:sz w:val="28"/>
          <w:szCs w:val="28"/>
          <w:lang w:eastAsia="ru-RU"/>
        </w:rPr>
        <w:t>Барлакского сельсовета Мошковского района Новосибирской области.</w:t>
      </w:r>
    </w:p>
    <w:p w14:paraId="033FF187" w14:textId="74B36A2A" w:rsidR="00D934CF" w:rsidRPr="00D077D3" w:rsidRDefault="00D934CF" w:rsidP="00C651DC">
      <w:pPr>
        <w:jc w:val="center"/>
        <w:rPr>
          <w:b/>
          <w:szCs w:val="28"/>
        </w:rPr>
      </w:pPr>
    </w:p>
    <w:p w14:paraId="5FE8831E" w14:textId="77777777" w:rsidR="00234586" w:rsidRPr="00D077D3" w:rsidRDefault="00B86054" w:rsidP="00234586">
      <w:pPr>
        <w:tabs>
          <w:tab w:val="left" w:pos="2430"/>
        </w:tabs>
        <w:ind w:firstLine="0"/>
        <w:rPr>
          <w:szCs w:val="28"/>
        </w:rPr>
      </w:pPr>
      <w:r w:rsidRPr="00D077D3">
        <w:rPr>
          <w:szCs w:val="28"/>
        </w:rPr>
        <w:t>Глава Барлакского сельсовета</w:t>
      </w:r>
    </w:p>
    <w:p w14:paraId="75FB022B" w14:textId="6B73E862" w:rsidR="00B86054" w:rsidRPr="00D077D3" w:rsidRDefault="00B86054" w:rsidP="00234586">
      <w:pPr>
        <w:tabs>
          <w:tab w:val="left" w:pos="2430"/>
        </w:tabs>
        <w:ind w:firstLine="0"/>
        <w:rPr>
          <w:szCs w:val="28"/>
        </w:rPr>
      </w:pPr>
      <w:r w:rsidRPr="00D077D3">
        <w:rPr>
          <w:szCs w:val="28"/>
        </w:rPr>
        <w:t>Мошковского района Новосибирской области</w:t>
      </w:r>
      <w:r w:rsidR="000B2BB7" w:rsidRPr="00D077D3">
        <w:rPr>
          <w:szCs w:val="28"/>
        </w:rPr>
        <w:t xml:space="preserve">                            </w:t>
      </w:r>
      <w:r w:rsidR="00C651DC" w:rsidRPr="00D077D3">
        <w:rPr>
          <w:szCs w:val="28"/>
        </w:rPr>
        <w:t xml:space="preserve">          </w:t>
      </w:r>
      <w:r w:rsidRPr="00D077D3">
        <w:rPr>
          <w:szCs w:val="28"/>
        </w:rPr>
        <w:t>С.Г. Баландин</w:t>
      </w:r>
    </w:p>
    <w:p w14:paraId="35162CD9" w14:textId="77777777" w:rsidR="00D934CF" w:rsidRPr="00D077D3" w:rsidRDefault="00D934CF" w:rsidP="00234586">
      <w:pPr>
        <w:tabs>
          <w:tab w:val="left" w:pos="2430"/>
        </w:tabs>
        <w:ind w:firstLine="0"/>
        <w:rPr>
          <w:szCs w:val="28"/>
        </w:rPr>
      </w:pPr>
    </w:p>
    <w:p w14:paraId="48BFE431" w14:textId="77777777" w:rsidR="00C651DC" w:rsidRPr="00D077D3" w:rsidRDefault="00B86054" w:rsidP="00C22E9A">
      <w:pPr>
        <w:tabs>
          <w:tab w:val="left" w:pos="2430"/>
        </w:tabs>
        <w:ind w:firstLine="0"/>
        <w:rPr>
          <w:szCs w:val="28"/>
        </w:rPr>
      </w:pPr>
      <w:r w:rsidRPr="00D077D3">
        <w:rPr>
          <w:szCs w:val="28"/>
        </w:rPr>
        <w:t xml:space="preserve">Председатель Совета депутатов </w:t>
      </w:r>
    </w:p>
    <w:p w14:paraId="41B15173" w14:textId="77777777" w:rsidR="008F4E23" w:rsidRPr="00D077D3" w:rsidRDefault="00B86054" w:rsidP="00C22E9A">
      <w:pPr>
        <w:tabs>
          <w:tab w:val="left" w:pos="2430"/>
        </w:tabs>
        <w:ind w:firstLine="0"/>
        <w:rPr>
          <w:szCs w:val="28"/>
        </w:rPr>
      </w:pPr>
      <w:r w:rsidRPr="00D077D3">
        <w:rPr>
          <w:szCs w:val="28"/>
        </w:rPr>
        <w:t xml:space="preserve">Барлакского сельсовета Мошковского района </w:t>
      </w:r>
    </w:p>
    <w:p w14:paraId="4A1A6D61" w14:textId="52145797" w:rsidR="00D934CF" w:rsidRPr="00D077D3" w:rsidRDefault="00B86054" w:rsidP="00C22E9A">
      <w:pPr>
        <w:tabs>
          <w:tab w:val="left" w:pos="2430"/>
        </w:tabs>
        <w:ind w:firstLine="0"/>
        <w:rPr>
          <w:szCs w:val="28"/>
        </w:rPr>
      </w:pPr>
      <w:r w:rsidRPr="00D077D3">
        <w:rPr>
          <w:szCs w:val="28"/>
        </w:rPr>
        <w:t xml:space="preserve">Новосибирской области   </w:t>
      </w:r>
      <w:r w:rsidR="00C651DC" w:rsidRPr="00D077D3">
        <w:rPr>
          <w:szCs w:val="28"/>
        </w:rPr>
        <w:t xml:space="preserve"> </w:t>
      </w:r>
      <w:r w:rsidR="008F4E23" w:rsidRPr="00D077D3">
        <w:rPr>
          <w:szCs w:val="28"/>
        </w:rPr>
        <w:t xml:space="preserve">                                                                    </w:t>
      </w:r>
      <w:r w:rsidR="00D077D3">
        <w:rPr>
          <w:szCs w:val="28"/>
        </w:rPr>
        <w:t xml:space="preserve"> </w:t>
      </w:r>
      <w:r w:rsidRPr="00D077D3">
        <w:rPr>
          <w:szCs w:val="28"/>
        </w:rPr>
        <w:t>П.В. Русинович</w:t>
      </w:r>
    </w:p>
    <w:p w14:paraId="082705DD" w14:textId="5C18B232" w:rsidR="00D934CF" w:rsidRPr="00D077D3" w:rsidRDefault="00D934CF" w:rsidP="00C22E9A">
      <w:pPr>
        <w:tabs>
          <w:tab w:val="left" w:pos="2430"/>
        </w:tabs>
        <w:ind w:firstLine="0"/>
        <w:rPr>
          <w:szCs w:val="28"/>
        </w:rPr>
      </w:pPr>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5456"/>
      </w:tblGrid>
      <w:tr w:rsidR="00D934CF" w:rsidRPr="00D077D3" w14:paraId="234317F7" w14:textId="77777777" w:rsidTr="00D934CF">
        <w:tc>
          <w:tcPr>
            <w:tcW w:w="4717" w:type="dxa"/>
          </w:tcPr>
          <w:p w14:paraId="517A25EE" w14:textId="77777777" w:rsidR="00D934CF" w:rsidRPr="00D077D3" w:rsidRDefault="00D934CF" w:rsidP="00313588">
            <w:pPr>
              <w:rPr>
                <w:szCs w:val="28"/>
              </w:rPr>
            </w:pPr>
          </w:p>
        </w:tc>
        <w:tc>
          <w:tcPr>
            <w:tcW w:w="5456" w:type="dxa"/>
          </w:tcPr>
          <w:p w14:paraId="4C4ECFA7" w14:textId="75D7F21A" w:rsidR="00D934CF" w:rsidRPr="00D077D3" w:rsidRDefault="00D934CF" w:rsidP="0037615E">
            <w:pPr>
              <w:ind w:firstLine="0"/>
              <w:jc w:val="right"/>
              <w:rPr>
                <w:szCs w:val="28"/>
              </w:rPr>
            </w:pPr>
            <w:r w:rsidRPr="00D077D3">
              <w:rPr>
                <w:szCs w:val="28"/>
              </w:rPr>
              <w:t>УТВЕРЖДЕНО</w:t>
            </w:r>
          </w:p>
          <w:p w14:paraId="724BEF18" w14:textId="476C4C1F" w:rsidR="008F4E23" w:rsidRPr="00D077D3" w:rsidRDefault="008F4E23" w:rsidP="0037615E">
            <w:pPr>
              <w:ind w:firstLine="0"/>
              <w:jc w:val="right"/>
              <w:rPr>
                <w:szCs w:val="28"/>
              </w:rPr>
            </w:pPr>
            <w:r w:rsidRPr="00D077D3">
              <w:rPr>
                <w:szCs w:val="28"/>
              </w:rPr>
              <w:t>р</w:t>
            </w:r>
            <w:r w:rsidR="00D934CF" w:rsidRPr="00D077D3">
              <w:rPr>
                <w:szCs w:val="28"/>
              </w:rPr>
              <w:t xml:space="preserve">ешением </w:t>
            </w:r>
            <w:r w:rsidRPr="00D077D3">
              <w:rPr>
                <w:szCs w:val="28"/>
              </w:rPr>
              <w:t xml:space="preserve">сорок </w:t>
            </w:r>
            <w:r w:rsidR="00FE7BAC">
              <w:rPr>
                <w:szCs w:val="28"/>
              </w:rPr>
              <w:t>седьмой</w:t>
            </w:r>
            <w:r w:rsidR="00D934CF" w:rsidRPr="00D077D3">
              <w:rPr>
                <w:szCs w:val="28"/>
              </w:rPr>
              <w:t xml:space="preserve"> сессии Совета депутатов Барлакского сельсовета Мошковского района </w:t>
            </w:r>
          </w:p>
          <w:p w14:paraId="01AB9302" w14:textId="77777777" w:rsidR="008F4E23" w:rsidRPr="00D077D3" w:rsidRDefault="00D934CF" w:rsidP="0037615E">
            <w:pPr>
              <w:ind w:firstLine="0"/>
              <w:jc w:val="right"/>
              <w:rPr>
                <w:szCs w:val="28"/>
              </w:rPr>
            </w:pPr>
            <w:r w:rsidRPr="00D077D3">
              <w:rPr>
                <w:szCs w:val="28"/>
              </w:rPr>
              <w:t xml:space="preserve">Новосибирской области </w:t>
            </w:r>
          </w:p>
          <w:p w14:paraId="713C4A8E" w14:textId="662056B7" w:rsidR="00D934CF" w:rsidRPr="00D077D3" w:rsidRDefault="00D934CF" w:rsidP="0037615E">
            <w:pPr>
              <w:ind w:firstLine="0"/>
              <w:jc w:val="right"/>
              <w:rPr>
                <w:szCs w:val="28"/>
              </w:rPr>
            </w:pPr>
            <w:r w:rsidRPr="00D077D3">
              <w:rPr>
                <w:szCs w:val="28"/>
              </w:rPr>
              <w:t xml:space="preserve">шестого созыва </w:t>
            </w:r>
          </w:p>
          <w:p w14:paraId="068123B2" w14:textId="43CB98BD" w:rsidR="00D934CF" w:rsidRPr="00D077D3" w:rsidRDefault="00D934CF" w:rsidP="0037615E">
            <w:pPr>
              <w:ind w:firstLine="0"/>
              <w:jc w:val="right"/>
              <w:rPr>
                <w:szCs w:val="28"/>
              </w:rPr>
            </w:pPr>
            <w:r w:rsidRPr="00D077D3">
              <w:rPr>
                <w:szCs w:val="28"/>
              </w:rPr>
              <w:t xml:space="preserve">от № </w:t>
            </w:r>
          </w:p>
        </w:tc>
      </w:tr>
    </w:tbl>
    <w:p w14:paraId="5FFB3053" w14:textId="77777777" w:rsidR="00D934CF" w:rsidRPr="00D077D3" w:rsidRDefault="00D934CF" w:rsidP="00D934CF">
      <w:pPr>
        <w:pStyle w:val="ConsPlusTitle"/>
        <w:jc w:val="center"/>
        <w:rPr>
          <w:b w:val="0"/>
          <w:sz w:val="28"/>
          <w:szCs w:val="28"/>
        </w:rPr>
      </w:pPr>
    </w:p>
    <w:p w14:paraId="4279D8F0" w14:textId="77777777" w:rsidR="00D934CF" w:rsidRPr="00D077D3" w:rsidRDefault="00D934CF" w:rsidP="008F4E23">
      <w:pPr>
        <w:pStyle w:val="ConsPlusTitle"/>
        <w:jc w:val="center"/>
        <w:rPr>
          <w:sz w:val="28"/>
          <w:szCs w:val="28"/>
        </w:rPr>
      </w:pPr>
      <w:r w:rsidRPr="00D077D3">
        <w:rPr>
          <w:sz w:val="28"/>
          <w:szCs w:val="28"/>
        </w:rPr>
        <w:t>ПОЛОЖЕНИЕ</w:t>
      </w:r>
    </w:p>
    <w:p w14:paraId="57844188" w14:textId="77777777" w:rsidR="00D934CF" w:rsidRPr="00D077D3" w:rsidRDefault="00D934CF" w:rsidP="008F4E23">
      <w:pPr>
        <w:pStyle w:val="ConsPlusTitle"/>
        <w:jc w:val="center"/>
        <w:rPr>
          <w:sz w:val="28"/>
          <w:szCs w:val="28"/>
        </w:rPr>
      </w:pPr>
      <w:bookmarkStart w:id="2" w:name="_Hlk73456502"/>
      <w:r w:rsidRPr="00D077D3">
        <w:rPr>
          <w:sz w:val="28"/>
          <w:szCs w:val="28"/>
        </w:rPr>
        <w:t xml:space="preserve">о муниципальном жилищном контроле на территории </w:t>
      </w:r>
    </w:p>
    <w:bookmarkEnd w:id="2"/>
    <w:p w14:paraId="07D2F027" w14:textId="77777777" w:rsidR="00D934CF" w:rsidRPr="00D077D3" w:rsidRDefault="00D934CF" w:rsidP="008F4E23">
      <w:pPr>
        <w:pStyle w:val="ConsPlusTitle"/>
        <w:jc w:val="center"/>
        <w:rPr>
          <w:sz w:val="28"/>
          <w:szCs w:val="28"/>
          <w:lang w:val="x-none"/>
        </w:rPr>
      </w:pPr>
      <w:r w:rsidRPr="00D077D3">
        <w:rPr>
          <w:sz w:val="28"/>
          <w:szCs w:val="28"/>
        </w:rPr>
        <w:t>Барлакского сельсовета Мошковского района Новосибирской области</w:t>
      </w:r>
    </w:p>
    <w:p w14:paraId="4253B14E" w14:textId="77777777" w:rsidR="00D934CF" w:rsidRPr="00D077D3" w:rsidRDefault="00D934CF" w:rsidP="008F4E23">
      <w:pPr>
        <w:ind w:firstLine="0"/>
        <w:rPr>
          <w:szCs w:val="28"/>
        </w:rPr>
      </w:pPr>
    </w:p>
    <w:p w14:paraId="1FC5CC76" w14:textId="77777777" w:rsidR="00D934CF" w:rsidRPr="00D077D3" w:rsidRDefault="00D934CF" w:rsidP="008F4E23">
      <w:pPr>
        <w:ind w:firstLine="0"/>
        <w:contextualSpacing/>
        <w:jc w:val="center"/>
        <w:rPr>
          <w:b/>
          <w:szCs w:val="28"/>
        </w:rPr>
      </w:pPr>
      <w:r w:rsidRPr="00D077D3">
        <w:rPr>
          <w:b/>
          <w:szCs w:val="28"/>
        </w:rPr>
        <w:t>1 Общие положения</w:t>
      </w:r>
    </w:p>
    <w:p w14:paraId="2A4491D8" w14:textId="738E8E2D" w:rsidR="00D934CF" w:rsidRPr="00D077D3" w:rsidRDefault="00D934CF" w:rsidP="00D934CF">
      <w:pPr>
        <w:pStyle w:val="ConsPlusTitle"/>
        <w:ind w:firstLine="851"/>
        <w:jc w:val="both"/>
        <w:rPr>
          <w:b w:val="0"/>
          <w:sz w:val="28"/>
          <w:szCs w:val="28"/>
          <w:lang w:val="x-none"/>
        </w:rPr>
      </w:pPr>
      <w:r w:rsidRPr="00D077D3">
        <w:rPr>
          <w:b w:val="0"/>
          <w:sz w:val="28"/>
          <w:szCs w:val="28"/>
        </w:rPr>
        <w:t xml:space="preserve">1.1. Настоящее Положение устанавливает порядок осуществления муниципального </w:t>
      </w:r>
      <w:bookmarkStart w:id="3" w:name="_Hlk207893558"/>
      <w:r w:rsidRPr="00D077D3">
        <w:rPr>
          <w:b w:val="0"/>
          <w:sz w:val="28"/>
          <w:szCs w:val="28"/>
        </w:rPr>
        <w:t>жилищного</w:t>
      </w:r>
      <w:bookmarkEnd w:id="3"/>
      <w:r w:rsidRPr="00D077D3">
        <w:rPr>
          <w:b w:val="0"/>
          <w:sz w:val="28"/>
          <w:szCs w:val="28"/>
        </w:rPr>
        <w:t xml:space="preserve"> контроля на территории Барлакского сельсовета Мошковского района Новосибирской области (далее – муниципальный </w:t>
      </w:r>
      <w:r w:rsidR="001B22F0" w:rsidRPr="001B22F0">
        <w:rPr>
          <w:b w:val="0"/>
          <w:sz w:val="28"/>
          <w:szCs w:val="28"/>
        </w:rPr>
        <w:t xml:space="preserve">жилищный </w:t>
      </w:r>
      <w:r w:rsidRPr="00D077D3">
        <w:rPr>
          <w:b w:val="0"/>
          <w:sz w:val="28"/>
          <w:szCs w:val="28"/>
        </w:rPr>
        <w:t>контроль).</w:t>
      </w:r>
    </w:p>
    <w:p w14:paraId="239BCA7D" w14:textId="06D5A3B1" w:rsidR="00D934CF" w:rsidRDefault="00D934CF" w:rsidP="00D934CF">
      <w:pPr>
        <w:ind w:firstLine="851"/>
        <w:contextualSpacing/>
        <w:rPr>
          <w:szCs w:val="28"/>
        </w:rPr>
      </w:pPr>
      <w:r w:rsidRPr="00D077D3">
        <w:rPr>
          <w:szCs w:val="28"/>
        </w:rPr>
        <w:t xml:space="preserve">1.2. </w:t>
      </w:r>
      <w:r w:rsidR="00D44FC5" w:rsidRPr="00D44FC5">
        <w:rPr>
          <w:szCs w:val="28"/>
        </w:rPr>
        <w:t>Предметом муниципального</w:t>
      </w:r>
      <w:r w:rsidR="00C36D23">
        <w:rPr>
          <w:szCs w:val="28"/>
        </w:rPr>
        <w:t xml:space="preserve"> </w:t>
      </w:r>
      <w:r w:rsidR="00C36D23" w:rsidRPr="00D077D3">
        <w:rPr>
          <w:szCs w:val="28"/>
        </w:rPr>
        <w:t>жилищного</w:t>
      </w:r>
      <w:r w:rsidR="00C36D23" w:rsidRPr="00D44FC5">
        <w:rPr>
          <w:szCs w:val="28"/>
        </w:rPr>
        <w:t xml:space="preserve"> </w:t>
      </w:r>
      <w:r w:rsidR="00D44FC5" w:rsidRPr="00D44FC5">
        <w:rPr>
          <w:szCs w:val="28"/>
        </w:rPr>
        <w:t>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14:paraId="1B20BAA2" w14:textId="7CDACC25" w:rsidR="00D44FC5" w:rsidRPr="00D077D3" w:rsidRDefault="00D44FC5" w:rsidP="00D934CF">
      <w:pPr>
        <w:ind w:firstLine="851"/>
        <w:contextualSpacing/>
        <w:rPr>
          <w:szCs w:val="28"/>
        </w:rPr>
      </w:pPr>
      <w:r w:rsidRPr="00433455">
        <w:rPr>
          <w:szCs w:val="28"/>
        </w:rPr>
        <w:t>1.2.1</w:t>
      </w:r>
      <w:r w:rsidRPr="00433455">
        <w:rPr>
          <w:szCs w:val="28"/>
          <w:lang w:bidi="ru-RU"/>
        </w:rPr>
        <w:t xml:space="preserve">. Объектами муниципального </w:t>
      </w:r>
      <w:r w:rsidR="00C36D23" w:rsidRPr="00D077D3">
        <w:rPr>
          <w:szCs w:val="28"/>
        </w:rPr>
        <w:t>жилищного</w:t>
      </w:r>
      <w:r w:rsidR="00C36D23" w:rsidRPr="00433455">
        <w:rPr>
          <w:szCs w:val="28"/>
          <w:lang w:bidi="ru-RU"/>
        </w:rPr>
        <w:t xml:space="preserve"> </w:t>
      </w:r>
      <w:r w:rsidRPr="00433455">
        <w:rPr>
          <w:szCs w:val="28"/>
          <w:lang w:bidi="ru-RU"/>
        </w:rPr>
        <w:t>контроля являются</w:t>
      </w:r>
      <w:r w:rsidRPr="00433455">
        <w:rPr>
          <w:b/>
          <w:bCs/>
          <w:szCs w:val="28"/>
        </w:rPr>
        <w:t>:</w:t>
      </w:r>
      <w:r w:rsidRPr="00433455">
        <w:rPr>
          <w:szCs w:val="28"/>
          <w:lang w:bidi="ru-RU"/>
        </w:rPr>
        <w:t xml:space="preserve">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14:paraId="5A4D339A" w14:textId="6266442D" w:rsidR="00D934CF" w:rsidRPr="00D077D3" w:rsidRDefault="00D934CF" w:rsidP="008F4E23">
      <w:pPr>
        <w:ind w:firstLine="851"/>
        <w:rPr>
          <w:szCs w:val="28"/>
        </w:rPr>
      </w:pPr>
      <w:r w:rsidRPr="00D077D3">
        <w:rPr>
          <w:szCs w:val="28"/>
        </w:rPr>
        <w:t xml:space="preserve">1.3. Муниципальный </w:t>
      </w:r>
      <w:r w:rsidR="00C36D23" w:rsidRPr="00E758EF">
        <w:rPr>
          <w:szCs w:val="28"/>
        </w:rPr>
        <w:t>жилищный</w:t>
      </w:r>
      <w:r w:rsidR="00C36D23" w:rsidRPr="00D077D3">
        <w:rPr>
          <w:szCs w:val="28"/>
        </w:rPr>
        <w:t xml:space="preserve"> </w:t>
      </w:r>
      <w:r w:rsidRPr="00D077D3">
        <w:rPr>
          <w:szCs w:val="28"/>
        </w:rPr>
        <w:t xml:space="preserve">контроль осуществляется администрацией Барлакского сельсовета Мошковского района Новосибирской области (далее – </w:t>
      </w:r>
      <w:r w:rsidR="00D44FC5" w:rsidRPr="00D44FC5">
        <w:rPr>
          <w:szCs w:val="28"/>
        </w:rPr>
        <w:t>контрольный орган</w:t>
      </w:r>
      <w:r w:rsidRPr="00D077D3">
        <w:rPr>
          <w:szCs w:val="28"/>
        </w:rPr>
        <w:t>).</w:t>
      </w:r>
    </w:p>
    <w:p w14:paraId="3D675DB7" w14:textId="77777777" w:rsidR="00AA5F85" w:rsidRPr="00E758EF" w:rsidRDefault="00D934CF" w:rsidP="00BF0E5C">
      <w:pPr>
        <w:ind w:firstLine="851"/>
        <w:contextualSpacing/>
        <w:rPr>
          <w:szCs w:val="28"/>
        </w:rPr>
      </w:pPr>
      <w:r w:rsidRPr="00E758EF">
        <w:rPr>
          <w:szCs w:val="28"/>
        </w:rPr>
        <w:t xml:space="preserve">1.4. </w:t>
      </w:r>
      <w:r w:rsidR="00AA5F85" w:rsidRPr="00E758EF">
        <w:rPr>
          <w:szCs w:val="28"/>
        </w:rPr>
        <w:t>Должностными лицами администрации, уполномоченными осуществлять муниципальный жилищный контроль, являются:</w:t>
      </w:r>
    </w:p>
    <w:p w14:paraId="41830295" w14:textId="33B89330" w:rsidR="00AA5F85" w:rsidRPr="00E758EF" w:rsidRDefault="00AA5F85" w:rsidP="00BF0E5C">
      <w:pPr>
        <w:ind w:firstLine="851"/>
        <w:contextualSpacing/>
        <w:rPr>
          <w:szCs w:val="28"/>
        </w:rPr>
      </w:pPr>
      <w:r w:rsidRPr="00E758EF">
        <w:rPr>
          <w:szCs w:val="28"/>
        </w:rPr>
        <w:t xml:space="preserve">1) глава </w:t>
      </w:r>
      <w:r w:rsidR="00CC68D7" w:rsidRPr="00E758EF">
        <w:rPr>
          <w:szCs w:val="28"/>
        </w:rPr>
        <w:t>Барлакского</w:t>
      </w:r>
      <w:r w:rsidRPr="00E758EF">
        <w:rPr>
          <w:szCs w:val="28"/>
        </w:rPr>
        <w:t xml:space="preserve"> сельсовета;</w:t>
      </w:r>
    </w:p>
    <w:p w14:paraId="5A06E472" w14:textId="77777777" w:rsidR="00AA5F85" w:rsidRPr="00E758EF" w:rsidRDefault="00AA5F85" w:rsidP="00BF0E5C">
      <w:pPr>
        <w:ind w:firstLine="851"/>
        <w:contextualSpacing/>
        <w:rPr>
          <w:szCs w:val="28"/>
        </w:rPr>
      </w:pPr>
      <w:r w:rsidRPr="00E758EF">
        <w:rPr>
          <w:szCs w:val="28"/>
        </w:rPr>
        <w:t>2) заместитель главы администрации;</w:t>
      </w:r>
    </w:p>
    <w:p w14:paraId="5576CCD8" w14:textId="70D6AA90" w:rsidR="00AA5F85" w:rsidRDefault="00AA5F85" w:rsidP="00BF0E5C">
      <w:pPr>
        <w:ind w:firstLine="851"/>
        <w:contextualSpacing/>
        <w:rPr>
          <w:szCs w:val="28"/>
        </w:rPr>
      </w:pPr>
      <w:r w:rsidRPr="00E758EF">
        <w:rPr>
          <w:szCs w:val="28"/>
        </w:rPr>
        <w:t>3) ведущие специалисты администрации;</w:t>
      </w:r>
    </w:p>
    <w:p w14:paraId="765A51B7" w14:textId="3937FD9F" w:rsidR="00C36D23" w:rsidRPr="00E758EF" w:rsidRDefault="00C36D23" w:rsidP="00BF0E5C">
      <w:pPr>
        <w:ind w:firstLine="851"/>
        <w:contextualSpacing/>
        <w:rPr>
          <w:szCs w:val="28"/>
        </w:rPr>
      </w:pPr>
      <w:r>
        <w:rPr>
          <w:szCs w:val="28"/>
        </w:rPr>
        <w:t>4) специалисты первого разряда администрации.</w:t>
      </w:r>
    </w:p>
    <w:p w14:paraId="0376A047" w14:textId="0AFBB12B" w:rsidR="00E758EF" w:rsidRPr="00E758EF" w:rsidRDefault="00BF0E5C" w:rsidP="00E758EF">
      <w:pPr>
        <w:ind w:firstLine="851"/>
        <w:contextualSpacing/>
        <w:rPr>
          <w:szCs w:val="28"/>
        </w:rPr>
      </w:pPr>
      <w:r w:rsidRPr="00E758EF">
        <w:rPr>
          <w:szCs w:val="28"/>
        </w:rPr>
        <w:t xml:space="preserve">1.5. </w:t>
      </w:r>
      <w:r w:rsidR="00B617C3">
        <w:rPr>
          <w:szCs w:val="28"/>
        </w:rPr>
        <w:t>Д</w:t>
      </w:r>
      <w:r w:rsidR="00E758EF" w:rsidRPr="00E758EF">
        <w:rPr>
          <w:szCs w:val="28"/>
        </w:rPr>
        <w:t>олжностное лицо, уполномоченное на принятие ре</w:t>
      </w:r>
      <w:r w:rsidR="000C12CB">
        <w:rPr>
          <w:szCs w:val="28"/>
        </w:rPr>
        <w:t xml:space="preserve">шений о проведении контрольных </w:t>
      </w:r>
      <w:r w:rsidR="00E758EF" w:rsidRPr="00E758EF">
        <w:rPr>
          <w:szCs w:val="28"/>
        </w:rPr>
        <w:t>мероприятий (далее - уполномоченное должностное лицо);</w:t>
      </w:r>
    </w:p>
    <w:p w14:paraId="01922B37" w14:textId="3B78A533" w:rsidR="00E758EF" w:rsidRDefault="00E758EF" w:rsidP="00E758EF">
      <w:pPr>
        <w:ind w:firstLine="851"/>
        <w:contextualSpacing/>
        <w:rPr>
          <w:szCs w:val="28"/>
        </w:rPr>
      </w:pPr>
      <w:r w:rsidRPr="00E758EF">
        <w:rPr>
          <w:szCs w:val="28"/>
        </w:rPr>
        <w:t>должностное лицо, в должностные обязанности которого входит осуществление полномочий по муниципальному</w:t>
      </w:r>
      <w:r w:rsidRPr="00C36D23">
        <w:rPr>
          <w:szCs w:val="28"/>
        </w:rPr>
        <w:t xml:space="preserve"> жилищному</w:t>
      </w:r>
      <w:r>
        <w:rPr>
          <w:szCs w:val="28"/>
        </w:rPr>
        <w:t xml:space="preserve"> </w:t>
      </w:r>
      <w:r w:rsidRPr="00E758EF">
        <w:rPr>
          <w:szCs w:val="28"/>
        </w:rPr>
        <w:t>контролю, в том числе проведение профилактических и контрольных</w:t>
      </w:r>
      <w:r w:rsidR="00C36D23">
        <w:rPr>
          <w:szCs w:val="28"/>
        </w:rPr>
        <w:t xml:space="preserve"> </w:t>
      </w:r>
      <w:r w:rsidRPr="00E758EF">
        <w:rPr>
          <w:szCs w:val="28"/>
        </w:rPr>
        <w:t>мероприятий (далее - инспектор).</w:t>
      </w:r>
    </w:p>
    <w:p w14:paraId="02998260" w14:textId="274A5AC8" w:rsidR="00D736CC" w:rsidRDefault="00BF0E5C" w:rsidP="008F4E23">
      <w:pPr>
        <w:ind w:firstLine="851"/>
        <w:contextualSpacing/>
        <w:rPr>
          <w:szCs w:val="28"/>
        </w:rPr>
      </w:pPr>
      <w:r w:rsidRPr="00E758EF">
        <w:rPr>
          <w:szCs w:val="28"/>
        </w:rPr>
        <w:t xml:space="preserve">На должностных лиц контрольного органа распространяются права, обязанности, предусмотренные статьей 29 Федерального закона от 31.07.2020 № </w:t>
      </w:r>
      <w:r w:rsidRPr="00E758EF">
        <w:rPr>
          <w:szCs w:val="28"/>
        </w:rPr>
        <w:lastRenderedPageBreak/>
        <w:t>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w:t>
      </w:r>
      <w:r w:rsidR="005076E9">
        <w:rPr>
          <w:szCs w:val="28"/>
        </w:rPr>
        <w:t xml:space="preserve">, а </w:t>
      </w:r>
      <w:proofErr w:type="gramStart"/>
      <w:r w:rsidR="005076E9">
        <w:rPr>
          <w:szCs w:val="28"/>
        </w:rPr>
        <w:t>так же</w:t>
      </w:r>
      <w:proofErr w:type="gramEnd"/>
      <w:r w:rsidR="005076E9">
        <w:rPr>
          <w:szCs w:val="28"/>
        </w:rPr>
        <w:t xml:space="preserve"> соблюдают запреты и ограничения,</w:t>
      </w:r>
      <w:r w:rsidRPr="00E758EF">
        <w:rPr>
          <w:szCs w:val="28"/>
        </w:rPr>
        <w:t xml:space="preserve"> в соответствии с законодательством Российской Федерации.</w:t>
      </w:r>
      <w:r w:rsidRPr="00BF0E5C">
        <w:rPr>
          <w:szCs w:val="28"/>
        </w:rPr>
        <w:t xml:space="preserve"> </w:t>
      </w:r>
    </w:p>
    <w:p w14:paraId="6E325356" w14:textId="301FFAF9" w:rsidR="00D934CF" w:rsidRPr="00D077D3" w:rsidRDefault="00B50CE4" w:rsidP="008F4E23">
      <w:pPr>
        <w:ind w:firstLine="851"/>
        <w:contextualSpacing/>
        <w:rPr>
          <w:szCs w:val="28"/>
        </w:rPr>
      </w:pPr>
      <w:r w:rsidRPr="00D736CC">
        <w:rPr>
          <w:szCs w:val="28"/>
        </w:rPr>
        <w:t>1.6.</w:t>
      </w:r>
      <w:r w:rsidR="00D934CF" w:rsidRPr="00D077D3">
        <w:rPr>
          <w:szCs w:val="28"/>
        </w:rPr>
        <w:t xml:space="preserve">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6889AEE9" w14:textId="7FE80A0B" w:rsidR="001165FE" w:rsidRPr="00D077D3" w:rsidRDefault="00D934CF" w:rsidP="001165FE">
      <w:pPr>
        <w:pStyle w:val="consplusnormal2"/>
        <w:spacing w:before="0" w:beforeAutospacing="0" w:after="0" w:afterAutospacing="0"/>
        <w:ind w:firstLine="851"/>
        <w:jc w:val="both"/>
        <w:rPr>
          <w:sz w:val="28"/>
          <w:szCs w:val="28"/>
        </w:rPr>
      </w:pPr>
      <w:r w:rsidRPr="00D077D3">
        <w:rPr>
          <w:sz w:val="28"/>
          <w:szCs w:val="28"/>
        </w:rPr>
        <w:t>1.7.</w:t>
      </w:r>
      <w:r w:rsidR="001165FE">
        <w:rPr>
          <w:sz w:val="28"/>
          <w:szCs w:val="28"/>
        </w:rPr>
        <w:t xml:space="preserve"> </w:t>
      </w:r>
      <w:r w:rsidR="001165FE" w:rsidRPr="001165FE">
        <w:rPr>
          <w:sz w:val="28"/>
          <w:szCs w:val="28"/>
        </w:rPr>
        <w:t xml:space="preserve">Контрольный орган в рамках осуществления муниципального </w:t>
      </w:r>
      <w:r w:rsidR="000C12CB" w:rsidRPr="000C12CB">
        <w:rPr>
          <w:sz w:val="28"/>
          <w:szCs w:val="28"/>
        </w:rPr>
        <w:t xml:space="preserve">жилищного </w:t>
      </w:r>
      <w:r w:rsidR="001165FE" w:rsidRPr="001165FE">
        <w:rPr>
          <w:sz w:val="28"/>
          <w:szCs w:val="28"/>
        </w:rPr>
        <w:t>контроля обеспечивает учет объектов муниципального</w:t>
      </w:r>
      <w:r w:rsidR="00E87742" w:rsidRPr="00E87742">
        <w:t xml:space="preserve"> </w:t>
      </w:r>
      <w:r w:rsidR="00E87742" w:rsidRPr="00E87742">
        <w:rPr>
          <w:sz w:val="28"/>
          <w:szCs w:val="28"/>
        </w:rPr>
        <w:t>жилищного</w:t>
      </w:r>
      <w:r w:rsidR="001165FE" w:rsidRPr="001165FE">
        <w:rPr>
          <w:sz w:val="28"/>
          <w:szCs w:val="28"/>
        </w:rPr>
        <w:t xml:space="preserve">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4384B62" w14:textId="7A1B41D0" w:rsidR="001165FE" w:rsidRPr="001165FE" w:rsidRDefault="00D934CF" w:rsidP="001165FE">
      <w:pPr>
        <w:ind w:firstLine="851"/>
        <w:contextualSpacing/>
        <w:rPr>
          <w:szCs w:val="28"/>
        </w:rPr>
      </w:pPr>
      <w:r w:rsidRPr="00D077D3">
        <w:rPr>
          <w:szCs w:val="28"/>
        </w:rPr>
        <w:t xml:space="preserve">1.8. </w:t>
      </w:r>
      <w:r w:rsidR="001165FE" w:rsidRPr="001165FE">
        <w:rPr>
          <w:szCs w:val="28"/>
        </w:rPr>
        <w:t xml:space="preserve">Контрольный орган при осуществлении муниципального </w:t>
      </w:r>
      <w:r w:rsidR="00E87742" w:rsidRPr="00E87742">
        <w:rPr>
          <w:szCs w:val="28"/>
        </w:rPr>
        <w:t xml:space="preserve">жилищного </w:t>
      </w:r>
      <w:r w:rsidR="001165FE" w:rsidRPr="001165FE">
        <w:rPr>
          <w:szCs w:val="28"/>
        </w:rPr>
        <w:t xml:space="preserve">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2734FB7B" w14:textId="5F742B06" w:rsidR="00D934CF" w:rsidRDefault="001165FE" w:rsidP="001165FE">
      <w:pPr>
        <w:ind w:firstLine="851"/>
        <w:contextualSpacing/>
        <w:rPr>
          <w:szCs w:val="28"/>
        </w:rPr>
      </w:pPr>
      <w:r w:rsidRPr="001165FE">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00D934CF" w:rsidRPr="00D077D3">
        <w:rPr>
          <w:szCs w:val="28"/>
        </w:rPr>
        <w:t>.</w:t>
      </w:r>
    </w:p>
    <w:p w14:paraId="448BE683" w14:textId="77777777" w:rsidR="001165FE" w:rsidRPr="001165FE" w:rsidRDefault="001165FE" w:rsidP="001165FE">
      <w:pPr>
        <w:ind w:firstLine="851"/>
        <w:contextualSpacing/>
        <w:rPr>
          <w:szCs w:val="28"/>
        </w:rPr>
      </w:pPr>
      <w:r w:rsidRPr="001165FE">
        <w:rPr>
          <w:szCs w:val="28"/>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14:paraId="449A86EA" w14:textId="100AFEA4" w:rsidR="00D934CF" w:rsidRDefault="001165FE" w:rsidP="00B617C3">
      <w:pPr>
        <w:ind w:firstLine="851"/>
        <w:contextualSpacing/>
        <w:rPr>
          <w:szCs w:val="28"/>
        </w:rPr>
      </w:pPr>
      <w:r w:rsidRPr="001165FE">
        <w:rPr>
          <w:szCs w:val="28"/>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w:t>
      </w:r>
      <w:r w:rsidRPr="001165FE">
        <w:rPr>
          <w:szCs w:val="28"/>
        </w:rPr>
        <w:lastRenderedPageBreak/>
        <w:t>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A58D2E6" w14:textId="77777777" w:rsidR="005A39D4" w:rsidRDefault="005A39D4" w:rsidP="00B617C3">
      <w:pPr>
        <w:ind w:firstLine="851"/>
        <w:contextualSpacing/>
        <w:rPr>
          <w:szCs w:val="28"/>
        </w:rPr>
      </w:pPr>
    </w:p>
    <w:p w14:paraId="69A0F0EE" w14:textId="1976337E" w:rsidR="00F87DA6" w:rsidRDefault="00F87DA6" w:rsidP="00DF3FE2">
      <w:pPr>
        <w:suppressAutoHyphens/>
        <w:autoSpaceDE w:val="0"/>
        <w:ind w:firstLine="851"/>
        <w:jc w:val="center"/>
        <w:rPr>
          <w:b/>
          <w:bCs/>
          <w:color w:val="000000"/>
          <w:szCs w:val="28"/>
          <w:lang w:eastAsia="zh-CN"/>
        </w:rPr>
      </w:pPr>
      <w:r w:rsidRPr="009E7537">
        <w:rPr>
          <w:b/>
          <w:bCs/>
          <w:color w:val="000000"/>
          <w:szCs w:val="28"/>
          <w:lang w:eastAsia="zh-CN"/>
        </w:rPr>
        <w:t>2. Управление рисками причинения вреда (ущерба) охраняемым законом ценностям при осуществлении муниципального</w:t>
      </w:r>
    </w:p>
    <w:p w14:paraId="4DCC7F85" w14:textId="16C43AB0" w:rsidR="00F87DA6" w:rsidRDefault="00F87DA6" w:rsidP="005A39D4">
      <w:pPr>
        <w:suppressAutoHyphens/>
        <w:autoSpaceDE w:val="0"/>
        <w:jc w:val="center"/>
        <w:rPr>
          <w:b/>
          <w:bCs/>
          <w:color w:val="000000"/>
          <w:szCs w:val="28"/>
          <w:lang w:eastAsia="zh-CN"/>
        </w:rPr>
      </w:pPr>
      <w:r w:rsidRPr="009E7537">
        <w:rPr>
          <w:b/>
          <w:bCs/>
          <w:color w:val="000000"/>
          <w:szCs w:val="28"/>
          <w:lang w:eastAsia="zh-CN"/>
        </w:rPr>
        <w:t xml:space="preserve"> жилищного контроля</w:t>
      </w:r>
    </w:p>
    <w:p w14:paraId="0311D542" w14:textId="47391443" w:rsidR="00F87DA6" w:rsidRPr="00F87DA6" w:rsidRDefault="00F87DA6" w:rsidP="007E25C1">
      <w:pPr>
        <w:ind w:firstLine="851"/>
        <w:rPr>
          <w:rFonts w:eastAsia="Calibri"/>
          <w:szCs w:val="28"/>
          <w:lang w:eastAsia="zh-CN"/>
        </w:rPr>
      </w:pPr>
      <w:r w:rsidRPr="00F87DA6">
        <w:rPr>
          <w:rFonts w:eastAsia="Calibri"/>
          <w:szCs w:val="28"/>
          <w:lang w:eastAsia="zh-CN"/>
        </w:rPr>
        <w:t xml:space="preserve">2.1. Контрольный орган осуществляет муниципальный </w:t>
      </w:r>
      <w:r w:rsidR="007E25C1">
        <w:rPr>
          <w:rFonts w:eastAsia="Calibri"/>
          <w:szCs w:val="28"/>
          <w:lang w:eastAsia="zh-CN"/>
        </w:rPr>
        <w:t xml:space="preserve">жилищный </w:t>
      </w:r>
      <w:r w:rsidRPr="00F87DA6">
        <w:rPr>
          <w:rFonts w:eastAsia="Calibri"/>
          <w:szCs w:val="28"/>
          <w:lang w:eastAsia="zh-CN"/>
        </w:rPr>
        <w:t>контроль на основе управления рисками причинения вреда (ущерба) охраняемым законом ценностям.</w:t>
      </w:r>
    </w:p>
    <w:p w14:paraId="5E2F027E" w14:textId="79F924D6" w:rsidR="00F87DA6" w:rsidRPr="00F87DA6" w:rsidRDefault="00F87DA6" w:rsidP="007E25C1">
      <w:pPr>
        <w:ind w:firstLine="851"/>
        <w:rPr>
          <w:rFonts w:eastAsia="Calibri"/>
          <w:szCs w:val="28"/>
          <w:lang w:eastAsia="zh-CN"/>
        </w:rPr>
      </w:pPr>
      <w:r w:rsidRPr="00F87DA6">
        <w:rPr>
          <w:rFonts w:eastAsia="Calibri"/>
          <w:szCs w:val="28"/>
          <w:lang w:eastAsia="zh-CN"/>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w:t>
      </w:r>
      <w:r w:rsidR="007E25C1">
        <w:rPr>
          <w:rFonts w:eastAsia="Calibri"/>
          <w:szCs w:val="28"/>
          <w:lang w:eastAsia="zh-CN"/>
        </w:rPr>
        <w:t>жилищного</w:t>
      </w:r>
      <w:r w:rsidR="007E25C1" w:rsidRPr="00F87DA6">
        <w:rPr>
          <w:rFonts w:eastAsia="Calibri"/>
          <w:szCs w:val="28"/>
          <w:lang w:eastAsia="zh-CN"/>
        </w:rPr>
        <w:t xml:space="preserve"> </w:t>
      </w:r>
      <w:r w:rsidRPr="00F87DA6">
        <w:rPr>
          <w:rFonts w:eastAsia="Calibri"/>
          <w:szCs w:val="28"/>
          <w:lang w:eastAsia="zh-CN"/>
        </w:rPr>
        <w:t>контроля.</w:t>
      </w:r>
    </w:p>
    <w:p w14:paraId="4C7F7A7C" w14:textId="556BF78C" w:rsidR="00F87DA6" w:rsidRPr="00F87DA6" w:rsidRDefault="00F87DA6" w:rsidP="007E25C1">
      <w:pPr>
        <w:ind w:firstLine="851"/>
        <w:rPr>
          <w:szCs w:val="28"/>
        </w:rPr>
      </w:pPr>
      <w:r w:rsidRPr="00F87DA6">
        <w:rPr>
          <w:szCs w:val="28"/>
        </w:rPr>
        <w:t xml:space="preserve">Перечень индикаторов риска нарушения обязательных требований, проверяемых в рамках осуществления муниципального </w:t>
      </w:r>
      <w:bookmarkStart w:id="4" w:name="_Hlk207879495"/>
      <w:r w:rsidR="007E25C1">
        <w:rPr>
          <w:rFonts w:eastAsia="Calibri"/>
          <w:szCs w:val="28"/>
          <w:lang w:eastAsia="zh-CN"/>
        </w:rPr>
        <w:t>жилищного</w:t>
      </w:r>
      <w:bookmarkEnd w:id="4"/>
      <w:r w:rsidR="007E25C1" w:rsidRPr="00F87DA6">
        <w:rPr>
          <w:szCs w:val="28"/>
        </w:rPr>
        <w:t xml:space="preserve"> </w:t>
      </w:r>
      <w:r w:rsidRPr="00F87DA6">
        <w:rPr>
          <w:szCs w:val="28"/>
        </w:rPr>
        <w:t xml:space="preserve">контроля, установлен </w:t>
      </w:r>
      <w:r w:rsidRPr="00DF3FE2">
        <w:rPr>
          <w:szCs w:val="28"/>
        </w:rPr>
        <w:t>приложением №</w:t>
      </w:r>
      <w:r w:rsidR="00DF3FE2" w:rsidRPr="00DF3FE2">
        <w:rPr>
          <w:szCs w:val="28"/>
        </w:rPr>
        <w:t>1</w:t>
      </w:r>
      <w:r w:rsidRPr="00F87DA6">
        <w:rPr>
          <w:szCs w:val="28"/>
        </w:rPr>
        <w:t xml:space="preserve"> к настоящему Положению.</w:t>
      </w:r>
    </w:p>
    <w:p w14:paraId="518AC84E" w14:textId="03804F5F" w:rsidR="00F87DA6" w:rsidRPr="00F87DA6" w:rsidRDefault="00F87DA6" w:rsidP="007E25C1">
      <w:pPr>
        <w:ind w:firstLine="851"/>
        <w:rPr>
          <w:rFonts w:eastAsia="Calibri"/>
          <w:szCs w:val="28"/>
          <w:lang w:eastAsia="zh-CN"/>
        </w:rPr>
      </w:pPr>
      <w:r w:rsidRPr="00F87DA6">
        <w:rPr>
          <w:rFonts w:eastAsia="Calibri"/>
          <w:szCs w:val="28"/>
          <w:lang w:eastAsia="zh-CN"/>
        </w:rPr>
        <w:t xml:space="preserve">2.3. Для целей управления рисками причинения вреда (ущерба) при осуществлении муниципального </w:t>
      </w:r>
      <w:r w:rsidR="007E25C1" w:rsidRPr="007E25C1">
        <w:rPr>
          <w:rFonts w:eastAsia="Calibri"/>
          <w:szCs w:val="28"/>
          <w:lang w:eastAsia="zh-CN"/>
        </w:rPr>
        <w:t xml:space="preserve">жилищного </w:t>
      </w:r>
      <w:r w:rsidRPr="00F87DA6">
        <w:rPr>
          <w:rFonts w:eastAsia="Calibri"/>
          <w:szCs w:val="28"/>
          <w:lang w:eastAsia="zh-CN"/>
        </w:rPr>
        <w:t>контроля объекты контроля подлежат отнесению к следующим категориям риска:</w:t>
      </w:r>
    </w:p>
    <w:p w14:paraId="54332955" w14:textId="77777777" w:rsidR="00F87DA6" w:rsidRPr="00F87DA6" w:rsidRDefault="00F87DA6" w:rsidP="007E25C1">
      <w:pPr>
        <w:shd w:val="clear" w:color="auto" w:fill="FFFFFF"/>
        <w:ind w:firstLine="851"/>
        <w:rPr>
          <w:szCs w:val="28"/>
        </w:rPr>
      </w:pPr>
      <w:r w:rsidRPr="00F87DA6">
        <w:rPr>
          <w:szCs w:val="28"/>
        </w:rPr>
        <w:t>-  средний риск;</w:t>
      </w:r>
    </w:p>
    <w:p w14:paraId="49C58948" w14:textId="77777777" w:rsidR="00F87DA6" w:rsidRPr="00F87DA6" w:rsidRDefault="00F87DA6" w:rsidP="007E25C1">
      <w:pPr>
        <w:shd w:val="clear" w:color="auto" w:fill="FFFFFF"/>
        <w:ind w:firstLine="851"/>
        <w:rPr>
          <w:szCs w:val="28"/>
        </w:rPr>
      </w:pPr>
      <w:r w:rsidRPr="00F87DA6">
        <w:rPr>
          <w:szCs w:val="28"/>
        </w:rPr>
        <w:t>-  умеренный риск;</w:t>
      </w:r>
    </w:p>
    <w:p w14:paraId="3A305C1C" w14:textId="77777777" w:rsidR="00F87DA6" w:rsidRPr="00F87DA6" w:rsidRDefault="00F87DA6" w:rsidP="007E25C1">
      <w:pPr>
        <w:shd w:val="clear" w:color="auto" w:fill="FFFFFF"/>
        <w:ind w:firstLine="851"/>
        <w:rPr>
          <w:szCs w:val="28"/>
        </w:rPr>
      </w:pPr>
      <w:r w:rsidRPr="00F87DA6">
        <w:rPr>
          <w:szCs w:val="28"/>
        </w:rPr>
        <w:t>-  низкий риск</w:t>
      </w:r>
      <w:r w:rsidRPr="00F87DA6">
        <w:rPr>
          <w:bCs/>
          <w:i/>
          <w:iCs/>
          <w:sz w:val="24"/>
          <w:szCs w:val="28"/>
        </w:rPr>
        <w:t>.</w:t>
      </w:r>
    </w:p>
    <w:p w14:paraId="6C4A668D" w14:textId="1E9BADEC" w:rsidR="00F87DA6" w:rsidRPr="00F87DA6" w:rsidRDefault="00F87DA6" w:rsidP="007E25C1">
      <w:pPr>
        <w:ind w:firstLine="851"/>
        <w:rPr>
          <w:rFonts w:eastAsia="Calibri"/>
          <w:szCs w:val="28"/>
          <w:lang w:eastAsia="zh-CN"/>
        </w:rPr>
      </w:pPr>
      <w:r w:rsidRPr="00F87DA6">
        <w:rPr>
          <w:rFonts w:eastAsia="Calibri"/>
          <w:szCs w:val="28"/>
          <w:lang w:eastAsia="zh-CN"/>
        </w:rPr>
        <w:t xml:space="preserve">2.4. Отнесение объекта муниципального </w:t>
      </w:r>
      <w:r w:rsidR="007E25C1">
        <w:rPr>
          <w:rFonts w:eastAsia="Calibri"/>
          <w:szCs w:val="28"/>
          <w:lang w:eastAsia="zh-CN"/>
        </w:rPr>
        <w:t>жилищного</w:t>
      </w:r>
      <w:r w:rsidR="007E25C1" w:rsidRPr="00F87DA6">
        <w:rPr>
          <w:rFonts w:eastAsia="Calibri"/>
          <w:szCs w:val="28"/>
          <w:lang w:eastAsia="zh-CN"/>
        </w:rPr>
        <w:t xml:space="preserve"> </w:t>
      </w:r>
      <w:r w:rsidRPr="00F87DA6">
        <w:rPr>
          <w:rFonts w:eastAsia="Calibri"/>
          <w:szCs w:val="28"/>
          <w:lang w:eastAsia="zh-CN"/>
        </w:rPr>
        <w:t xml:space="preserve">контроля к определенной категории риска осуществляется контрольным органом в соответствии с </w:t>
      </w:r>
      <w:r w:rsidRPr="00F87DA6">
        <w:rPr>
          <w:rFonts w:eastAsia="Calibri"/>
          <w:szCs w:val="28"/>
          <w:lang w:val="x-none" w:eastAsia="x-none"/>
        </w:rPr>
        <w:t>критериями</w:t>
      </w:r>
      <w:r w:rsidRPr="00F87DA6">
        <w:rPr>
          <w:rFonts w:eastAsia="Calibri"/>
          <w:szCs w:val="28"/>
          <w:lang w:eastAsia="zh-CN"/>
        </w:rPr>
        <w:t>, установленными согласно приложению №</w:t>
      </w:r>
      <w:r w:rsidR="00DF3FE2">
        <w:rPr>
          <w:rFonts w:eastAsia="Calibri"/>
          <w:szCs w:val="28"/>
          <w:lang w:eastAsia="zh-CN"/>
        </w:rPr>
        <w:t>1</w:t>
      </w:r>
      <w:r w:rsidRPr="00F87DA6">
        <w:rPr>
          <w:rFonts w:eastAsia="Calibri"/>
          <w:szCs w:val="28"/>
          <w:lang w:eastAsia="zh-CN"/>
        </w:rPr>
        <w:t xml:space="preserve"> к настоящему Положению.</w:t>
      </w:r>
    </w:p>
    <w:p w14:paraId="7D4D1AE4" w14:textId="77777777" w:rsidR="00F87DA6" w:rsidRPr="00F87DA6" w:rsidRDefault="00F87DA6" w:rsidP="00CF2E3C">
      <w:pPr>
        <w:ind w:firstLine="851"/>
        <w:rPr>
          <w:rFonts w:eastAsia="Calibri"/>
          <w:szCs w:val="28"/>
          <w:lang w:eastAsia="zh-CN"/>
        </w:rPr>
      </w:pPr>
      <w:r w:rsidRPr="00F87DA6">
        <w:rPr>
          <w:rFonts w:eastAsia="Calibri"/>
          <w:szCs w:val="28"/>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120D9DC8" w14:textId="4AC42CB7" w:rsidR="00F87DA6" w:rsidRPr="00F87DA6" w:rsidRDefault="00F87DA6" w:rsidP="00CF2E3C">
      <w:pPr>
        <w:ind w:firstLine="851"/>
        <w:rPr>
          <w:rFonts w:eastAsia="Calibri"/>
          <w:szCs w:val="28"/>
          <w:lang w:eastAsia="zh-CN"/>
        </w:rPr>
      </w:pPr>
      <w:r w:rsidRPr="00F87DA6">
        <w:rPr>
          <w:rFonts w:eastAsia="Calibri"/>
          <w:szCs w:val="28"/>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w:t>
      </w:r>
      <w:r w:rsidR="00DF3FE2">
        <w:rPr>
          <w:rFonts w:eastAsia="Calibri"/>
          <w:szCs w:val="28"/>
          <w:lang w:eastAsia="zh-CN"/>
        </w:rPr>
        <w:t xml:space="preserve"> </w:t>
      </w:r>
      <w:proofErr w:type="gramStart"/>
      <w:r w:rsidRPr="00F87DA6">
        <w:rPr>
          <w:rFonts w:eastAsia="Calibri"/>
          <w:szCs w:val="28"/>
          <w:lang w:eastAsia="zh-CN"/>
        </w:rPr>
        <w:t>единого</w:t>
      </w:r>
      <w:r w:rsidR="00DF3FE2">
        <w:rPr>
          <w:rFonts w:eastAsia="Calibri"/>
          <w:szCs w:val="28"/>
          <w:lang w:eastAsia="zh-CN"/>
        </w:rPr>
        <w:t xml:space="preserve"> </w:t>
      </w:r>
      <w:r w:rsidRPr="00F87DA6">
        <w:rPr>
          <w:rFonts w:eastAsia="Calibri"/>
          <w:szCs w:val="28"/>
          <w:lang w:eastAsia="zh-CN"/>
        </w:rPr>
        <w:t>портала государственных и муниципальных услуг</w:t>
      </w:r>
      <w:proofErr w:type="gramEnd"/>
      <w:r w:rsidRPr="00F87DA6">
        <w:rPr>
          <w:rFonts w:eastAsia="Calibri"/>
          <w:szCs w:val="28"/>
          <w:lang w:eastAsia="zh-CN"/>
        </w:rPr>
        <w:t xml:space="preserve">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14:paraId="2F6ACC5C" w14:textId="68FDA015" w:rsidR="00F87DA6" w:rsidRPr="00F87DA6" w:rsidRDefault="00F87DA6" w:rsidP="0091295B">
      <w:pPr>
        <w:ind w:firstLine="851"/>
        <w:rPr>
          <w:rFonts w:eastAsia="Calibri"/>
          <w:szCs w:val="28"/>
          <w:lang w:eastAsia="zh-CN"/>
        </w:rPr>
      </w:pPr>
      <w:r w:rsidRPr="00F87DA6">
        <w:rPr>
          <w:rFonts w:eastAsia="Calibri"/>
          <w:szCs w:val="28"/>
          <w:lang w:eastAsia="zh-CN"/>
        </w:rPr>
        <w:lastRenderedPageBreak/>
        <w:t xml:space="preserve">2.5. Решение об отнесении объектов муниципального </w:t>
      </w:r>
      <w:r w:rsidR="005A39D4" w:rsidRPr="005A39D4">
        <w:rPr>
          <w:rFonts w:eastAsia="Calibri"/>
          <w:szCs w:val="28"/>
          <w:lang w:eastAsia="zh-CN"/>
        </w:rPr>
        <w:t xml:space="preserve">жилищного </w:t>
      </w:r>
      <w:r w:rsidRPr="00F87DA6">
        <w:rPr>
          <w:rFonts w:eastAsia="Calibri"/>
          <w:szCs w:val="28"/>
          <w:lang w:eastAsia="zh-CN"/>
        </w:rPr>
        <w:t>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2F2EC2EF" w14:textId="77777777" w:rsidR="00F87DA6" w:rsidRPr="00F87DA6" w:rsidRDefault="00F87DA6" w:rsidP="0091295B">
      <w:pPr>
        <w:ind w:firstLine="851"/>
        <w:rPr>
          <w:rFonts w:eastAsia="Calibri"/>
          <w:szCs w:val="28"/>
          <w:lang w:eastAsia="zh-CN"/>
        </w:rPr>
      </w:pPr>
      <w:r w:rsidRPr="00F87DA6">
        <w:rPr>
          <w:rFonts w:eastAsia="Calibri"/>
          <w:szCs w:val="28"/>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2FF918AD" w14:textId="77777777" w:rsidR="00F87DA6" w:rsidRPr="00F87DA6" w:rsidRDefault="00F87DA6" w:rsidP="0091295B">
      <w:pPr>
        <w:ind w:firstLine="851"/>
        <w:rPr>
          <w:rFonts w:eastAsia="Calibri"/>
          <w:szCs w:val="28"/>
          <w:lang w:eastAsia="zh-CN"/>
        </w:rPr>
      </w:pPr>
      <w:r w:rsidRPr="00F87DA6">
        <w:rPr>
          <w:rFonts w:eastAsia="Calibri"/>
          <w:szCs w:val="28"/>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14:paraId="648156A2" w14:textId="38DA6968" w:rsidR="003D5017" w:rsidRPr="003D5017" w:rsidRDefault="003D5017" w:rsidP="0091295B">
      <w:pPr>
        <w:suppressAutoHyphens/>
        <w:autoSpaceDE w:val="0"/>
        <w:ind w:firstLine="851"/>
        <w:rPr>
          <w:color w:val="000000"/>
          <w:szCs w:val="28"/>
          <w:lang w:eastAsia="zh-CN"/>
        </w:rPr>
      </w:pPr>
      <w:r w:rsidRPr="003D5017">
        <w:rPr>
          <w:color w:val="000000"/>
          <w:szCs w:val="28"/>
          <w:lang w:eastAsia="zh-CN"/>
        </w:rPr>
        <w:t>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50E577F1" w14:textId="74A2A19D" w:rsidR="003D5017" w:rsidRPr="003D5017" w:rsidRDefault="003D5017" w:rsidP="0091295B">
      <w:pPr>
        <w:suppressAutoHyphens/>
        <w:autoSpaceDE w:val="0"/>
        <w:ind w:firstLine="851"/>
        <w:rPr>
          <w:color w:val="000000"/>
          <w:szCs w:val="28"/>
          <w:lang w:eastAsia="zh-CN"/>
        </w:rPr>
      </w:pPr>
      <w:r w:rsidRPr="003D5017">
        <w:rPr>
          <w:color w:val="000000"/>
          <w:szCs w:val="28"/>
          <w:lang w:eastAsia="zh-CN"/>
        </w:rPr>
        <w:t xml:space="preserve">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0E373265" w14:textId="37CC176A" w:rsidR="003D5017" w:rsidRPr="003D5017" w:rsidRDefault="003D5017" w:rsidP="0091295B">
      <w:pPr>
        <w:suppressAutoHyphens/>
        <w:autoSpaceDE w:val="0"/>
        <w:ind w:firstLine="851"/>
        <w:rPr>
          <w:color w:val="000000"/>
          <w:szCs w:val="28"/>
          <w:lang w:eastAsia="zh-CN"/>
        </w:rPr>
      </w:pPr>
      <w:r w:rsidRPr="003D5017">
        <w:rPr>
          <w:color w:val="000000"/>
          <w:szCs w:val="28"/>
          <w:lang w:eastAsia="zh-CN"/>
        </w:rPr>
        <w:t>На основании части 5 статьи 25 Федерального закона № 248-ФЗ обязательные профилактические визиты в отношении объектов контроля, указанных в</w:t>
      </w:r>
      <w:r w:rsidR="00E44832">
        <w:rPr>
          <w:color w:val="000000"/>
          <w:szCs w:val="28"/>
          <w:lang w:eastAsia="zh-CN"/>
        </w:rPr>
        <w:t>о втором</w:t>
      </w:r>
      <w:r w:rsidRPr="003D5017">
        <w:rPr>
          <w:color w:val="000000"/>
          <w:szCs w:val="28"/>
          <w:lang w:eastAsia="zh-CN"/>
        </w:rPr>
        <w:t xml:space="preserve"> абзаце настоящего пункта, не проводятся.</w:t>
      </w:r>
    </w:p>
    <w:p w14:paraId="05EFD9AF" w14:textId="41EAB76A" w:rsidR="00F87DA6" w:rsidRPr="009E7537" w:rsidRDefault="003D5017" w:rsidP="0091295B">
      <w:pPr>
        <w:suppressAutoHyphens/>
        <w:autoSpaceDE w:val="0"/>
        <w:ind w:firstLine="851"/>
        <w:rPr>
          <w:color w:val="000000"/>
          <w:szCs w:val="28"/>
          <w:lang w:eastAsia="zh-CN"/>
        </w:rPr>
      </w:pPr>
      <w:r w:rsidRPr="003D5017">
        <w:rPr>
          <w:color w:val="000000"/>
          <w:szCs w:val="28"/>
          <w:lang w:eastAsia="zh-CN"/>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50608173" w14:textId="77777777" w:rsidR="00F87DA6" w:rsidRPr="00D077D3" w:rsidRDefault="00F87DA6" w:rsidP="008F4E23">
      <w:pPr>
        <w:contextualSpacing/>
        <w:rPr>
          <w:szCs w:val="28"/>
        </w:rPr>
      </w:pPr>
    </w:p>
    <w:p w14:paraId="773689C9" w14:textId="4A4E8901" w:rsidR="00D934CF" w:rsidRPr="00D077D3" w:rsidRDefault="0091295B" w:rsidP="008F4E23">
      <w:pPr>
        <w:pStyle w:val="ConsPlusNormal"/>
        <w:jc w:val="center"/>
        <w:rPr>
          <w:b/>
          <w:bCs/>
          <w:color w:val="000000"/>
          <w:sz w:val="28"/>
          <w:szCs w:val="28"/>
        </w:rPr>
      </w:pPr>
      <w:r>
        <w:rPr>
          <w:b/>
          <w:bCs/>
          <w:color w:val="000000"/>
          <w:sz w:val="28"/>
          <w:szCs w:val="28"/>
        </w:rPr>
        <w:t>3</w:t>
      </w:r>
      <w:r w:rsidR="00D934CF" w:rsidRPr="00D077D3">
        <w:rPr>
          <w:b/>
          <w:bCs/>
          <w:color w:val="000000"/>
          <w:sz w:val="28"/>
          <w:szCs w:val="28"/>
        </w:rPr>
        <w:t>. Профилактика рисков причинения вреда (ущерба) охраняемым законом ценностям</w:t>
      </w:r>
    </w:p>
    <w:p w14:paraId="46E55576" w14:textId="4DEB56CB" w:rsidR="005217E2" w:rsidRPr="005217E2" w:rsidRDefault="005217E2" w:rsidP="005217E2">
      <w:pPr>
        <w:ind w:firstLine="851"/>
        <w:rPr>
          <w:rFonts w:eastAsia="Calibri"/>
          <w:szCs w:val="28"/>
          <w:lang w:eastAsia="zh-CN"/>
        </w:rPr>
      </w:pPr>
      <w:r w:rsidRPr="005217E2">
        <w:rPr>
          <w:rFonts w:eastAsia="Calibri"/>
          <w:szCs w:val="28"/>
          <w:lang w:eastAsia="zh-CN"/>
        </w:rPr>
        <w:t xml:space="preserve">3.1. Контрольный орган осуществляет муниципальный </w:t>
      </w:r>
      <w:r w:rsidR="005A39D4" w:rsidRPr="005A39D4">
        <w:rPr>
          <w:rFonts w:eastAsia="Calibri"/>
          <w:szCs w:val="28"/>
          <w:lang w:eastAsia="zh-CN"/>
        </w:rPr>
        <w:t>жилищн</w:t>
      </w:r>
      <w:r w:rsidR="005A39D4">
        <w:rPr>
          <w:rFonts w:eastAsia="Calibri"/>
          <w:szCs w:val="28"/>
          <w:lang w:eastAsia="zh-CN"/>
        </w:rPr>
        <w:t>ый</w:t>
      </w:r>
      <w:r w:rsidR="005A39D4" w:rsidRPr="005A39D4">
        <w:rPr>
          <w:rFonts w:eastAsia="Calibri"/>
          <w:szCs w:val="28"/>
          <w:lang w:eastAsia="zh-CN"/>
        </w:rPr>
        <w:t xml:space="preserve"> </w:t>
      </w:r>
      <w:r w:rsidRPr="005217E2">
        <w:rPr>
          <w:rFonts w:eastAsia="Calibri"/>
          <w:szCs w:val="28"/>
          <w:lang w:eastAsia="zh-CN"/>
        </w:rPr>
        <w:t>контроль, в том числе посредством проведения профилактических мероприятий.</w:t>
      </w:r>
    </w:p>
    <w:p w14:paraId="670C6B21" w14:textId="77777777" w:rsidR="005217E2" w:rsidRPr="005217E2" w:rsidRDefault="005217E2" w:rsidP="005217E2">
      <w:pPr>
        <w:ind w:firstLine="851"/>
        <w:rPr>
          <w:rFonts w:eastAsia="Calibri"/>
          <w:szCs w:val="28"/>
          <w:lang w:eastAsia="zh-CN"/>
        </w:rPr>
      </w:pPr>
      <w:r w:rsidRPr="005217E2">
        <w:rPr>
          <w:rFonts w:eastAsia="Calibri"/>
          <w:szCs w:val="28"/>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276B3F7" w14:textId="3E255F63" w:rsidR="005217E2" w:rsidRPr="005217E2" w:rsidRDefault="005217E2" w:rsidP="005217E2">
      <w:pPr>
        <w:ind w:firstLine="851"/>
        <w:rPr>
          <w:rFonts w:eastAsia="Calibri"/>
          <w:szCs w:val="28"/>
          <w:lang w:eastAsia="zh-CN"/>
        </w:rPr>
      </w:pPr>
      <w:r w:rsidRPr="005217E2">
        <w:rPr>
          <w:rFonts w:eastAsia="Calibri"/>
          <w:szCs w:val="28"/>
          <w:lang w:eastAsia="zh-CN"/>
        </w:rPr>
        <w:t xml:space="preserve">3.3. При осуществлении муниципального </w:t>
      </w:r>
      <w:r w:rsidR="005A39D4" w:rsidRPr="005A39D4">
        <w:rPr>
          <w:rFonts w:eastAsia="Calibri"/>
          <w:szCs w:val="28"/>
          <w:lang w:eastAsia="zh-CN"/>
        </w:rPr>
        <w:t xml:space="preserve">жилищного </w:t>
      </w:r>
      <w:r w:rsidRPr="005217E2">
        <w:rPr>
          <w:rFonts w:eastAsia="Calibri"/>
          <w:szCs w:val="28"/>
          <w:lang w:eastAsia="zh-CN"/>
        </w:rPr>
        <w:t>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14:paraId="7EE308E8" w14:textId="77777777" w:rsidR="005217E2" w:rsidRPr="005217E2" w:rsidRDefault="005217E2" w:rsidP="00CF2E3C">
      <w:pPr>
        <w:ind w:firstLine="851"/>
        <w:rPr>
          <w:rFonts w:eastAsia="Calibri"/>
          <w:szCs w:val="28"/>
          <w:lang w:eastAsia="zh-CN"/>
        </w:rPr>
      </w:pPr>
      <w:r w:rsidRPr="005217E2">
        <w:rPr>
          <w:rFonts w:eastAsia="Calibri"/>
          <w:szCs w:val="28"/>
          <w:lang w:eastAsia="zh-CN"/>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w:t>
      </w:r>
      <w:r w:rsidRPr="005217E2">
        <w:rPr>
          <w:rFonts w:eastAsia="Calibri"/>
          <w:szCs w:val="28"/>
          <w:lang w:eastAsia="zh-CN"/>
        </w:rPr>
        <w:lastRenderedPageBreak/>
        <w:t>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66D9A7FC" w14:textId="77777777" w:rsidR="005217E2" w:rsidRPr="005217E2" w:rsidRDefault="005217E2" w:rsidP="00CF2E3C">
      <w:pPr>
        <w:ind w:firstLine="851"/>
        <w:rPr>
          <w:rFonts w:eastAsia="Calibri"/>
          <w:szCs w:val="28"/>
          <w:lang w:eastAsia="zh-CN"/>
        </w:rPr>
      </w:pPr>
      <w:r w:rsidRPr="005217E2">
        <w:rPr>
          <w:rFonts w:eastAsia="Calibri"/>
          <w:szCs w:val="28"/>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470E6A8E" w14:textId="06646338" w:rsidR="005217E2" w:rsidRPr="005217E2" w:rsidRDefault="005217E2" w:rsidP="00CF2E3C">
      <w:pPr>
        <w:ind w:firstLine="851"/>
        <w:rPr>
          <w:rFonts w:eastAsia="Calibri"/>
          <w:szCs w:val="28"/>
          <w:lang w:eastAsia="zh-CN"/>
        </w:rPr>
      </w:pPr>
      <w:r w:rsidRPr="005217E2">
        <w:rPr>
          <w:rFonts w:eastAsia="Calibri"/>
          <w:szCs w:val="28"/>
          <w:lang w:eastAsia="zh-CN"/>
        </w:rPr>
        <w:t>3.5. При осуществлении контрольным органом муниципального</w:t>
      </w:r>
      <w:r w:rsidR="005A39D4" w:rsidRPr="005A39D4">
        <w:t xml:space="preserve"> </w:t>
      </w:r>
      <w:r w:rsidR="005A39D4" w:rsidRPr="005A39D4">
        <w:rPr>
          <w:rFonts w:eastAsia="Calibri"/>
          <w:szCs w:val="28"/>
          <w:lang w:eastAsia="zh-CN"/>
        </w:rPr>
        <w:t>жилищного</w:t>
      </w:r>
      <w:r w:rsidRPr="005217E2">
        <w:rPr>
          <w:rFonts w:eastAsia="Calibri"/>
          <w:szCs w:val="28"/>
          <w:lang w:eastAsia="zh-CN"/>
        </w:rPr>
        <w:t xml:space="preserve"> контроля могут проводиться следующие виды профилактических мероприятий:</w:t>
      </w:r>
    </w:p>
    <w:p w14:paraId="0F1A94AB" w14:textId="77777777" w:rsidR="005217E2" w:rsidRPr="005217E2" w:rsidRDefault="005217E2" w:rsidP="00CF2E3C">
      <w:pPr>
        <w:ind w:firstLine="851"/>
        <w:rPr>
          <w:rFonts w:eastAsia="Calibri"/>
          <w:szCs w:val="28"/>
          <w:lang w:eastAsia="zh-CN"/>
        </w:rPr>
      </w:pPr>
      <w:r w:rsidRPr="005217E2">
        <w:rPr>
          <w:rFonts w:eastAsia="Calibri"/>
          <w:szCs w:val="28"/>
          <w:lang w:eastAsia="zh-CN"/>
        </w:rPr>
        <w:t>1) информирование;</w:t>
      </w:r>
    </w:p>
    <w:p w14:paraId="09C617C0" w14:textId="13EA3BB9" w:rsidR="005217E2" w:rsidRPr="005217E2" w:rsidRDefault="005A39D4" w:rsidP="00472D20">
      <w:pPr>
        <w:ind w:firstLine="851"/>
        <w:rPr>
          <w:rFonts w:eastAsia="Calibri"/>
          <w:szCs w:val="28"/>
          <w:lang w:eastAsia="zh-CN"/>
        </w:rPr>
      </w:pPr>
      <w:r>
        <w:rPr>
          <w:rFonts w:eastAsia="Calibri"/>
          <w:szCs w:val="28"/>
          <w:lang w:eastAsia="zh-CN"/>
        </w:rPr>
        <w:t xml:space="preserve">2) </w:t>
      </w:r>
      <w:r w:rsidR="005217E2" w:rsidRPr="005217E2">
        <w:rPr>
          <w:rFonts w:eastAsia="Calibri"/>
          <w:szCs w:val="28"/>
          <w:lang w:eastAsia="zh-CN"/>
        </w:rPr>
        <w:t>объявление предостережений о недопустимости нарушения обязательных требований (далее - предостережение);</w:t>
      </w:r>
    </w:p>
    <w:p w14:paraId="0F89DA00" w14:textId="77777777" w:rsidR="005217E2" w:rsidRPr="005217E2" w:rsidRDefault="005217E2" w:rsidP="00CF2E3C">
      <w:pPr>
        <w:ind w:firstLine="851"/>
        <w:rPr>
          <w:rFonts w:eastAsia="Calibri"/>
          <w:szCs w:val="28"/>
          <w:lang w:eastAsia="zh-CN"/>
        </w:rPr>
      </w:pPr>
      <w:r w:rsidRPr="005217E2">
        <w:rPr>
          <w:rFonts w:eastAsia="Calibri"/>
          <w:szCs w:val="28"/>
          <w:lang w:eastAsia="zh-CN"/>
        </w:rPr>
        <w:t>3) консультирование;</w:t>
      </w:r>
    </w:p>
    <w:p w14:paraId="367CDCC9" w14:textId="77777777" w:rsidR="005217E2" w:rsidRPr="005217E2" w:rsidRDefault="005217E2" w:rsidP="00CF2E3C">
      <w:pPr>
        <w:ind w:firstLine="851"/>
        <w:rPr>
          <w:rFonts w:eastAsia="Calibri"/>
          <w:szCs w:val="28"/>
          <w:lang w:eastAsia="zh-CN"/>
        </w:rPr>
      </w:pPr>
      <w:r w:rsidRPr="005217E2">
        <w:rPr>
          <w:rFonts w:eastAsia="Calibri"/>
          <w:szCs w:val="28"/>
          <w:lang w:eastAsia="zh-CN"/>
        </w:rPr>
        <w:t>4) профилактический визит.</w:t>
      </w:r>
    </w:p>
    <w:p w14:paraId="736DD058" w14:textId="77777777" w:rsidR="005217E2" w:rsidRPr="005217E2" w:rsidRDefault="005217E2" w:rsidP="00CF2E3C">
      <w:pPr>
        <w:ind w:firstLine="851"/>
        <w:rPr>
          <w:rFonts w:eastAsia="Calibri"/>
          <w:szCs w:val="28"/>
          <w:lang w:eastAsia="zh-CN"/>
        </w:rPr>
      </w:pPr>
      <w:r w:rsidRPr="005217E2">
        <w:rPr>
          <w:rFonts w:eastAsia="Calibri"/>
          <w:szCs w:val="28"/>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5217E2">
        <w:rPr>
          <w:rFonts w:eastAsia="Calibri"/>
          <w:szCs w:val="28"/>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14:paraId="56DEAF89" w14:textId="77777777" w:rsidR="005217E2" w:rsidRPr="005217E2" w:rsidRDefault="005217E2" w:rsidP="00DF3FE2">
      <w:pPr>
        <w:ind w:firstLine="851"/>
        <w:rPr>
          <w:rFonts w:eastAsia="Calibri"/>
          <w:szCs w:val="28"/>
          <w:lang w:eastAsia="zh-CN"/>
        </w:rPr>
      </w:pPr>
      <w:r w:rsidRPr="005217E2">
        <w:rPr>
          <w:rFonts w:eastAsia="Calibri"/>
          <w:szCs w:val="28"/>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38010671" w14:textId="77777777" w:rsidR="005217E2" w:rsidRPr="005217E2" w:rsidRDefault="005217E2" w:rsidP="00DF3FE2">
      <w:pPr>
        <w:ind w:firstLine="851"/>
        <w:rPr>
          <w:rFonts w:eastAsia="Calibri"/>
          <w:szCs w:val="28"/>
          <w:lang w:eastAsia="zh-CN"/>
        </w:rPr>
      </w:pPr>
      <w:r w:rsidRPr="005217E2">
        <w:rPr>
          <w:rFonts w:eastAsia="Calibri"/>
          <w:szCs w:val="28"/>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5217E2">
        <w:rPr>
          <w:rFonts w:eastAsia="Calibri"/>
          <w:szCs w:val="28"/>
          <w:shd w:val="clear" w:color="auto" w:fill="FFFFFF"/>
          <w:lang w:eastAsia="zh-CN"/>
        </w:rPr>
        <w:t>или признаках нарушений обязательных требований </w:t>
      </w:r>
      <w:r w:rsidRPr="005217E2">
        <w:rPr>
          <w:rFonts w:eastAsia="Calibri"/>
          <w:szCs w:val="28"/>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1A60F791" w14:textId="77777777" w:rsidR="005217E2" w:rsidRPr="005217E2" w:rsidRDefault="005217E2" w:rsidP="005217E2">
      <w:pPr>
        <w:ind w:firstLine="851"/>
        <w:rPr>
          <w:rFonts w:eastAsia="Calibri"/>
          <w:szCs w:val="28"/>
          <w:lang w:eastAsia="zh-CN"/>
        </w:rPr>
      </w:pPr>
      <w:r w:rsidRPr="005217E2">
        <w:rPr>
          <w:rFonts w:eastAsia="Calibri"/>
          <w:szCs w:val="28"/>
          <w:lang w:eastAsia="zh-CN"/>
        </w:rPr>
        <w:lastRenderedPageBreak/>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15063957" w14:textId="77777777" w:rsidR="005217E2" w:rsidRPr="005217E2" w:rsidRDefault="005217E2" w:rsidP="005217E2">
      <w:pPr>
        <w:ind w:firstLine="851"/>
        <w:rPr>
          <w:rFonts w:eastAsia="Calibri"/>
          <w:szCs w:val="28"/>
          <w:lang w:eastAsia="zh-CN"/>
        </w:rPr>
      </w:pPr>
      <w:r w:rsidRPr="005217E2">
        <w:rPr>
          <w:rFonts w:eastAsia="Calibri"/>
          <w:szCs w:val="28"/>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2AD272E8" w14:textId="77777777" w:rsidR="005217E2" w:rsidRPr="005217E2" w:rsidRDefault="005217E2" w:rsidP="005217E2">
      <w:pPr>
        <w:ind w:firstLine="851"/>
        <w:rPr>
          <w:rFonts w:eastAsia="Calibri"/>
          <w:szCs w:val="28"/>
          <w:lang w:eastAsia="zh-CN"/>
        </w:rPr>
      </w:pPr>
      <w:r w:rsidRPr="005217E2">
        <w:rPr>
          <w:rFonts w:eastAsia="Calibri"/>
          <w:szCs w:val="28"/>
          <w:lang w:eastAsia="zh-CN"/>
        </w:rPr>
        <w:t>В возражении указываются:</w:t>
      </w:r>
    </w:p>
    <w:p w14:paraId="668EFFE0" w14:textId="77777777" w:rsidR="005217E2" w:rsidRPr="005217E2" w:rsidRDefault="005217E2" w:rsidP="005217E2">
      <w:pPr>
        <w:ind w:firstLine="851"/>
        <w:rPr>
          <w:rFonts w:eastAsia="Calibri"/>
          <w:szCs w:val="28"/>
          <w:lang w:eastAsia="zh-CN"/>
        </w:rPr>
      </w:pPr>
      <w:r w:rsidRPr="005217E2">
        <w:rPr>
          <w:rFonts w:eastAsia="Calibri"/>
          <w:szCs w:val="28"/>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16FB2D2A" w14:textId="77777777" w:rsidR="005217E2" w:rsidRPr="005217E2" w:rsidRDefault="005217E2" w:rsidP="00066C25">
      <w:pPr>
        <w:ind w:firstLine="851"/>
        <w:rPr>
          <w:rFonts w:eastAsia="Calibri"/>
          <w:szCs w:val="28"/>
          <w:lang w:eastAsia="zh-CN"/>
        </w:rPr>
      </w:pPr>
      <w:r w:rsidRPr="005217E2">
        <w:rPr>
          <w:rFonts w:eastAsia="Calibri"/>
          <w:szCs w:val="28"/>
          <w:lang w:eastAsia="zh-CN"/>
        </w:rPr>
        <w:t>2) идентификационный номер налогоплательщика - контролируемого лица;</w:t>
      </w:r>
    </w:p>
    <w:p w14:paraId="3D00503E" w14:textId="77777777" w:rsidR="005217E2" w:rsidRPr="005217E2" w:rsidRDefault="005217E2" w:rsidP="00066C25">
      <w:pPr>
        <w:ind w:firstLine="851"/>
        <w:rPr>
          <w:rFonts w:eastAsia="Calibri"/>
          <w:szCs w:val="28"/>
          <w:lang w:eastAsia="zh-CN"/>
        </w:rPr>
      </w:pPr>
      <w:r w:rsidRPr="005217E2">
        <w:rPr>
          <w:rFonts w:eastAsia="Calibri"/>
          <w:szCs w:val="28"/>
          <w:lang w:eastAsia="zh-CN"/>
        </w:rPr>
        <w:t>3) дата и номер предостережения;</w:t>
      </w:r>
    </w:p>
    <w:p w14:paraId="501325E7" w14:textId="77777777" w:rsidR="005217E2" w:rsidRPr="005217E2" w:rsidRDefault="005217E2" w:rsidP="00066C25">
      <w:pPr>
        <w:ind w:firstLine="851"/>
        <w:rPr>
          <w:rFonts w:eastAsia="Calibri"/>
          <w:szCs w:val="28"/>
          <w:lang w:eastAsia="zh-CN"/>
        </w:rPr>
      </w:pPr>
      <w:r w:rsidRPr="005217E2">
        <w:rPr>
          <w:rFonts w:eastAsia="Calibri"/>
          <w:szCs w:val="28"/>
          <w:lang w:eastAsia="zh-CN"/>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09A1DE6C" w14:textId="77777777" w:rsidR="005217E2" w:rsidRPr="005217E2" w:rsidRDefault="005217E2" w:rsidP="00066C25">
      <w:pPr>
        <w:ind w:firstLine="851"/>
        <w:rPr>
          <w:rFonts w:eastAsia="Calibri"/>
          <w:szCs w:val="28"/>
          <w:lang w:eastAsia="zh-CN"/>
        </w:rPr>
      </w:pPr>
      <w:r w:rsidRPr="005217E2">
        <w:rPr>
          <w:rFonts w:eastAsia="Calibri"/>
          <w:szCs w:val="28"/>
          <w:lang w:eastAsia="zh-CN"/>
        </w:rPr>
        <w:t>5) документ, удостоверяющий полномочия представителя (если возражение подается представителем контролируемого лица);</w:t>
      </w:r>
    </w:p>
    <w:p w14:paraId="21DE7DFF" w14:textId="77777777" w:rsidR="005217E2" w:rsidRPr="005217E2" w:rsidRDefault="005217E2" w:rsidP="00066C25">
      <w:pPr>
        <w:ind w:firstLine="851"/>
        <w:rPr>
          <w:rFonts w:eastAsia="Calibri"/>
          <w:szCs w:val="28"/>
          <w:lang w:eastAsia="zh-CN"/>
        </w:rPr>
      </w:pPr>
      <w:r w:rsidRPr="005217E2">
        <w:rPr>
          <w:rFonts w:eastAsia="Calibri"/>
          <w:szCs w:val="28"/>
          <w:lang w:eastAsia="zh-CN"/>
        </w:rPr>
        <w:t>6) способ получения ответа, контактный номер телефона, адрес электронной почты.</w:t>
      </w:r>
    </w:p>
    <w:p w14:paraId="6F947248" w14:textId="77777777" w:rsidR="005217E2" w:rsidRPr="005217E2" w:rsidRDefault="005217E2" w:rsidP="00066C25">
      <w:pPr>
        <w:ind w:firstLine="851"/>
        <w:rPr>
          <w:rFonts w:eastAsia="Calibri"/>
          <w:szCs w:val="28"/>
          <w:lang w:eastAsia="zh-CN"/>
        </w:rPr>
      </w:pPr>
      <w:r w:rsidRPr="005217E2">
        <w:rPr>
          <w:rFonts w:eastAsia="Calibri"/>
          <w:szCs w:val="28"/>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2CF11B69" w14:textId="77777777" w:rsidR="005217E2" w:rsidRPr="005217E2" w:rsidRDefault="005217E2" w:rsidP="00066C25">
      <w:pPr>
        <w:ind w:firstLine="851"/>
        <w:rPr>
          <w:rFonts w:eastAsia="Calibri"/>
          <w:szCs w:val="28"/>
          <w:lang w:eastAsia="zh-CN"/>
        </w:rPr>
      </w:pPr>
      <w:r w:rsidRPr="005217E2">
        <w:rPr>
          <w:rFonts w:eastAsia="Calibri"/>
          <w:szCs w:val="28"/>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38B54A4F" w14:textId="77777777" w:rsidR="005217E2" w:rsidRPr="005217E2" w:rsidRDefault="005217E2" w:rsidP="00066C25">
      <w:pPr>
        <w:ind w:firstLine="851"/>
        <w:rPr>
          <w:rFonts w:eastAsia="Calibri"/>
          <w:szCs w:val="28"/>
          <w:lang w:eastAsia="zh-CN"/>
        </w:rPr>
      </w:pPr>
      <w:r w:rsidRPr="005217E2">
        <w:rPr>
          <w:rFonts w:eastAsia="Calibri"/>
          <w:szCs w:val="28"/>
          <w:lang w:eastAsia="zh-CN"/>
        </w:rPr>
        <w:t>1) возражение поступило по истечении срока, указанного в пункте 3.8 настоящего Положения;</w:t>
      </w:r>
    </w:p>
    <w:p w14:paraId="1DF09743" w14:textId="77777777" w:rsidR="005217E2" w:rsidRPr="005217E2" w:rsidRDefault="005217E2" w:rsidP="00066C25">
      <w:pPr>
        <w:ind w:firstLine="851"/>
        <w:rPr>
          <w:rFonts w:eastAsia="Calibri"/>
          <w:szCs w:val="28"/>
          <w:lang w:eastAsia="zh-CN"/>
        </w:rPr>
      </w:pPr>
      <w:r w:rsidRPr="005217E2">
        <w:rPr>
          <w:rFonts w:eastAsia="Calibri"/>
          <w:szCs w:val="28"/>
          <w:lang w:eastAsia="zh-CN"/>
        </w:rPr>
        <w:t>2) возражение не поддается прочтению;</w:t>
      </w:r>
    </w:p>
    <w:p w14:paraId="31E7A1A9" w14:textId="77777777" w:rsidR="005217E2" w:rsidRPr="005217E2" w:rsidRDefault="005217E2" w:rsidP="00066C25">
      <w:pPr>
        <w:ind w:firstLine="851"/>
        <w:rPr>
          <w:rFonts w:eastAsia="Calibri"/>
          <w:szCs w:val="28"/>
          <w:lang w:eastAsia="zh-CN"/>
        </w:rPr>
      </w:pPr>
      <w:r w:rsidRPr="005217E2">
        <w:rPr>
          <w:rFonts w:eastAsia="Calibri"/>
          <w:szCs w:val="28"/>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1E318C57" w14:textId="77777777" w:rsidR="005217E2" w:rsidRPr="005217E2" w:rsidRDefault="005217E2" w:rsidP="00066C25">
      <w:pPr>
        <w:ind w:firstLine="851"/>
        <w:rPr>
          <w:rFonts w:eastAsia="Calibri"/>
          <w:szCs w:val="28"/>
          <w:lang w:eastAsia="zh-CN"/>
        </w:rPr>
      </w:pPr>
      <w:r w:rsidRPr="005217E2">
        <w:rPr>
          <w:rFonts w:eastAsia="Calibri"/>
          <w:szCs w:val="28"/>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14:paraId="6DE1A511" w14:textId="77777777" w:rsidR="005217E2" w:rsidRPr="005217E2" w:rsidRDefault="005217E2" w:rsidP="00066C25">
      <w:pPr>
        <w:ind w:firstLine="851"/>
        <w:rPr>
          <w:rFonts w:eastAsia="Calibri"/>
          <w:szCs w:val="28"/>
          <w:lang w:eastAsia="zh-CN"/>
        </w:rPr>
      </w:pPr>
      <w:r w:rsidRPr="005217E2">
        <w:rPr>
          <w:rFonts w:eastAsia="Calibri"/>
          <w:szCs w:val="28"/>
          <w:lang w:eastAsia="zh-CN"/>
        </w:rPr>
        <w:t>5) к возражению не приложены:</w:t>
      </w:r>
    </w:p>
    <w:p w14:paraId="0486779D" w14:textId="77777777" w:rsidR="005217E2" w:rsidRPr="005217E2" w:rsidRDefault="005217E2" w:rsidP="00066C25">
      <w:pPr>
        <w:ind w:firstLine="851"/>
        <w:rPr>
          <w:rFonts w:eastAsia="Calibri"/>
          <w:szCs w:val="28"/>
          <w:lang w:eastAsia="zh-CN"/>
        </w:rPr>
      </w:pPr>
      <w:r w:rsidRPr="005217E2">
        <w:rPr>
          <w:rFonts w:eastAsia="Calibri"/>
          <w:szCs w:val="28"/>
          <w:lang w:eastAsia="zh-CN"/>
        </w:rPr>
        <w:t>а) документы, подтверждающие доводы возражения;</w:t>
      </w:r>
    </w:p>
    <w:p w14:paraId="35A76E05" w14:textId="77777777" w:rsidR="005217E2" w:rsidRPr="005217E2" w:rsidRDefault="005217E2" w:rsidP="00066C25">
      <w:pPr>
        <w:ind w:firstLine="851"/>
        <w:rPr>
          <w:rFonts w:eastAsia="Calibri"/>
          <w:szCs w:val="28"/>
          <w:lang w:eastAsia="zh-CN"/>
        </w:rPr>
      </w:pPr>
      <w:r w:rsidRPr="005217E2">
        <w:rPr>
          <w:rFonts w:eastAsia="Calibri"/>
          <w:szCs w:val="28"/>
          <w:lang w:eastAsia="zh-CN"/>
        </w:rPr>
        <w:lastRenderedPageBreak/>
        <w:t>б) документ, удостоверяющий полномочия представителя (если возражение подается представителем контролируемого лица).</w:t>
      </w:r>
    </w:p>
    <w:p w14:paraId="73348131" w14:textId="77777777" w:rsidR="005217E2" w:rsidRPr="005217E2" w:rsidRDefault="005217E2" w:rsidP="005B4928">
      <w:pPr>
        <w:ind w:firstLine="851"/>
        <w:rPr>
          <w:rFonts w:eastAsia="Calibri"/>
          <w:szCs w:val="28"/>
          <w:lang w:eastAsia="zh-CN"/>
        </w:rPr>
      </w:pPr>
      <w:r w:rsidRPr="005217E2">
        <w:rPr>
          <w:rFonts w:eastAsia="Calibri"/>
          <w:szCs w:val="28"/>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404D2AAA" w14:textId="77777777" w:rsidR="005217E2" w:rsidRPr="005217E2" w:rsidRDefault="005217E2" w:rsidP="00066C25">
      <w:pPr>
        <w:ind w:firstLine="851"/>
        <w:rPr>
          <w:rFonts w:eastAsia="Calibri"/>
          <w:szCs w:val="28"/>
          <w:lang w:eastAsia="zh-CN"/>
        </w:rPr>
      </w:pPr>
      <w:r w:rsidRPr="005217E2">
        <w:rPr>
          <w:rFonts w:eastAsia="Calibri"/>
          <w:szCs w:val="28"/>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6B6A8AF4" w14:textId="77777777" w:rsidR="005217E2" w:rsidRPr="005217E2" w:rsidRDefault="005217E2" w:rsidP="00066C25">
      <w:pPr>
        <w:ind w:firstLine="851"/>
        <w:rPr>
          <w:rFonts w:eastAsia="Calibri"/>
          <w:szCs w:val="28"/>
          <w:lang w:eastAsia="zh-CN"/>
        </w:rPr>
      </w:pPr>
      <w:r w:rsidRPr="005217E2">
        <w:rPr>
          <w:rFonts w:eastAsia="Calibri"/>
          <w:szCs w:val="28"/>
          <w:lang w:eastAsia="zh-CN"/>
        </w:rPr>
        <w:t>По результатам рассмотрения возражения контрольный орган принимает одно из следующих решений:</w:t>
      </w:r>
    </w:p>
    <w:p w14:paraId="7161B29E" w14:textId="77777777" w:rsidR="005217E2" w:rsidRPr="005217E2" w:rsidRDefault="005217E2" w:rsidP="00066C25">
      <w:pPr>
        <w:ind w:firstLine="851"/>
        <w:rPr>
          <w:rFonts w:eastAsia="Calibri"/>
          <w:szCs w:val="28"/>
          <w:lang w:eastAsia="zh-CN"/>
        </w:rPr>
      </w:pPr>
      <w:r w:rsidRPr="005217E2">
        <w:rPr>
          <w:rFonts w:eastAsia="Calibri"/>
          <w:szCs w:val="28"/>
          <w:lang w:eastAsia="zh-CN"/>
        </w:rPr>
        <w:t>1) об отмене объявленного предостережения;</w:t>
      </w:r>
    </w:p>
    <w:p w14:paraId="4C0E3A87" w14:textId="77777777" w:rsidR="005217E2" w:rsidRPr="005217E2" w:rsidRDefault="005217E2" w:rsidP="00066C25">
      <w:pPr>
        <w:ind w:firstLine="851"/>
        <w:rPr>
          <w:rFonts w:eastAsia="Calibri"/>
          <w:szCs w:val="28"/>
          <w:lang w:eastAsia="zh-CN"/>
        </w:rPr>
      </w:pPr>
      <w:r w:rsidRPr="005217E2">
        <w:rPr>
          <w:rFonts w:eastAsia="Calibri"/>
          <w:szCs w:val="28"/>
          <w:lang w:eastAsia="zh-CN"/>
        </w:rPr>
        <w:t>2) о внесении изменений в объявленное предостережение в пользу контролируемого лица;</w:t>
      </w:r>
    </w:p>
    <w:p w14:paraId="58E832DF" w14:textId="77777777" w:rsidR="005217E2" w:rsidRPr="005217E2" w:rsidRDefault="005217E2" w:rsidP="00066C25">
      <w:pPr>
        <w:ind w:firstLine="851"/>
        <w:rPr>
          <w:rFonts w:eastAsia="Calibri"/>
          <w:szCs w:val="28"/>
          <w:lang w:eastAsia="zh-CN"/>
        </w:rPr>
      </w:pPr>
      <w:r w:rsidRPr="005217E2">
        <w:rPr>
          <w:rFonts w:eastAsia="Calibri"/>
          <w:szCs w:val="28"/>
          <w:lang w:eastAsia="zh-CN"/>
        </w:rPr>
        <w:t>3) об отказе в удовлетворении возражения.</w:t>
      </w:r>
    </w:p>
    <w:p w14:paraId="5EF46914" w14:textId="77777777" w:rsidR="005217E2" w:rsidRPr="005217E2" w:rsidRDefault="005217E2" w:rsidP="00066C25">
      <w:pPr>
        <w:ind w:firstLine="851"/>
        <w:rPr>
          <w:rFonts w:eastAsia="Calibri"/>
          <w:szCs w:val="28"/>
          <w:lang w:eastAsia="zh-CN"/>
        </w:rPr>
      </w:pPr>
      <w:r w:rsidRPr="005217E2">
        <w:rPr>
          <w:rFonts w:eastAsia="Calibri"/>
          <w:szCs w:val="28"/>
          <w:lang w:eastAsia="zh-CN"/>
        </w:rPr>
        <w:t xml:space="preserve">Указанные в настоящем пункте решения контрольного органа принимаются уполномоченным должностным лицом. </w:t>
      </w:r>
    </w:p>
    <w:p w14:paraId="61701CD3" w14:textId="77777777" w:rsidR="005217E2" w:rsidRPr="005217E2" w:rsidRDefault="005217E2" w:rsidP="00313588">
      <w:pPr>
        <w:ind w:firstLine="851"/>
        <w:rPr>
          <w:rFonts w:eastAsia="Calibri"/>
          <w:szCs w:val="28"/>
          <w:lang w:eastAsia="zh-CN"/>
        </w:rPr>
      </w:pPr>
      <w:r w:rsidRPr="005217E2">
        <w:rPr>
          <w:rFonts w:eastAsia="Calibri"/>
          <w:szCs w:val="28"/>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250EAE75" w14:textId="4047B0CB" w:rsidR="005217E2" w:rsidRPr="005217E2" w:rsidRDefault="005217E2" w:rsidP="00313588">
      <w:pPr>
        <w:ind w:firstLine="851"/>
        <w:rPr>
          <w:rFonts w:eastAsia="Calibri"/>
          <w:szCs w:val="28"/>
          <w:lang w:eastAsia="zh-CN"/>
        </w:rPr>
      </w:pPr>
      <w:r w:rsidRPr="005217E2">
        <w:rPr>
          <w:rFonts w:eastAsia="Calibri"/>
          <w:szCs w:val="28"/>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3F47963F" w14:textId="77777777" w:rsidR="005217E2" w:rsidRPr="005217E2" w:rsidRDefault="005217E2" w:rsidP="00313588">
      <w:pPr>
        <w:ind w:firstLine="851"/>
        <w:rPr>
          <w:rFonts w:eastAsia="Calibri"/>
          <w:szCs w:val="28"/>
          <w:lang w:eastAsia="zh-CN"/>
        </w:rPr>
      </w:pPr>
      <w:r w:rsidRPr="005217E2">
        <w:rPr>
          <w:rFonts w:eastAsia="Calibri"/>
          <w:szCs w:val="28"/>
          <w:lang w:eastAsia="zh-CN"/>
        </w:rPr>
        <w:t>Консультирование осуществляется в устной или письменной форме по следующим вопросам:</w:t>
      </w:r>
    </w:p>
    <w:p w14:paraId="385BBD43" w14:textId="77777777" w:rsidR="005217E2" w:rsidRPr="005217E2" w:rsidRDefault="005217E2" w:rsidP="005B4928">
      <w:pPr>
        <w:ind w:firstLine="851"/>
        <w:rPr>
          <w:rFonts w:eastAsia="Calibri"/>
          <w:szCs w:val="28"/>
          <w:lang w:eastAsia="zh-CN"/>
        </w:rPr>
      </w:pPr>
      <w:r w:rsidRPr="005217E2">
        <w:rPr>
          <w:rFonts w:eastAsia="Calibri"/>
          <w:szCs w:val="28"/>
          <w:lang w:eastAsia="zh-CN"/>
        </w:rPr>
        <w:t>1) организация и осуществление муниципального контроля;</w:t>
      </w:r>
    </w:p>
    <w:p w14:paraId="32788D08" w14:textId="77777777" w:rsidR="005217E2" w:rsidRPr="005217E2" w:rsidRDefault="005217E2" w:rsidP="005B4928">
      <w:pPr>
        <w:ind w:firstLine="851"/>
        <w:rPr>
          <w:rFonts w:eastAsia="Calibri"/>
          <w:szCs w:val="28"/>
          <w:lang w:eastAsia="zh-CN"/>
        </w:rPr>
      </w:pPr>
      <w:r w:rsidRPr="005217E2">
        <w:rPr>
          <w:rFonts w:eastAsia="Calibri"/>
          <w:szCs w:val="28"/>
          <w:lang w:eastAsia="zh-CN"/>
        </w:rPr>
        <w:t>2) порядок осуществления контрольных и профилактических мероприятий, установленных настоящим Положением;</w:t>
      </w:r>
    </w:p>
    <w:p w14:paraId="55C72FA4" w14:textId="77777777" w:rsidR="005217E2" w:rsidRPr="005217E2" w:rsidRDefault="005217E2" w:rsidP="005B4928">
      <w:pPr>
        <w:ind w:firstLine="851"/>
        <w:rPr>
          <w:rFonts w:eastAsia="Calibri"/>
          <w:szCs w:val="28"/>
          <w:lang w:eastAsia="zh-CN"/>
        </w:rPr>
      </w:pPr>
      <w:r w:rsidRPr="005217E2">
        <w:rPr>
          <w:rFonts w:eastAsia="Calibri"/>
          <w:szCs w:val="28"/>
          <w:lang w:eastAsia="zh-CN"/>
        </w:rPr>
        <w:t>3) порядок обжалования решений контрольного органа, действий (бездействия) его должностных лиц;</w:t>
      </w:r>
    </w:p>
    <w:p w14:paraId="557B8835" w14:textId="77777777" w:rsidR="005217E2" w:rsidRPr="005217E2" w:rsidRDefault="005217E2" w:rsidP="005B4928">
      <w:pPr>
        <w:ind w:firstLine="851"/>
        <w:rPr>
          <w:rFonts w:eastAsia="Calibri"/>
          <w:szCs w:val="28"/>
          <w:lang w:eastAsia="zh-CN"/>
        </w:rPr>
      </w:pPr>
      <w:r w:rsidRPr="005217E2">
        <w:rPr>
          <w:rFonts w:eastAsia="Calibri"/>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7F254D17" w14:textId="77777777" w:rsidR="005217E2" w:rsidRPr="005217E2" w:rsidRDefault="005217E2" w:rsidP="005B4928">
      <w:pPr>
        <w:ind w:firstLine="851"/>
        <w:rPr>
          <w:rFonts w:eastAsia="Calibri"/>
          <w:szCs w:val="28"/>
          <w:lang w:eastAsia="zh-CN"/>
        </w:rPr>
      </w:pPr>
      <w:r w:rsidRPr="005217E2">
        <w:rPr>
          <w:rFonts w:eastAsia="Calibri"/>
          <w:szCs w:val="28"/>
          <w:lang w:eastAsia="zh-CN"/>
        </w:rPr>
        <w:t>Консультирование по телефону, посредством видео-конференц-связи осуществляется в соответствии с графиком, в котором указываются:</w:t>
      </w:r>
    </w:p>
    <w:p w14:paraId="550B6483" w14:textId="77777777" w:rsidR="005217E2" w:rsidRPr="005217E2" w:rsidRDefault="005217E2" w:rsidP="005B4928">
      <w:pPr>
        <w:ind w:firstLine="851"/>
        <w:rPr>
          <w:rFonts w:eastAsia="Calibri"/>
          <w:szCs w:val="28"/>
          <w:lang w:eastAsia="zh-CN"/>
        </w:rPr>
      </w:pPr>
      <w:r w:rsidRPr="005217E2">
        <w:rPr>
          <w:rFonts w:eastAsia="Calibri"/>
          <w:szCs w:val="28"/>
          <w:lang w:eastAsia="zh-CN"/>
        </w:rPr>
        <w:t>дни недели, время проведения консультирования;</w:t>
      </w:r>
    </w:p>
    <w:p w14:paraId="311BEADB" w14:textId="77777777" w:rsidR="005217E2" w:rsidRPr="005217E2" w:rsidRDefault="005217E2" w:rsidP="005B4928">
      <w:pPr>
        <w:ind w:firstLine="851"/>
        <w:rPr>
          <w:rFonts w:eastAsia="Calibri"/>
          <w:szCs w:val="28"/>
          <w:lang w:eastAsia="zh-CN"/>
        </w:rPr>
      </w:pPr>
      <w:r w:rsidRPr="005217E2">
        <w:rPr>
          <w:rFonts w:eastAsia="Calibri"/>
          <w:szCs w:val="28"/>
          <w:lang w:eastAsia="zh-CN"/>
        </w:rPr>
        <w:t>номер телефона и (или) указание на специальный сервис видео-конференц-связи;</w:t>
      </w:r>
    </w:p>
    <w:p w14:paraId="170D914D" w14:textId="77777777" w:rsidR="005217E2" w:rsidRPr="005217E2" w:rsidRDefault="005217E2" w:rsidP="005B4928">
      <w:pPr>
        <w:ind w:firstLine="851"/>
        <w:rPr>
          <w:rFonts w:eastAsia="Calibri"/>
          <w:szCs w:val="28"/>
          <w:lang w:eastAsia="zh-CN"/>
        </w:rPr>
      </w:pPr>
      <w:r w:rsidRPr="005217E2">
        <w:rPr>
          <w:rFonts w:eastAsia="Calibri"/>
          <w:szCs w:val="28"/>
          <w:lang w:eastAsia="zh-CN"/>
        </w:rPr>
        <w:t>фамилия, имя, отчество (при наличии) инспектора, проводящего консультирование.</w:t>
      </w:r>
    </w:p>
    <w:p w14:paraId="7E8C0438" w14:textId="77777777" w:rsidR="005217E2" w:rsidRPr="005217E2" w:rsidRDefault="005217E2" w:rsidP="005B4928">
      <w:pPr>
        <w:ind w:firstLine="851"/>
        <w:rPr>
          <w:rFonts w:eastAsia="Calibri"/>
          <w:szCs w:val="28"/>
          <w:lang w:eastAsia="zh-CN"/>
        </w:rPr>
      </w:pPr>
      <w:r w:rsidRPr="005217E2">
        <w:rPr>
          <w:rFonts w:eastAsia="Calibri"/>
          <w:szCs w:val="28"/>
          <w:lang w:eastAsia="zh-CN"/>
        </w:rPr>
        <w:t>Консультирование на личном приеме проводится в соответствии с графиком, в котором указываются:</w:t>
      </w:r>
    </w:p>
    <w:p w14:paraId="5C8AE2F6" w14:textId="77777777" w:rsidR="005217E2" w:rsidRPr="005217E2" w:rsidRDefault="005217E2" w:rsidP="005B4928">
      <w:pPr>
        <w:ind w:firstLine="851"/>
        <w:rPr>
          <w:rFonts w:eastAsia="Calibri"/>
          <w:szCs w:val="28"/>
          <w:lang w:eastAsia="zh-CN"/>
        </w:rPr>
      </w:pPr>
      <w:r w:rsidRPr="005217E2">
        <w:rPr>
          <w:rFonts w:eastAsia="Calibri"/>
          <w:szCs w:val="28"/>
          <w:lang w:eastAsia="zh-CN"/>
        </w:rPr>
        <w:t>дни недели, время проведения консультирования;</w:t>
      </w:r>
    </w:p>
    <w:p w14:paraId="5731D2B4" w14:textId="77777777" w:rsidR="005217E2" w:rsidRPr="005217E2" w:rsidRDefault="005217E2" w:rsidP="005B4928">
      <w:pPr>
        <w:ind w:firstLine="851"/>
        <w:rPr>
          <w:rFonts w:eastAsia="Calibri"/>
          <w:szCs w:val="28"/>
          <w:lang w:eastAsia="zh-CN"/>
        </w:rPr>
      </w:pPr>
      <w:r w:rsidRPr="005217E2">
        <w:rPr>
          <w:rFonts w:eastAsia="Calibri"/>
          <w:szCs w:val="28"/>
          <w:lang w:eastAsia="zh-CN"/>
        </w:rPr>
        <w:t>место проведения консультирования;</w:t>
      </w:r>
    </w:p>
    <w:p w14:paraId="2D6D2D57" w14:textId="77777777" w:rsidR="005217E2" w:rsidRPr="005217E2" w:rsidRDefault="005217E2" w:rsidP="005B4928">
      <w:pPr>
        <w:ind w:firstLine="851"/>
        <w:rPr>
          <w:rFonts w:eastAsia="Calibri"/>
          <w:szCs w:val="28"/>
          <w:lang w:eastAsia="zh-CN"/>
        </w:rPr>
      </w:pPr>
      <w:r w:rsidRPr="005217E2">
        <w:rPr>
          <w:rFonts w:eastAsia="Calibri"/>
          <w:szCs w:val="28"/>
          <w:lang w:eastAsia="zh-CN"/>
        </w:rPr>
        <w:lastRenderedPageBreak/>
        <w:t>фамилия, имя, отчество (при наличии) инспектора, проводящего консультирование.</w:t>
      </w:r>
    </w:p>
    <w:p w14:paraId="5071364D" w14:textId="77777777" w:rsidR="005217E2" w:rsidRPr="005217E2" w:rsidRDefault="005217E2" w:rsidP="005B4928">
      <w:pPr>
        <w:ind w:firstLine="851"/>
        <w:rPr>
          <w:rFonts w:eastAsia="Calibri"/>
          <w:szCs w:val="28"/>
          <w:lang w:eastAsia="zh-CN"/>
        </w:rPr>
      </w:pPr>
      <w:r w:rsidRPr="005217E2">
        <w:rPr>
          <w:rFonts w:eastAsia="Calibri"/>
          <w:szCs w:val="28"/>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14:paraId="223CFDB1" w14:textId="77777777" w:rsidR="005217E2" w:rsidRPr="005217E2" w:rsidRDefault="005217E2" w:rsidP="005B4928">
      <w:pPr>
        <w:ind w:firstLine="851"/>
        <w:rPr>
          <w:rFonts w:eastAsia="Calibri"/>
          <w:szCs w:val="28"/>
          <w:lang w:eastAsia="zh-CN"/>
        </w:rPr>
      </w:pPr>
      <w:r w:rsidRPr="005217E2">
        <w:rPr>
          <w:rFonts w:eastAsia="Calibri"/>
          <w:szCs w:val="28"/>
          <w:lang w:eastAsia="zh-CN"/>
        </w:rPr>
        <w:t>Время консультирования по телефону, посредством видео-конференц-связи, на личном приеме не может превышать 15 минут.</w:t>
      </w:r>
    </w:p>
    <w:p w14:paraId="18DD415A" w14:textId="77777777" w:rsidR="005217E2" w:rsidRPr="005217E2" w:rsidRDefault="005217E2" w:rsidP="005B4928">
      <w:pPr>
        <w:ind w:firstLine="851"/>
        <w:rPr>
          <w:rFonts w:eastAsia="Calibri"/>
          <w:szCs w:val="28"/>
          <w:lang w:eastAsia="zh-CN"/>
        </w:rPr>
      </w:pPr>
      <w:r w:rsidRPr="005217E2">
        <w:rPr>
          <w:rFonts w:eastAsia="Calibri"/>
          <w:szCs w:val="28"/>
          <w:lang w:eastAsia="zh-CN"/>
        </w:rPr>
        <w:t>Консультирование в письменной форме осуществляется инспектором в следующих случаях:</w:t>
      </w:r>
    </w:p>
    <w:p w14:paraId="7B20C932" w14:textId="77777777" w:rsidR="005217E2" w:rsidRPr="005217E2" w:rsidRDefault="005217E2" w:rsidP="005B4928">
      <w:pPr>
        <w:ind w:firstLine="851"/>
        <w:rPr>
          <w:rFonts w:eastAsia="Calibri"/>
          <w:szCs w:val="28"/>
          <w:lang w:eastAsia="zh-CN"/>
        </w:rPr>
      </w:pPr>
      <w:r w:rsidRPr="005217E2">
        <w:rPr>
          <w:rFonts w:eastAsia="Calibri"/>
          <w:szCs w:val="28"/>
          <w:lang w:eastAsia="zh-CN"/>
        </w:rPr>
        <w:t>1) контролируемым лицом представлен письменный запрос о представлении письменного ответа по вопросам консультирования;</w:t>
      </w:r>
    </w:p>
    <w:p w14:paraId="33D38983" w14:textId="77777777" w:rsidR="005217E2" w:rsidRPr="005217E2" w:rsidRDefault="005217E2" w:rsidP="005B4928">
      <w:pPr>
        <w:ind w:firstLine="851"/>
        <w:rPr>
          <w:rFonts w:eastAsia="Calibri"/>
          <w:szCs w:val="28"/>
          <w:lang w:eastAsia="zh-CN"/>
        </w:rPr>
      </w:pPr>
      <w:r w:rsidRPr="005217E2">
        <w:rPr>
          <w:rFonts w:eastAsia="Calibri"/>
          <w:szCs w:val="28"/>
          <w:lang w:eastAsia="zh-CN"/>
        </w:rPr>
        <w:t>2) за время консультирования предоставить в устной форме ответ на поставленные вопросы невозможно;</w:t>
      </w:r>
    </w:p>
    <w:p w14:paraId="554F344A" w14:textId="77777777" w:rsidR="005217E2" w:rsidRPr="005217E2" w:rsidRDefault="005217E2" w:rsidP="005B4928">
      <w:pPr>
        <w:ind w:firstLine="851"/>
        <w:rPr>
          <w:rFonts w:eastAsia="Calibri"/>
          <w:szCs w:val="28"/>
          <w:lang w:eastAsia="zh-CN"/>
        </w:rPr>
      </w:pPr>
      <w:r w:rsidRPr="005217E2">
        <w:rPr>
          <w:rFonts w:eastAsia="Calibri"/>
          <w:szCs w:val="28"/>
          <w:lang w:eastAsia="zh-CN"/>
        </w:rPr>
        <w:t>3) ответ на поставленные вопросы требует дополнительного запроса сведений.</w:t>
      </w:r>
    </w:p>
    <w:p w14:paraId="5A95E295" w14:textId="77777777" w:rsidR="005217E2" w:rsidRPr="005217E2" w:rsidRDefault="005217E2" w:rsidP="005B4928">
      <w:pPr>
        <w:ind w:firstLine="851"/>
        <w:rPr>
          <w:rFonts w:eastAsia="Calibri"/>
          <w:szCs w:val="28"/>
          <w:lang w:eastAsia="zh-CN"/>
        </w:rPr>
      </w:pPr>
      <w:r w:rsidRPr="005217E2">
        <w:rPr>
          <w:rFonts w:eastAsia="Calibri"/>
          <w:szCs w:val="28"/>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432256F4" w14:textId="77777777" w:rsidR="005217E2" w:rsidRPr="005217E2" w:rsidRDefault="005217E2" w:rsidP="005B4928">
      <w:pPr>
        <w:ind w:firstLine="851"/>
        <w:rPr>
          <w:rFonts w:eastAsia="Calibri"/>
          <w:szCs w:val="28"/>
          <w:lang w:eastAsia="zh-CN"/>
        </w:rPr>
      </w:pPr>
      <w:r w:rsidRPr="005217E2">
        <w:rPr>
          <w:rFonts w:eastAsia="Calibri"/>
          <w:szCs w:val="28"/>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76EACE7" w14:textId="64D80087" w:rsidR="005217E2" w:rsidRPr="005217E2" w:rsidRDefault="005217E2" w:rsidP="005B4928">
      <w:pPr>
        <w:ind w:firstLine="851"/>
        <w:rPr>
          <w:rFonts w:eastAsia="Calibri"/>
          <w:szCs w:val="28"/>
          <w:lang w:eastAsia="zh-CN"/>
        </w:rPr>
      </w:pPr>
      <w:r w:rsidRPr="005217E2">
        <w:rPr>
          <w:rFonts w:eastAsia="Calibri"/>
          <w:szCs w:val="28"/>
          <w:lang w:eastAsia="zh-CN"/>
        </w:rPr>
        <w:t xml:space="preserve">Контрольный орган обеспечивает учет проведенных консультирований, </w:t>
      </w:r>
      <w:r w:rsidR="00472D20">
        <w:rPr>
          <w:rFonts w:eastAsia="Calibri"/>
          <w:szCs w:val="28"/>
          <w:lang w:eastAsia="zh-CN"/>
        </w:rPr>
        <w:t xml:space="preserve">в </w:t>
      </w:r>
      <w:r w:rsidRPr="005217E2">
        <w:rPr>
          <w:rFonts w:eastAsia="Calibri"/>
          <w:szCs w:val="28"/>
          <w:lang w:eastAsia="zh-CN"/>
        </w:rPr>
        <w:t>том числе посредством ведения журнала учета консультирований.</w:t>
      </w:r>
    </w:p>
    <w:p w14:paraId="0BEBE0BB" w14:textId="77777777" w:rsidR="005217E2" w:rsidRPr="005217E2" w:rsidRDefault="005217E2" w:rsidP="005B4928">
      <w:pPr>
        <w:ind w:firstLine="851"/>
        <w:rPr>
          <w:rFonts w:eastAsia="Calibri"/>
          <w:szCs w:val="28"/>
          <w:lang w:eastAsia="zh-CN"/>
        </w:rPr>
      </w:pPr>
      <w:r w:rsidRPr="005217E2">
        <w:rPr>
          <w:rFonts w:eastAsia="Calibri"/>
          <w:szCs w:val="28"/>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73190BFF" w14:textId="77777777" w:rsidR="005217E2" w:rsidRPr="005217E2" w:rsidRDefault="005217E2" w:rsidP="005B4928">
      <w:pPr>
        <w:ind w:firstLine="851"/>
        <w:rPr>
          <w:rFonts w:eastAsia="Calibri"/>
          <w:szCs w:val="28"/>
          <w:lang w:eastAsia="zh-CN"/>
        </w:rPr>
      </w:pPr>
      <w:r w:rsidRPr="005217E2">
        <w:rPr>
          <w:rFonts w:eastAsia="Calibri"/>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22EE19F8" w14:textId="77777777" w:rsidR="005217E2" w:rsidRPr="005217E2" w:rsidRDefault="005217E2" w:rsidP="005B4928">
      <w:pPr>
        <w:ind w:firstLine="851"/>
        <w:rPr>
          <w:rFonts w:eastAsia="Calibri"/>
          <w:szCs w:val="28"/>
          <w:lang w:eastAsia="zh-CN"/>
        </w:rPr>
      </w:pPr>
      <w:r w:rsidRPr="005217E2">
        <w:rPr>
          <w:rFonts w:eastAsia="Calibri"/>
          <w:szCs w:val="28"/>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366FAF7" w14:textId="288169CE" w:rsidR="005217E2" w:rsidRPr="005217E2" w:rsidRDefault="002E23F4" w:rsidP="005B4928">
      <w:pPr>
        <w:ind w:firstLine="851"/>
        <w:rPr>
          <w:rFonts w:eastAsia="Calibri"/>
          <w:szCs w:val="28"/>
          <w:lang w:eastAsia="zh-CN"/>
        </w:rPr>
      </w:pPr>
      <w:r>
        <w:rPr>
          <w:rFonts w:eastAsia="Calibri"/>
          <w:szCs w:val="28"/>
          <w:lang w:eastAsia="zh-CN"/>
        </w:rPr>
        <w:t xml:space="preserve">Обязательный </w:t>
      </w:r>
      <w:r w:rsidR="005217E2" w:rsidRPr="005217E2">
        <w:rPr>
          <w:rFonts w:eastAsia="Calibri"/>
          <w:szCs w:val="28"/>
          <w:lang w:eastAsia="zh-CN"/>
        </w:rPr>
        <w:t xml:space="preserve">профилактический визит проводится в порядке, предусмотренном статьей 52.1 Федерального закона от 31.07.2020 № 248-ФЗ "О </w:t>
      </w:r>
      <w:r w:rsidR="005217E2" w:rsidRPr="005217E2">
        <w:rPr>
          <w:rFonts w:eastAsia="Calibri"/>
          <w:szCs w:val="28"/>
          <w:lang w:eastAsia="zh-CN"/>
        </w:rPr>
        <w:lastRenderedPageBreak/>
        <w:t xml:space="preserve">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005217E2" w:rsidRPr="005217E2">
        <w:rPr>
          <w:szCs w:val="28"/>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0B68E3A" w14:textId="77777777" w:rsidR="005217E2" w:rsidRPr="005217E2" w:rsidRDefault="005217E2" w:rsidP="00CF2E3C">
      <w:pPr>
        <w:ind w:firstLine="851"/>
        <w:rPr>
          <w:rFonts w:eastAsia="Calibri"/>
          <w:szCs w:val="28"/>
          <w:lang w:eastAsia="zh-CN"/>
        </w:rPr>
      </w:pPr>
      <w:r w:rsidRPr="005217E2">
        <w:rPr>
          <w:rFonts w:eastAsia="Calibri"/>
          <w:szCs w:val="28"/>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775D1FC4" w14:textId="77777777" w:rsidR="00D934CF" w:rsidRPr="00D077D3" w:rsidRDefault="00D934CF" w:rsidP="00D934CF">
      <w:pPr>
        <w:pStyle w:val="ConsPlusNormal"/>
        <w:ind w:firstLine="709"/>
        <w:jc w:val="both"/>
        <w:rPr>
          <w:color w:val="000000"/>
          <w:sz w:val="28"/>
          <w:szCs w:val="28"/>
        </w:rPr>
      </w:pPr>
    </w:p>
    <w:p w14:paraId="0A8ADFE1" w14:textId="10D78F88" w:rsidR="0083265A" w:rsidRDefault="005B4928" w:rsidP="0083265A">
      <w:pPr>
        <w:pStyle w:val="ConsPlusNormal"/>
        <w:jc w:val="center"/>
        <w:rPr>
          <w:b/>
          <w:bCs/>
          <w:color w:val="000000"/>
          <w:sz w:val="28"/>
          <w:szCs w:val="28"/>
        </w:rPr>
      </w:pPr>
      <w:r w:rsidRPr="00B617C3">
        <w:rPr>
          <w:b/>
          <w:bCs/>
          <w:color w:val="000000"/>
          <w:sz w:val="28"/>
          <w:szCs w:val="28"/>
        </w:rPr>
        <w:t>4</w:t>
      </w:r>
      <w:r w:rsidR="00D934CF" w:rsidRPr="00B617C3">
        <w:rPr>
          <w:b/>
          <w:bCs/>
          <w:color w:val="000000"/>
          <w:sz w:val="28"/>
          <w:szCs w:val="28"/>
        </w:rPr>
        <w:t>. Осуществление контрольных мероприятий и контрольных действий</w:t>
      </w:r>
    </w:p>
    <w:p w14:paraId="38A9FF7E" w14:textId="77777777" w:rsidR="00B617C3" w:rsidRPr="00D077D3" w:rsidRDefault="00B617C3" w:rsidP="0083265A">
      <w:pPr>
        <w:pStyle w:val="ConsPlusNormal"/>
        <w:jc w:val="center"/>
        <w:rPr>
          <w:b/>
          <w:bCs/>
          <w:color w:val="000000"/>
          <w:sz w:val="28"/>
          <w:szCs w:val="28"/>
        </w:rPr>
      </w:pPr>
    </w:p>
    <w:p w14:paraId="6922A5CC" w14:textId="7578914F" w:rsidR="005B4928" w:rsidRPr="005B4928" w:rsidRDefault="005B4928" w:rsidP="005B4928">
      <w:pPr>
        <w:widowControl w:val="0"/>
        <w:ind w:firstLine="708"/>
        <w:rPr>
          <w:szCs w:val="28"/>
        </w:rPr>
      </w:pPr>
      <w:r w:rsidRPr="005B4928">
        <w:rPr>
          <w:szCs w:val="28"/>
        </w:rPr>
        <w:t xml:space="preserve">4.1. При осуществлении муниципального </w:t>
      </w:r>
      <w:r w:rsidR="00C97BE2">
        <w:rPr>
          <w:szCs w:val="28"/>
        </w:rPr>
        <w:t xml:space="preserve">жилищного </w:t>
      </w:r>
      <w:r w:rsidRPr="005B4928">
        <w:rPr>
          <w:szCs w:val="28"/>
        </w:rPr>
        <w:t>контроля контрольным органом проводятся следующие контрольные   мероприятия:</w:t>
      </w:r>
    </w:p>
    <w:p w14:paraId="713F846F" w14:textId="77777777" w:rsidR="005B4928" w:rsidRPr="005B4928" w:rsidRDefault="005B4928" w:rsidP="005B4928">
      <w:pPr>
        <w:widowControl w:val="0"/>
        <w:ind w:firstLine="708"/>
        <w:rPr>
          <w:szCs w:val="28"/>
        </w:rPr>
      </w:pPr>
      <w:r w:rsidRPr="005B4928">
        <w:rPr>
          <w:szCs w:val="28"/>
        </w:rPr>
        <w:t>1) со взаимодействием с контролируемыми лицами:</w:t>
      </w:r>
    </w:p>
    <w:p w14:paraId="2CC883CC" w14:textId="77777777" w:rsidR="005B4928" w:rsidRPr="005B4928" w:rsidRDefault="005B4928" w:rsidP="005B4928">
      <w:pPr>
        <w:ind w:firstLine="708"/>
        <w:rPr>
          <w:rFonts w:eastAsia="Calibri"/>
          <w:szCs w:val="28"/>
          <w:lang w:eastAsia="zh-CN"/>
        </w:rPr>
      </w:pPr>
      <w:r w:rsidRPr="005B4928">
        <w:rPr>
          <w:rFonts w:eastAsia="Calibri"/>
          <w:szCs w:val="28"/>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374EB20" w14:textId="77777777" w:rsidR="005B4928" w:rsidRPr="005B4928" w:rsidRDefault="005B4928" w:rsidP="005B4928">
      <w:pPr>
        <w:ind w:firstLine="708"/>
        <w:rPr>
          <w:rFonts w:eastAsia="Calibri"/>
          <w:szCs w:val="28"/>
          <w:lang w:eastAsia="zh-CN"/>
        </w:rPr>
      </w:pPr>
      <w:r w:rsidRPr="005B4928">
        <w:rPr>
          <w:rFonts w:eastAsia="Calibri"/>
          <w:szCs w:val="28"/>
          <w:lang w:eastAsia="zh-CN"/>
        </w:rPr>
        <w:t>документарная проверка (посредством получения письменных объяснений, истребования документов, экспертизы);</w:t>
      </w:r>
    </w:p>
    <w:p w14:paraId="576CDF13" w14:textId="77777777" w:rsidR="005B4928" w:rsidRPr="005B4928" w:rsidRDefault="005B4928" w:rsidP="005B4928">
      <w:pPr>
        <w:ind w:firstLine="708"/>
        <w:rPr>
          <w:rFonts w:eastAsia="Calibri"/>
          <w:szCs w:val="28"/>
          <w:lang w:eastAsia="zh-CN"/>
        </w:rPr>
      </w:pPr>
      <w:r w:rsidRPr="005B4928">
        <w:rPr>
          <w:rFonts w:eastAsia="Calibri"/>
          <w:szCs w:val="28"/>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6B6BB71" w14:textId="77777777" w:rsidR="005B4928" w:rsidRPr="005B4928" w:rsidRDefault="005B4928" w:rsidP="005B4928">
      <w:pPr>
        <w:ind w:firstLine="708"/>
        <w:rPr>
          <w:rFonts w:eastAsia="Calibri"/>
          <w:szCs w:val="28"/>
          <w:lang w:eastAsia="zh-CN"/>
        </w:rPr>
      </w:pPr>
      <w:r w:rsidRPr="005B4928">
        <w:rPr>
          <w:rFonts w:eastAsia="Calibri"/>
          <w:szCs w:val="28"/>
          <w:lang w:eastAsia="zh-CN"/>
        </w:rPr>
        <w:t>2) без взаимодействия с контролируемыми лицами:</w:t>
      </w:r>
    </w:p>
    <w:p w14:paraId="2B4181DE" w14:textId="77777777" w:rsidR="005B4928" w:rsidRPr="005B4928" w:rsidRDefault="005B4928" w:rsidP="005B4928">
      <w:pPr>
        <w:ind w:firstLine="708"/>
        <w:rPr>
          <w:rFonts w:eastAsia="Calibri"/>
          <w:szCs w:val="28"/>
          <w:lang w:eastAsia="zh-CN"/>
        </w:rPr>
      </w:pPr>
      <w:r w:rsidRPr="005B4928">
        <w:rPr>
          <w:rFonts w:eastAsia="Calibri"/>
          <w:szCs w:val="28"/>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5B4928">
        <w:rPr>
          <w:rFonts w:eastAsia="Calibri"/>
          <w:szCs w:val="28"/>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B4928">
        <w:rPr>
          <w:rFonts w:eastAsia="Calibri"/>
          <w:szCs w:val="28"/>
          <w:lang w:eastAsia="zh-CN"/>
        </w:rPr>
        <w:t>);</w:t>
      </w:r>
    </w:p>
    <w:p w14:paraId="0B1FF4BF" w14:textId="77777777" w:rsidR="005B4928" w:rsidRPr="005B4928" w:rsidRDefault="005B4928" w:rsidP="005B4928">
      <w:pPr>
        <w:ind w:firstLine="708"/>
        <w:rPr>
          <w:rFonts w:eastAsia="Calibri"/>
          <w:szCs w:val="28"/>
          <w:lang w:eastAsia="zh-CN"/>
        </w:rPr>
      </w:pPr>
      <w:r w:rsidRPr="005B4928">
        <w:rPr>
          <w:rFonts w:eastAsia="Calibri"/>
          <w:szCs w:val="28"/>
          <w:lang w:eastAsia="zh-CN"/>
        </w:rPr>
        <w:t>выездное обследование (посредством осмотра, инструментального обследования, испытания, экспертизы).</w:t>
      </w:r>
    </w:p>
    <w:p w14:paraId="63FD07B8" w14:textId="77777777" w:rsidR="005B4928" w:rsidRPr="005B4928" w:rsidRDefault="005B4928" w:rsidP="005B4928">
      <w:pPr>
        <w:ind w:firstLine="708"/>
        <w:rPr>
          <w:rFonts w:eastAsia="Calibri"/>
          <w:szCs w:val="28"/>
          <w:lang w:eastAsia="zh-CN"/>
        </w:rPr>
      </w:pPr>
      <w:r w:rsidRPr="005B4928">
        <w:rPr>
          <w:rFonts w:eastAsia="Calibri"/>
          <w:szCs w:val="28"/>
          <w:lang w:eastAsia="zh-CN"/>
        </w:rPr>
        <w:lastRenderedPageBreak/>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7D1E10DB" w14:textId="77777777" w:rsidR="005B4928" w:rsidRPr="005B4928" w:rsidRDefault="005B4928" w:rsidP="005B4928">
      <w:pPr>
        <w:widowControl w:val="0"/>
        <w:ind w:firstLine="851"/>
        <w:rPr>
          <w:rFonts w:eastAsia="Calibri"/>
          <w:szCs w:val="28"/>
          <w:lang w:eastAsia="en-US"/>
        </w:rPr>
      </w:pPr>
      <w:r w:rsidRPr="005B4928">
        <w:rPr>
          <w:rFonts w:eastAsia="Calibri"/>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5799ACC" w14:textId="77777777" w:rsidR="005B4928" w:rsidRPr="005B4928" w:rsidRDefault="005B4928" w:rsidP="005B4928">
      <w:pPr>
        <w:ind w:firstLine="851"/>
        <w:rPr>
          <w:rFonts w:eastAsia="Calibri"/>
          <w:szCs w:val="28"/>
          <w:lang w:eastAsia="zh-CN"/>
        </w:rPr>
      </w:pPr>
      <w:r w:rsidRPr="005B4928">
        <w:rPr>
          <w:rFonts w:eastAsia="Calibri"/>
          <w:szCs w:val="28"/>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14:paraId="253433B1" w14:textId="76E5A9C3" w:rsidR="005B4928" w:rsidRPr="005B4928" w:rsidRDefault="005B4928" w:rsidP="005B4928">
      <w:pPr>
        <w:ind w:firstLine="851"/>
        <w:rPr>
          <w:rFonts w:eastAsia="Calibri"/>
          <w:szCs w:val="28"/>
          <w:lang w:eastAsia="zh-CN"/>
        </w:rPr>
      </w:pPr>
      <w:r w:rsidRPr="005B4928">
        <w:rPr>
          <w:rFonts w:eastAsia="Calibri"/>
          <w:szCs w:val="28"/>
          <w:lang w:eastAsia="zh-CN"/>
        </w:rPr>
        <w:t>Внеплановые контрольные</w:t>
      </w:r>
      <w:r w:rsidR="00662D57">
        <w:rPr>
          <w:rFonts w:eastAsia="Calibri"/>
          <w:szCs w:val="28"/>
          <w:lang w:eastAsia="zh-CN"/>
        </w:rPr>
        <w:t xml:space="preserve"> </w:t>
      </w:r>
      <w:r w:rsidRPr="005B4928">
        <w:rPr>
          <w:rFonts w:eastAsia="Calibri"/>
          <w:szCs w:val="28"/>
          <w:lang w:eastAsia="zh-CN"/>
        </w:rPr>
        <w:t>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5EAFCDE3" w14:textId="77777777" w:rsidR="005B4928" w:rsidRPr="005B4928" w:rsidRDefault="005B4928" w:rsidP="005B4928">
      <w:pPr>
        <w:ind w:firstLine="851"/>
        <w:rPr>
          <w:rFonts w:eastAsia="Calibri"/>
          <w:szCs w:val="28"/>
          <w:lang w:eastAsia="zh-CN"/>
        </w:rPr>
      </w:pPr>
      <w:r w:rsidRPr="005B4928">
        <w:rPr>
          <w:rFonts w:eastAsia="Calibri"/>
          <w:szCs w:val="28"/>
          <w:lang w:eastAsia="zh-CN"/>
        </w:rPr>
        <w:t>4.3. 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197A6D56" w14:textId="77777777" w:rsidR="005B4928" w:rsidRPr="005B4928" w:rsidRDefault="005B4928" w:rsidP="005B4928">
      <w:pPr>
        <w:ind w:firstLine="851"/>
        <w:rPr>
          <w:rFonts w:eastAsia="Calibri"/>
          <w:szCs w:val="28"/>
          <w:lang w:eastAsia="zh-CN"/>
        </w:rPr>
      </w:pPr>
      <w:r w:rsidRPr="005B4928">
        <w:rPr>
          <w:rFonts w:eastAsia="Calibri"/>
          <w:szCs w:val="28"/>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08C136FD" w14:textId="231D8E31" w:rsidR="005B4928" w:rsidRPr="005B4928" w:rsidRDefault="005B4928" w:rsidP="005B4928">
      <w:pPr>
        <w:ind w:firstLine="851"/>
        <w:rPr>
          <w:rFonts w:eastAsia="Calibri"/>
          <w:szCs w:val="28"/>
          <w:lang w:eastAsia="zh-CN"/>
        </w:rPr>
      </w:pPr>
      <w:r w:rsidRPr="005B4928">
        <w:rPr>
          <w:rFonts w:eastAsia="Calibri"/>
          <w:szCs w:val="28"/>
          <w:lang w:eastAsia="zh-CN"/>
        </w:rPr>
        <w:t>Информация</w:t>
      </w:r>
      <w:r w:rsidR="002E23F4">
        <w:rPr>
          <w:rFonts w:eastAsia="Calibri"/>
          <w:szCs w:val="28"/>
          <w:lang w:eastAsia="zh-CN"/>
        </w:rPr>
        <w:t xml:space="preserve"> о контрольных </w:t>
      </w:r>
      <w:r w:rsidRPr="005B4928">
        <w:rPr>
          <w:rFonts w:eastAsia="Calibri"/>
          <w:szCs w:val="28"/>
          <w:lang w:eastAsia="zh-CN"/>
        </w:rPr>
        <w:t>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77674AF8" w14:textId="0DD1B884" w:rsidR="005B4928" w:rsidRPr="005B4928" w:rsidRDefault="005B4928" w:rsidP="005B4928">
      <w:pPr>
        <w:ind w:firstLine="851"/>
        <w:rPr>
          <w:rFonts w:eastAsia="Calibri"/>
          <w:szCs w:val="28"/>
          <w:lang w:eastAsia="zh-CN"/>
        </w:rPr>
      </w:pPr>
      <w:r w:rsidRPr="005B4928">
        <w:rPr>
          <w:rFonts w:eastAsia="Calibri"/>
          <w:szCs w:val="28"/>
          <w:lang w:eastAsia="zh-CN"/>
        </w:rPr>
        <w:t>4.4. Контрольные</w:t>
      </w:r>
      <w:r w:rsidR="00C97BE2">
        <w:rPr>
          <w:rFonts w:eastAsia="Calibri"/>
          <w:szCs w:val="28"/>
          <w:lang w:eastAsia="zh-CN"/>
        </w:rPr>
        <w:t xml:space="preserve"> </w:t>
      </w:r>
      <w:r w:rsidRPr="005B4928">
        <w:rPr>
          <w:rFonts w:eastAsia="Calibri"/>
          <w:szCs w:val="28"/>
          <w:lang w:eastAsia="zh-CN"/>
        </w:rPr>
        <w:t xml:space="preserve">мероприятия в рамках муниципального </w:t>
      </w:r>
      <w:r w:rsidR="00C97BE2">
        <w:rPr>
          <w:szCs w:val="28"/>
        </w:rPr>
        <w:t>жилищного</w:t>
      </w:r>
      <w:r w:rsidR="00C97BE2" w:rsidRPr="005B4928">
        <w:rPr>
          <w:rFonts w:eastAsia="Calibri"/>
          <w:szCs w:val="28"/>
          <w:lang w:eastAsia="zh-CN"/>
        </w:rPr>
        <w:t xml:space="preserve"> </w:t>
      </w:r>
      <w:r w:rsidRPr="005B4928">
        <w:rPr>
          <w:rFonts w:eastAsia="Calibri"/>
          <w:szCs w:val="28"/>
          <w:lang w:eastAsia="zh-CN"/>
        </w:rPr>
        <w:t xml:space="preserve">контроля проводятся в порядке и сроки, установленные Федеральным </w:t>
      </w:r>
      <w:r w:rsidRPr="005B4928">
        <w:rPr>
          <w:rFonts w:eastAsia="Calibri"/>
          <w:szCs w:val="28"/>
          <w:lang w:val="x-none" w:eastAsia="x-none"/>
        </w:rPr>
        <w:t>законом</w:t>
      </w:r>
      <w:r w:rsidRPr="005B4928">
        <w:rPr>
          <w:rFonts w:eastAsia="Calibri"/>
          <w:szCs w:val="28"/>
          <w:lang w:eastAsia="zh-CN"/>
        </w:rPr>
        <w:t xml:space="preserve"> от 31.07.2020 № 248-ФЗ "О государственном контроле (надзоре) и муниципальном контроле в Российской Федерации".</w:t>
      </w:r>
    </w:p>
    <w:p w14:paraId="50B3FBBC" w14:textId="3E711759" w:rsidR="005B4928" w:rsidRPr="005B4928" w:rsidRDefault="005B4928" w:rsidP="005B4928">
      <w:pPr>
        <w:ind w:firstLine="851"/>
        <w:rPr>
          <w:rFonts w:eastAsia="Calibri"/>
          <w:szCs w:val="28"/>
          <w:lang w:eastAsia="zh-CN"/>
        </w:rPr>
      </w:pPr>
      <w:r w:rsidRPr="005B4928">
        <w:rPr>
          <w:rFonts w:eastAsia="Calibri"/>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w:t>
      </w:r>
      <w:r w:rsidRPr="005B4928">
        <w:rPr>
          <w:rFonts w:eastAsia="Calibri"/>
          <w:szCs w:val="28"/>
          <w:lang w:eastAsia="zh-CN"/>
        </w:rPr>
        <w:lastRenderedPageBreak/>
        <w:t>выездной проверки в отношении организации, осуществляющей</w:t>
      </w:r>
      <w:r w:rsidR="00C97BE2">
        <w:rPr>
          <w:rFonts w:eastAsia="Calibri"/>
          <w:szCs w:val="28"/>
          <w:lang w:eastAsia="zh-CN"/>
        </w:rPr>
        <w:t xml:space="preserve"> </w:t>
      </w:r>
      <w:r w:rsidRPr="005B4928">
        <w:rPr>
          <w:rFonts w:eastAsia="Calibri"/>
          <w:szCs w:val="28"/>
          <w:lang w:eastAsia="zh-CN"/>
        </w:rPr>
        <w:t xml:space="preserve">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636A674" w14:textId="41AA0B5A" w:rsidR="005B4928" w:rsidRPr="005B4928" w:rsidRDefault="005B4928" w:rsidP="005B4928">
      <w:pPr>
        <w:ind w:firstLine="851"/>
        <w:rPr>
          <w:rFonts w:eastAsia="Calibri"/>
          <w:szCs w:val="28"/>
          <w:lang w:eastAsia="zh-CN"/>
        </w:rPr>
      </w:pPr>
      <w:r w:rsidRPr="005B4928">
        <w:rPr>
          <w:rFonts w:eastAsia="Calibri"/>
          <w:szCs w:val="28"/>
          <w:lang w:eastAsia="zh-CN"/>
        </w:rPr>
        <w:t>4.5. </w:t>
      </w:r>
      <w:r w:rsidR="002E23F4">
        <w:rPr>
          <w:rFonts w:eastAsia="Calibri"/>
          <w:szCs w:val="28"/>
          <w:shd w:val="clear" w:color="auto" w:fill="FFFFFF"/>
          <w:lang w:eastAsia="zh-CN"/>
        </w:rPr>
        <w:t xml:space="preserve">Контролируемое </w:t>
      </w:r>
      <w:r w:rsidRPr="005B4928">
        <w:rPr>
          <w:rFonts w:eastAsia="Calibri"/>
          <w:szCs w:val="28"/>
          <w:shd w:val="clear" w:color="auto" w:fill="FFFFFF"/>
          <w:lang w:eastAsia="zh-CN"/>
        </w:rPr>
        <w:t>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w:t>
      </w:r>
      <w:r w:rsidR="00662D57">
        <w:rPr>
          <w:rFonts w:eastAsia="Calibri"/>
          <w:szCs w:val="28"/>
          <w:shd w:val="clear" w:color="auto" w:fill="FFFFFF"/>
          <w:lang w:eastAsia="zh-CN"/>
        </w:rPr>
        <w:t>и</w:t>
      </w:r>
      <w:r w:rsidRPr="005B4928">
        <w:rPr>
          <w:rFonts w:eastAsia="Calibri"/>
          <w:szCs w:val="28"/>
          <w:shd w:val="clear" w:color="auto" w:fill="FFFFFF"/>
          <w:lang w:eastAsia="zh-CN"/>
        </w:rPr>
        <w:t xml:space="preserve"> одновременно следующих условий:</w:t>
      </w:r>
    </w:p>
    <w:p w14:paraId="499C700E" w14:textId="18999CC3" w:rsidR="005B4928" w:rsidRPr="005B4928" w:rsidRDefault="005B4928" w:rsidP="005B4928">
      <w:pPr>
        <w:ind w:firstLine="851"/>
        <w:rPr>
          <w:rFonts w:eastAsia="Calibri"/>
          <w:szCs w:val="28"/>
          <w:shd w:val="clear" w:color="auto" w:fill="FFFFFF"/>
          <w:lang w:eastAsia="zh-CN"/>
        </w:rPr>
      </w:pPr>
      <w:r w:rsidRPr="005B4928">
        <w:rPr>
          <w:rFonts w:eastAsia="Calibri"/>
          <w:szCs w:val="28"/>
          <w:lang w:eastAsia="zh-CN"/>
        </w:rPr>
        <w:t>1) </w:t>
      </w:r>
      <w:r w:rsidRPr="005B4928">
        <w:rPr>
          <w:rFonts w:eastAsia="Calibri"/>
          <w:szCs w:val="28"/>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14:paraId="1183A09B" w14:textId="77777777" w:rsidR="005B4928" w:rsidRPr="005B4928" w:rsidRDefault="005B4928" w:rsidP="005B4928">
      <w:pPr>
        <w:ind w:firstLine="851"/>
        <w:rPr>
          <w:rFonts w:eastAsia="Calibri"/>
          <w:szCs w:val="28"/>
          <w:lang w:eastAsia="zh-CN"/>
        </w:rPr>
      </w:pPr>
      <w:r w:rsidRPr="005B4928">
        <w:rPr>
          <w:rFonts w:eastAsia="Calibri"/>
          <w:szCs w:val="28"/>
          <w:shd w:val="clear" w:color="auto" w:fill="FFFFFF"/>
          <w:lang w:eastAsia="zh-CN"/>
        </w:rPr>
        <w:t xml:space="preserve">2) отсутствие признаков </w:t>
      </w:r>
      <w:r w:rsidRPr="005B4928">
        <w:rPr>
          <w:rFonts w:eastAsia="Calibri"/>
          <w:szCs w:val="28"/>
          <w:lang w:eastAsia="zh-CN"/>
        </w:rPr>
        <w:t>явной непосредственной угрозы причинения или фактического причинения вреда (ущерба) охраняемым законом ценностям;</w:t>
      </w:r>
    </w:p>
    <w:p w14:paraId="01B513C8" w14:textId="77777777" w:rsidR="005B4928" w:rsidRPr="005B4928" w:rsidRDefault="005B4928" w:rsidP="005B4928">
      <w:pPr>
        <w:ind w:firstLine="851"/>
        <w:rPr>
          <w:rFonts w:eastAsia="Calibri"/>
          <w:szCs w:val="28"/>
          <w:lang w:eastAsia="zh-CN"/>
        </w:rPr>
      </w:pPr>
      <w:r w:rsidRPr="005B4928">
        <w:rPr>
          <w:rFonts w:eastAsia="Calibri"/>
          <w:szCs w:val="28"/>
          <w:lang w:eastAsia="zh-CN"/>
        </w:rPr>
        <w:t>3) имеются уважительные причины для отсутствия контролируемого лица (болезнь</w:t>
      </w:r>
      <w:r w:rsidRPr="005B4928">
        <w:rPr>
          <w:rFonts w:eastAsia="Calibri"/>
          <w:szCs w:val="28"/>
          <w:shd w:val="clear" w:color="auto" w:fill="FFFFFF"/>
          <w:lang w:eastAsia="zh-CN"/>
        </w:rPr>
        <w:t xml:space="preserve"> контролируемого лица</w:t>
      </w:r>
      <w:r w:rsidRPr="005B4928">
        <w:rPr>
          <w:rFonts w:eastAsia="Calibri"/>
          <w:szCs w:val="28"/>
          <w:lang w:eastAsia="zh-CN"/>
        </w:rPr>
        <w:t>, его командировка и т.п.) при проведении</w:t>
      </w:r>
      <w:r w:rsidRPr="005B4928">
        <w:rPr>
          <w:rFonts w:eastAsia="Calibri"/>
          <w:szCs w:val="28"/>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5B4928">
        <w:rPr>
          <w:rFonts w:eastAsia="Calibri"/>
          <w:szCs w:val="28"/>
          <w:lang w:eastAsia="zh-CN"/>
        </w:rPr>
        <w:t>.</w:t>
      </w:r>
    </w:p>
    <w:p w14:paraId="1AC49F59" w14:textId="77777777" w:rsidR="005B4928" w:rsidRPr="005B4928" w:rsidRDefault="005B4928" w:rsidP="005B4928">
      <w:pPr>
        <w:ind w:firstLine="851"/>
        <w:rPr>
          <w:rFonts w:eastAsia="Calibri"/>
          <w:szCs w:val="28"/>
          <w:lang w:eastAsia="zh-CN"/>
        </w:rPr>
      </w:pPr>
      <w:r w:rsidRPr="005B4928">
        <w:rPr>
          <w:rFonts w:eastAsia="Calibri"/>
          <w:szCs w:val="28"/>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5B4928">
        <w:rPr>
          <w:rFonts w:eastAsia="Calibri"/>
          <w:szCs w:val="28"/>
          <w:lang w:eastAsia="zh-CN"/>
        </w:rPr>
        <w:t xml:space="preserve">. </w:t>
      </w:r>
    </w:p>
    <w:p w14:paraId="0421DBF3" w14:textId="77777777" w:rsidR="005B4928" w:rsidRPr="005B4928" w:rsidRDefault="005B4928" w:rsidP="005B4928">
      <w:pPr>
        <w:ind w:firstLine="851"/>
        <w:rPr>
          <w:rFonts w:eastAsia="Calibri"/>
          <w:szCs w:val="28"/>
          <w:lang w:eastAsia="zh-CN"/>
        </w:rPr>
      </w:pPr>
      <w:r w:rsidRPr="005B4928">
        <w:rPr>
          <w:rFonts w:eastAsia="Calibri"/>
          <w:szCs w:val="28"/>
          <w:lang w:eastAsia="zh-CN"/>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5B4928">
        <w:rPr>
          <w:rFonts w:eastAsia="Calibri"/>
          <w:szCs w:val="28"/>
          <w:shd w:val="clear" w:color="auto" w:fill="FFFFFF"/>
          <w:lang w:eastAsia="zh-CN"/>
        </w:rPr>
        <w:t xml:space="preserve">распоряжением Правительства Российской Федерации от 19.04.2016 №724-р, </w:t>
      </w:r>
      <w:r w:rsidRPr="005B4928">
        <w:rPr>
          <w:rFonts w:eastAsia="Calibri"/>
          <w:szCs w:val="28"/>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21FFAFC1" w14:textId="77777777" w:rsidR="005B4928" w:rsidRPr="005B4928" w:rsidRDefault="005B4928" w:rsidP="005B4928">
      <w:pPr>
        <w:ind w:firstLine="851"/>
        <w:rPr>
          <w:rFonts w:eastAsia="Calibri"/>
          <w:szCs w:val="28"/>
          <w:lang w:eastAsia="zh-CN"/>
        </w:rPr>
      </w:pPr>
      <w:r w:rsidRPr="005B4928">
        <w:rPr>
          <w:rFonts w:eastAsia="Calibri"/>
          <w:szCs w:val="28"/>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6906349C" w14:textId="77777777" w:rsidR="005B4928" w:rsidRPr="005B4928" w:rsidRDefault="005B4928" w:rsidP="005B4928">
      <w:pPr>
        <w:ind w:firstLine="851"/>
        <w:rPr>
          <w:rFonts w:eastAsia="Calibri"/>
          <w:szCs w:val="28"/>
          <w:lang w:eastAsia="zh-CN"/>
        </w:rPr>
      </w:pPr>
      <w:r w:rsidRPr="005B4928">
        <w:rPr>
          <w:rFonts w:eastAsia="Calibri"/>
          <w:szCs w:val="28"/>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2E1D3909" w14:textId="77777777" w:rsidR="005B4928" w:rsidRPr="005B4928" w:rsidRDefault="005B4928" w:rsidP="005B4928">
      <w:pPr>
        <w:ind w:firstLine="851"/>
        <w:rPr>
          <w:rFonts w:eastAsia="Calibri"/>
          <w:szCs w:val="28"/>
          <w:lang w:eastAsia="zh-CN"/>
        </w:rPr>
      </w:pPr>
      <w:r w:rsidRPr="005B4928">
        <w:rPr>
          <w:rFonts w:eastAsia="Calibri"/>
          <w:szCs w:val="28"/>
          <w:lang w:eastAsia="zh-CN"/>
        </w:rPr>
        <w:t xml:space="preserve">Информация о проведении фотосъемки, аудио- и видеозаписи и использованных для этих целей технических средствах отражается в акте </w:t>
      </w:r>
      <w:r w:rsidRPr="005B4928">
        <w:rPr>
          <w:rFonts w:eastAsia="Calibri"/>
          <w:szCs w:val="28"/>
          <w:lang w:eastAsia="zh-CN"/>
        </w:rPr>
        <w:lastRenderedPageBreak/>
        <w:t>контрольного мероприятия, в протоколе контрольного действия, проводимого в рамках контрольного мероприятия.</w:t>
      </w:r>
    </w:p>
    <w:p w14:paraId="3221EB7B" w14:textId="77777777" w:rsidR="005B4928" w:rsidRPr="005B4928" w:rsidRDefault="005B4928" w:rsidP="005B4928">
      <w:pPr>
        <w:ind w:firstLine="851"/>
        <w:rPr>
          <w:rFonts w:eastAsia="Calibri"/>
          <w:szCs w:val="28"/>
          <w:lang w:eastAsia="zh-CN"/>
        </w:rPr>
      </w:pPr>
      <w:r w:rsidRPr="005B4928">
        <w:rPr>
          <w:rFonts w:eastAsia="Calibri"/>
          <w:szCs w:val="28"/>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5A53A606" w14:textId="77777777" w:rsidR="005B4928" w:rsidRPr="005B4928" w:rsidRDefault="005B4928" w:rsidP="005B4928">
      <w:pPr>
        <w:ind w:firstLine="851"/>
        <w:rPr>
          <w:rFonts w:eastAsia="Calibri"/>
          <w:szCs w:val="28"/>
          <w:lang w:eastAsia="zh-CN"/>
        </w:rPr>
      </w:pPr>
      <w:r w:rsidRPr="005B4928">
        <w:rPr>
          <w:rFonts w:eastAsia="Calibri"/>
          <w:szCs w:val="28"/>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14:paraId="561513F0" w14:textId="77777777" w:rsidR="005B4928" w:rsidRPr="005B4928" w:rsidRDefault="005B4928" w:rsidP="005B4928">
      <w:pPr>
        <w:ind w:firstLine="851"/>
        <w:rPr>
          <w:rFonts w:eastAsia="Calibri"/>
          <w:szCs w:val="28"/>
          <w:lang w:eastAsia="zh-CN"/>
        </w:rPr>
      </w:pPr>
      <w:r w:rsidRPr="005B4928">
        <w:rPr>
          <w:rFonts w:eastAsia="Calibri"/>
          <w:szCs w:val="28"/>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01AABD47" w14:textId="77777777" w:rsidR="005B4928" w:rsidRPr="005B4928" w:rsidRDefault="005B4928" w:rsidP="005B4928">
      <w:pPr>
        <w:ind w:firstLine="851"/>
        <w:rPr>
          <w:rFonts w:eastAsia="Calibri"/>
          <w:szCs w:val="28"/>
          <w:lang w:eastAsia="zh-CN"/>
        </w:rPr>
      </w:pPr>
      <w:r w:rsidRPr="005B4928">
        <w:rPr>
          <w:rFonts w:eastAsia="Calibri"/>
          <w:szCs w:val="28"/>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14:paraId="7E015FDE" w14:textId="77777777" w:rsidR="00D934CF" w:rsidRPr="00D077D3" w:rsidRDefault="00D934CF" w:rsidP="00D934CF">
      <w:pPr>
        <w:pStyle w:val="ConsPlusNormal"/>
        <w:ind w:firstLine="851"/>
        <w:jc w:val="both"/>
        <w:rPr>
          <w:sz w:val="28"/>
          <w:szCs w:val="28"/>
        </w:rPr>
      </w:pPr>
    </w:p>
    <w:p w14:paraId="15C7CBE6" w14:textId="71AFEB07" w:rsidR="00D934CF" w:rsidRPr="00D077D3" w:rsidRDefault="005B4928" w:rsidP="00D934CF">
      <w:pPr>
        <w:pStyle w:val="ConsPlusNormal"/>
        <w:jc w:val="center"/>
        <w:rPr>
          <w:b/>
          <w:bCs/>
          <w:color w:val="000000"/>
          <w:sz w:val="28"/>
          <w:szCs w:val="28"/>
        </w:rPr>
      </w:pPr>
      <w:r>
        <w:rPr>
          <w:b/>
          <w:bCs/>
          <w:color w:val="000000"/>
          <w:sz w:val="28"/>
          <w:szCs w:val="28"/>
        </w:rPr>
        <w:t>5</w:t>
      </w:r>
      <w:r w:rsidR="00D934CF" w:rsidRPr="00D077D3">
        <w:rPr>
          <w:b/>
          <w:bCs/>
          <w:color w:val="000000"/>
          <w:sz w:val="28"/>
          <w:szCs w:val="28"/>
        </w:rPr>
        <w:t xml:space="preserve">. Обжалование решений </w:t>
      </w:r>
      <w:r w:rsidR="00474429">
        <w:rPr>
          <w:b/>
          <w:bCs/>
          <w:color w:val="000000"/>
          <w:sz w:val="28"/>
          <w:szCs w:val="28"/>
        </w:rPr>
        <w:t>контрольного органа</w:t>
      </w:r>
      <w:r w:rsidR="00D934CF" w:rsidRPr="00D077D3">
        <w:rPr>
          <w:b/>
          <w:bCs/>
          <w:color w:val="000000"/>
          <w:sz w:val="28"/>
          <w:szCs w:val="28"/>
        </w:rPr>
        <w:t>, действий (бездействия) должностных лиц, уполномоченных осуществлять муниципальный жилищный контроль</w:t>
      </w:r>
    </w:p>
    <w:p w14:paraId="0EBF9F02" w14:textId="2B018B6B" w:rsidR="00D934CF" w:rsidRPr="00D077D3" w:rsidRDefault="005B4928" w:rsidP="005B4928">
      <w:pPr>
        <w:pStyle w:val="ConsPlusNormal"/>
        <w:ind w:firstLine="851"/>
        <w:jc w:val="both"/>
        <w:rPr>
          <w:i/>
          <w:sz w:val="28"/>
          <w:szCs w:val="28"/>
        </w:rPr>
      </w:pPr>
      <w:r>
        <w:rPr>
          <w:color w:val="000000"/>
          <w:sz w:val="28"/>
          <w:szCs w:val="28"/>
        </w:rPr>
        <w:t>5</w:t>
      </w:r>
      <w:r w:rsidR="00D934CF" w:rsidRPr="00D077D3">
        <w:rPr>
          <w:color w:val="000000"/>
          <w:sz w:val="28"/>
          <w:szCs w:val="28"/>
        </w:rPr>
        <w:t xml:space="preserve">.1. </w:t>
      </w:r>
      <w:r w:rsidR="00C97BE2">
        <w:rPr>
          <w:color w:val="000000"/>
          <w:sz w:val="28"/>
          <w:szCs w:val="28"/>
        </w:rPr>
        <w:t>Принятые р</w:t>
      </w:r>
      <w:r w:rsidR="00D934CF" w:rsidRPr="00D077D3">
        <w:rPr>
          <w:color w:val="000000"/>
          <w:sz w:val="28"/>
          <w:szCs w:val="28"/>
        </w:rPr>
        <w:t xml:space="preserve">ешения </w:t>
      </w:r>
      <w:r w:rsidR="00C97BE2">
        <w:rPr>
          <w:color w:val="000000"/>
          <w:sz w:val="28"/>
          <w:szCs w:val="28"/>
        </w:rPr>
        <w:t>контрольного органа</w:t>
      </w:r>
      <w:r w:rsidR="00D934CF" w:rsidRPr="00D077D3">
        <w:rPr>
          <w:color w:val="000000"/>
          <w:sz w:val="28"/>
          <w:szCs w:val="28"/>
        </w:rPr>
        <w:t xml:space="preserve">, </w:t>
      </w:r>
      <w:r w:rsidR="00C97BE2">
        <w:rPr>
          <w:color w:val="000000"/>
          <w:sz w:val="28"/>
          <w:szCs w:val="28"/>
        </w:rPr>
        <w:t xml:space="preserve">совершенные его должностными лицами </w:t>
      </w:r>
      <w:r w:rsidR="00D934CF" w:rsidRPr="00D077D3">
        <w:rPr>
          <w:color w:val="000000"/>
          <w:sz w:val="28"/>
          <w:szCs w:val="28"/>
        </w:rPr>
        <w:t xml:space="preserve">действия (бездействие) </w:t>
      </w:r>
      <w:r w:rsidR="00C97BE2">
        <w:rPr>
          <w:color w:val="000000"/>
          <w:sz w:val="28"/>
          <w:szCs w:val="28"/>
        </w:rPr>
        <w:t xml:space="preserve">в рамках </w:t>
      </w:r>
      <w:r w:rsidR="00D934CF" w:rsidRPr="00D077D3">
        <w:rPr>
          <w:color w:val="000000"/>
          <w:sz w:val="28"/>
          <w:szCs w:val="28"/>
        </w:rPr>
        <w:t>муниципальн</w:t>
      </w:r>
      <w:r w:rsidR="00C97BE2">
        <w:rPr>
          <w:color w:val="000000"/>
          <w:sz w:val="28"/>
          <w:szCs w:val="28"/>
        </w:rPr>
        <w:t xml:space="preserve">ого </w:t>
      </w:r>
      <w:r w:rsidR="00D934CF" w:rsidRPr="00D077D3">
        <w:rPr>
          <w:color w:val="000000"/>
          <w:sz w:val="28"/>
          <w:szCs w:val="28"/>
        </w:rPr>
        <w:t>жилищн</w:t>
      </w:r>
      <w:r w:rsidR="00C97BE2">
        <w:rPr>
          <w:color w:val="000000"/>
          <w:sz w:val="28"/>
          <w:szCs w:val="28"/>
        </w:rPr>
        <w:t>ого</w:t>
      </w:r>
      <w:r w:rsidR="00D934CF" w:rsidRPr="00D077D3">
        <w:rPr>
          <w:color w:val="000000"/>
          <w:sz w:val="28"/>
          <w:szCs w:val="28"/>
        </w:rPr>
        <w:t xml:space="preserve"> контрол</w:t>
      </w:r>
      <w:r w:rsidR="00E44832">
        <w:rPr>
          <w:color w:val="000000"/>
          <w:sz w:val="28"/>
          <w:szCs w:val="28"/>
        </w:rPr>
        <w:t>я</w:t>
      </w:r>
      <w:r w:rsidR="00D934CF" w:rsidRPr="00D077D3">
        <w:rPr>
          <w:color w:val="000000"/>
          <w:sz w:val="28"/>
          <w:szCs w:val="28"/>
        </w:rPr>
        <w:t xml:space="preserve">, могут быть обжалованы в судебном порядке. </w:t>
      </w:r>
    </w:p>
    <w:p w14:paraId="6843C7B2" w14:textId="0436B20B" w:rsidR="00D934CF" w:rsidRPr="00D077D3" w:rsidRDefault="005B4928" w:rsidP="005B4928">
      <w:pPr>
        <w:pStyle w:val="ConsPlusNormal"/>
        <w:ind w:firstLine="851"/>
        <w:jc w:val="both"/>
        <w:rPr>
          <w:sz w:val="28"/>
          <w:szCs w:val="28"/>
        </w:rPr>
      </w:pPr>
      <w:r>
        <w:rPr>
          <w:color w:val="000000"/>
          <w:sz w:val="28"/>
          <w:szCs w:val="28"/>
        </w:rPr>
        <w:t>5</w:t>
      </w:r>
      <w:r w:rsidR="00D934CF" w:rsidRPr="00D077D3">
        <w:rPr>
          <w:color w:val="000000"/>
          <w:sz w:val="28"/>
          <w:szCs w:val="28"/>
        </w:rPr>
        <w:t xml:space="preserve">.2. Досудебный порядок подачи жалоб </w:t>
      </w:r>
      <w:r w:rsidR="00E44832">
        <w:rPr>
          <w:color w:val="000000"/>
          <w:sz w:val="28"/>
          <w:szCs w:val="28"/>
        </w:rPr>
        <w:t>в контрольный орган при осуществлении</w:t>
      </w:r>
      <w:r w:rsidR="00D934CF" w:rsidRPr="00D077D3">
        <w:rPr>
          <w:color w:val="000000"/>
          <w:sz w:val="28"/>
          <w:szCs w:val="28"/>
        </w:rPr>
        <w:t xml:space="preserve"> муниципальн</w:t>
      </w:r>
      <w:r w:rsidR="00E44832">
        <w:rPr>
          <w:color w:val="000000"/>
          <w:sz w:val="28"/>
          <w:szCs w:val="28"/>
        </w:rPr>
        <w:t>ого</w:t>
      </w:r>
      <w:r w:rsidR="00D934CF" w:rsidRPr="00D077D3">
        <w:rPr>
          <w:color w:val="000000"/>
          <w:sz w:val="28"/>
          <w:szCs w:val="28"/>
        </w:rPr>
        <w:t xml:space="preserve"> жилищн</w:t>
      </w:r>
      <w:r w:rsidR="00E44832">
        <w:rPr>
          <w:color w:val="000000"/>
          <w:sz w:val="28"/>
          <w:szCs w:val="28"/>
        </w:rPr>
        <w:t>ого</w:t>
      </w:r>
      <w:r w:rsidR="00D934CF" w:rsidRPr="00D077D3">
        <w:rPr>
          <w:color w:val="000000"/>
          <w:sz w:val="28"/>
          <w:szCs w:val="28"/>
        </w:rPr>
        <w:t xml:space="preserve"> контрол</w:t>
      </w:r>
      <w:r w:rsidR="00E44832">
        <w:rPr>
          <w:color w:val="000000"/>
          <w:sz w:val="28"/>
          <w:szCs w:val="28"/>
        </w:rPr>
        <w:t xml:space="preserve">я </w:t>
      </w:r>
      <w:r w:rsidR="00D934CF" w:rsidRPr="00D077D3">
        <w:rPr>
          <w:color w:val="000000"/>
          <w:sz w:val="28"/>
          <w:szCs w:val="28"/>
        </w:rPr>
        <w:t>не применяется.</w:t>
      </w:r>
    </w:p>
    <w:p w14:paraId="0B50EBCE" w14:textId="77777777" w:rsidR="00D934CF" w:rsidRPr="00D077D3" w:rsidRDefault="00D934CF" w:rsidP="00D934CF">
      <w:pPr>
        <w:pStyle w:val="15"/>
        <w:ind w:firstLine="709"/>
        <w:jc w:val="both"/>
        <w:rPr>
          <w:rFonts w:ascii="Times New Roman" w:hAnsi="Times New Roman" w:cs="Times New Roman"/>
          <w:color w:val="000000"/>
          <w:sz w:val="28"/>
          <w:szCs w:val="28"/>
        </w:rPr>
      </w:pPr>
    </w:p>
    <w:p w14:paraId="3A730624" w14:textId="41A49E63" w:rsidR="00D934CF" w:rsidRPr="00C23350" w:rsidRDefault="00182516" w:rsidP="00D934CF">
      <w:pPr>
        <w:pStyle w:val="15"/>
        <w:jc w:val="center"/>
        <w:rPr>
          <w:rFonts w:ascii="Times New Roman" w:hAnsi="Times New Roman" w:cs="Times New Roman"/>
          <w:b/>
          <w:bCs/>
          <w:color w:val="000000"/>
          <w:sz w:val="28"/>
          <w:szCs w:val="28"/>
        </w:rPr>
      </w:pPr>
      <w:r w:rsidRPr="00C23350">
        <w:rPr>
          <w:rFonts w:ascii="Times New Roman" w:hAnsi="Times New Roman" w:cs="Times New Roman"/>
          <w:b/>
          <w:bCs/>
          <w:color w:val="000000"/>
          <w:sz w:val="28"/>
          <w:szCs w:val="28"/>
        </w:rPr>
        <w:t>6</w:t>
      </w:r>
      <w:r w:rsidR="00D934CF" w:rsidRPr="00C23350">
        <w:rPr>
          <w:rFonts w:ascii="Times New Roman" w:hAnsi="Times New Roman" w:cs="Times New Roman"/>
          <w:b/>
          <w:bCs/>
          <w:color w:val="000000"/>
          <w:sz w:val="28"/>
          <w:szCs w:val="28"/>
        </w:rPr>
        <w:t xml:space="preserve">. Ключевые показатели муниципального жилищного контроля </w:t>
      </w:r>
      <w:r w:rsidR="00D934CF" w:rsidRPr="00C23350">
        <w:rPr>
          <w:rFonts w:ascii="Times New Roman" w:hAnsi="Times New Roman" w:cs="Times New Roman"/>
          <w:b/>
          <w:bCs/>
          <w:color w:val="000000"/>
          <w:sz w:val="28"/>
          <w:szCs w:val="28"/>
        </w:rPr>
        <w:br/>
        <w:t>и их целевые значения</w:t>
      </w:r>
    </w:p>
    <w:p w14:paraId="282117D4" w14:textId="77777777" w:rsidR="00423793" w:rsidRPr="00C23350" w:rsidRDefault="00423793" w:rsidP="00423793">
      <w:pPr>
        <w:pStyle w:val="15"/>
        <w:ind w:firstLine="851"/>
        <w:jc w:val="both"/>
        <w:rPr>
          <w:rFonts w:ascii="Times New Roman" w:hAnsi="Times New Roman" w:cs="Times New Roman"/>
          <w:sz w:val="28"/>
          <w:szCs w:val="28"/>
        </w:rPr>
      </w:pPr>
      <w:r w:rsidRPr="00C23350">
        <w:rPr>
          <w:rFonts w:ascii="Times New Roman" w:hAnsi="Times New Roman" w:cs="Times New Roman"/>
          <w:color w:val="000000"/>
          <w:sz w:val="28"/>
          <w:szCs w:val="28"/>
        </w:rPr>
        <w:t>6.1.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14:paraId="189BF0CB"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6.2. Для муниципального жилищного контроля установлены следующие ключевые показатели вида контроля и их целевые значения:</w:t>
      </w:r>
    </w:p>
    <w:p w14:paraId="317147E1"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lastRenderedPageBreak/>
        <w:t>1) Доля устраненных нарушений из числа выявленных нарушений обязательных требований - 70%.</w:t>
      </w:r>
    </w:p>
    <w:p w14:paraId="61DF5C0D"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14:paraId="50DB4C58"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3) Доля отмененных результатов контрольных мероприятий - 0%.</w:t>
      </w:r>
    </w:p>
    <w:p w14:paraId="080C9BD9"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66C37912"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5) Доля вынесенных судебных решений о назначении административного наказания по материалам администрации - 95%.</w:t>
      </w:r>
    </w:p>
    <w:p w14:paraId="74088BF1"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06ED85AE" w14:textId="77777777" w:rsidR="00423793" w:rsidRPr="00C23350" w:rsidRDefault="00423793" w:rsidP="00423793">
      <w:pPr>
        <w:pStyle w:val="15"/>
        <w:ind w:firstLine="851"/>
        <w:jc w:val="both"/>
        <w:rPr>
          <w:rFonts w:ascii="Times New Roman" w:hAnsi="Times New Roman" w:cs="Times New Roman"/>
          <w:color w:val="000000"/>
          <w:sz w:val="28"/>
          <w:szCs w:val="28"/>
        </w:rPr>
      </w:pPr>
      <w:r w:rsidRPr="00C23350">
        <w:rPr>
          <w:rFonts w:ascii="Times New Roman" w:hAnsi="Times New Roman" w:cs="Times New Roman"/>
          <w:color w:val="000000"/>
          <w:sz w:val="28"/>
          <w:szCs w:val="28"/>
        </w:rPr>
        <w:t>6.3. Для муниципального жилищного контроля установлены следующие индикативные показатели:</w:t>
      </w:r>
    </w:p>
    <w:p w14:paraId="612E11B1" w14:textId="77777777" w:rsidR="00423793" w:rsidRPr="00C23350" w:rsidRDefault="00423793" w:rsidP="00423793">
      <w:pPr>
        <w:pStyle w:val="a7"/>
        <w:ind w:firstLine="851"/>
      </w:pPr>
      <w:r w:rsidRPr="00C23350">
        <w:t xml:space="preserve">количество внеплановых контрольных мероприятий, проведенных за отчетный период; </w:t>
      </w:r>
    </w:p>
    <w:p w14:paraId="3F6996F5" w14:textId="77777777" w:rsidR="00423793" w:rsidRPr="00C23350" w:rsidRDefault="00423793" w:rsidP="00423793">
      <w:pPr>
        <w:pStyle w:val="a7"/>
        <w:ind w:firstLine="851"/>
      </w:pPr>
      <w:r w:rsidRPr="00C23350">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50D0FECF" w14:textId="77777777" w:rsidR="00423793" w:rsidRPr="00C23350" w:rsidRDefault="00423793" w:rsidP="00423793">
      <w:pPr>
        <w:pStyle w:val="a7"/>
        <w:ind w:firstLine="851"/>
      </w:pPr>
      <w:r w:rsidRPr="00C23350">
        <w:t xml:space="preserve">общее количество контрольных мероприятий с взаимодействием, проведенных за отчетный период; </w:t>
      </w:r>
    </w:p>
    <w:p w14:paraId="7CCC21D0" w14:textId="77777777" w:rsidR="00423793" w:rsidRPr="00C23350" w:rsidRDefault="00423793" w:rsidP="00423793">
      <w:pPr>
        <w:pStyle w:val="a7"/>
        <w:ind w:firstLine="851"/>
      </w:pPr>
      <w:r w:rsidRPr="00C23350">
        <w:t xml:space="preserve">количество контрольных мероприятий с взаимодействием по каждому виду контрольных мероприятий, проведенных за отчетный период; </w:t>
      </w:r>
    </w:p>
    <w:p w14:paraId="3E3A27DE" w14:textId="77777777" w:rsidR="00423793" w:rsidRPr="00C23350" w:rsidRDefault="00423793" w:rsidP="00423793">
      <w:pPr>
        <w:pStyle w:val="a7"/>
        <w:ind w:firstLine="851"/>
      </w:pPr>
      <w:r w:rsidRPr="00C23350">
        <w:t xml:space="preserve">количество контрольных мероприятий, проведенных с использованием средств дистанционного взаимодействия, за отчетный период; </w:t>
      </w:r>
    </w:p>
    <w:p w14:paraId="58183A80" w14:textId="77777777" w:rsidR="00423793" w:rsidRPr="00C23350" w:rsidRDefault="00423793" w:rsidP="00423793">
      <w:pPr>
        <w:pStyle w:val="a7"/>
        <w:ind w:firstLine="851"/>
      </w:pPr>
      <w:r w:rsidRPr="00C23350">
        <w:t>количество обязательных профилактических визитов, проведенных за отчетный период;</w:t>
      </w:r>
    </w:p>
    <w:p w14:paraId="34892BF3" w14:textId="77777777" w:rsidR="00423793" w:rsidRPr="00C23350" w:rsidRDefault="00423793" w:rsidP="00423793">
      <w:pPr>
        <w:pStyle w:val="a7"/>
        <w:ind w:firstLine="851"/>
      </w:pPr>
      <w:r w:rsidRPr="00C23350">
        <w:t xml:space="preserve">количество предостережений о недопустимости нарушения обязательных требований, объявленных за отчетный период; </w:t>
      </w:r>
    </w:p>
    <w:p w14:paraId="0D67CEE4" w14:textId="77777777" w:rsidR="00423793" w:rsidRPr="00C23350" w:rsidRDefault="00423793" w:rsidP="00423793">
      <w:pPr>
        <w:pStyle w:val="a7"/>
        <w:ind w:firstLine="851"/>
      </w:pPr>
      <w:r w:rsidRPr="00C23350">
        <w:t xml:space="preserve">количество контрольных мероприятий, по результатам которых выявлены нарушения обязательных требований, за отчетный период; </w:t>
      </w:r>
    </w:p>
    <w:p w14:paraId="6278AA7D" w14:textId="77777777" w:rsidR="00423793" w:rsidRPr="00C23350" w:rsidRDefault="00423793" w:rsidP="00423793">
      <w:pPr>
        <w:pStyle w:val="a7"/>
        <w:ind w:firstLine="851"/>
      </w:pPr>
      <w:r w:rsidRPr="00C23350">
        <w:t xml:space="preserve">количество контрольных мероприятий, по итогам которых возбуждены дела об административных правонарушениях, за отчетный период; </w:t>
      </w:r>
    </w:p>
    <w:p w14:paraId="4A3156F3" w14:textId="77777777" w:rsidR="00423793" w:rsidRPr="00C23350" w:rsidRDefault="00423793" w:rsidP="00423793">
      <w:pPr>
        <w:pStyle w:val="a7"/>
        <w:ind w:firstLine="851"/>
      </w:pPr>
      <w:r w:rsidRPr="00C23350">
        <w:t xml:space="preserve">сумма административных штрафов, наложенных по результатам контрольных мероприятий, за отчетный период; </w:t>
      </w:r>
    </w:p>
    <w:p w14:paraId="61E18470" w14:textId="77777777" w:rsidR="00423793" w:rsidRPr="00C23350" w:rsidRDefault="00423793" w:rsidP="00423793">
      <w:pPr>
        <w:pStyle w:val="a7"/>
        <w:ind w:firstLine="851"/>
      </w:pPr>
      <w:r w:rsidRPr="00C23350">
        <w:t>количество направленных в органы прокуратуры заявлений</w:t>
      </w:r>
      <w:r w:rsidRPr="00C23350">
        <w:br/>
        <w:t xml:space="preserve"> о согласовании проведения контрольных мероприятий, </w:t>
      </w:r>
      <w:r w:rsidRPr="00C23350">
        <w:br/>
        <w:t xml:space="preserve">за отчетный период; </w:t>
      </w:r>
    </w:p>
    <w:p w14:paraId="23A2A690" w14:textId="77777777" w:rsidR="00423793" w:rsidRPr="00C23350" w:rsidRDefault="00423793" w:rsidP="00423793">
      <w:pPr>
        <w:pStyle w:val="a7"/>
        <w:ind w:firstLine="851"/>
      </w:pPr>
      <w:r w:rsidRPr="00C23350">
        <w:t>количество направленных в органы прокуратуры заявлений</w:t>
      </w:r>
      <w:r w:rsidRPr="00C23350">
        <w:br/>
        <w:t xml:space="preserve"> о согласовании проведения контрольных мероприятий, </w:t>
      </w:r>
      <w:r w:rsidRPr="00C23350">
        <w:br/>
        <w:t xml:space="preserve">по которым органами прокуратуры отказано в согласовании, за отчетный период; </w:t>
      </w:r>
    </w:p>
    <w:p w14:paraId="31DCAF0A" w14:textId="77777777" w:rsidR="00423793" w:rsidRPr="00C23350" w:rsidRDefault="00423793" w:rsidP="00423793">
      <w:pPr>
        <w:pStyle w:val="a7"/>
        <w:ind w:firstLine="851"/>
      </w:pPr>
      <w:r w:rsidRPr="00C23350">
        <w:lastRenderedPageBreak/>
        <w:t xml:space="preserve">общее количество учтенных объектов контроля на конец отчетного периода; </w:t>
      </w:r>
    </w:p>
    <w:p w14:paraId="7A33EC78" w14:textId="77777777" w:rsidR="00423793" w:rsidRPr="00C23350" w:rsidRDefault="00423793" w:rsidP="00423793">
      <w:pPr>
        <w:pStyle w:val="a7"/>
        <w:ind w:firstLine="851"/>
      </w:pPr>
      <w:r w:rsidRPr="00C23350">
        <w:t>количество учтенных объектов контроля, отнесенных к категориям риска, по каждой из категорий риска, на конец отчетного периода;</w:t>
      </w:r>
    </w:p>
    <w:p w14:paraId="3503AFA1" w14:textId="77777777" w:rsidR="00423793" w:rsidRPr="00C23350" w:rsidRDefault="00423793" w:rsidP="00423793">
      <w:pPr>
        <w:pStyle w:val="a7"/>
        <w:ind w:firstLine="851"/>
      </w:pPr>
      <w:r w:rsidRPr="00C23350">
        <w:t xml:space="preserve">количество учтенных контролируемых лиц на конец отчетного периода; </w:t>
      </w:r>
    </w:p>
    <w:p w14:paraId="69758D06" w14:textId="77777777" w:rsidR="00423793" w:rsidRPr="00C23350" w:rsidRDefault="00423793" w:rsidP="00423793">
      <w:pPr>
        <w:pStyle w:val="a7"/>
        <w:ind w:firstLine="851"/>
      </w:pPr>
      <w:r w:rsidRPr="00C23350">
        <w:t xml:space="preserve">количество учтенных контролируемых лиц, в отношении которых проведены контрольные мероприятия, за отчетный период; </w:t>
      </w:r>
    </w:p>
    <w:p w14:paraId="5DB021B4" w14:textId="77777777" w:rsidR="00423793" w:rsidRPr="00C23350" w:rsidRDefault="00423793" w:rsidP="00423793">
      <w:pPr>
        <w:pStyle w:val="a7"/>
        <w:ind w:firstLine="851"/>
      </w:pPr>
      <w:r w:rsidRPr="00C23350">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4909E044" w14:textId="77777777" w:rsidR="00423793" w:rsidRPr="00C23350" w:rsidRDefault="00423793" w:rsidP="00423793">
      <w:pPr>
        <w:pStyle w:val="a7"/>
        <w:ind w:firstLine="851"/>
      </w:pPr>
      <w:r w:rsidRPr="00C23350">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3BFA857" w14:textId="1AED5D6F" w:rsidR="008F4E23" w:rsidRPr="00423793" w:rsidRDefault="00423793" w:rsidP="00423793">
      <w:pPr>
        <w:pStyle w:val="ConsPlusNormal"/>
        <w:ind w:firstLine="851"/>
        <w:jc w:val="both"/>
        <w:rPr>
          <w:color w:val="000000"/>
          <w:sz w:val="28"/>
          <w:szCs w:val="28"/>
        </w:rPr>
      </w:pPr>
      <w:r w:rsidRPr="00C23350">
        <w:rPr>
          <w:sz w:val="28"/>
          <w:szCs w:val="28"/>
        </w:rPr>
        <w:t xml:space="preserve">количество контрольных мероприятий, проведенных </w:t>
      </w:r>
      <w:r w:rsidRPr="00C23350">
        <w:rPr>
          <w:sz w:val="28"/>
          <w:szCs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6FEC073" w14:textId="77777777" w:rsidR="008F4E23" w:rsidRPr="00D077D3" w:rsidRDefault="008F4E23" w:rsidP="00D934CF">
      <w:pPr>
        <w:pStyle w:val="ConsPlusNormal"/>
        <w:jc w:val="right"/>
        <w:rPr>
          <w:color w:val="000000"/>
          <w:sz w:val="28"/>
          <w:szCs w:val="28"/>
        </w:rPr>
      </w:pPr>
    </w:p>
    <w:p w14:paraId="2227EFB4" w14:textId="77777777" w:rsidR="008F4E23" w:rsidRPr="00D077D3" w:rsidRDefault="008F4E23" w:rsidP="00D934CF">
      <w:pPr>
        <w:pStyle w:val="ConsPlusNormal"/>
        <w:jc w:val="right"/>
        <w:rPr>
          <w:color w:val="000000"/>
          <w:sz w:val="28"/>
          <w:szCs w:val="28"/>
        </w:rPr>
      </w:pPr>
    </w:p>
    <w:p w14:paraId="7E990384" w14:textId="17EAAA7D" w:rsidR="008F4E23" w:rsidRDefault="008F4E23" w:rsidP="00D934CF">
      <w:pPr>
        <w:pStyle w:val="ConsPlusNormal"/>
        <w:jc w:val="right"/>
        <w:rPr>
          <w:color w:val="000000"/>
          <w:sz w:val="28"/>
          <w:szCs w:val="28"/>
        </w:rPr>
      </w:pPr>
    </w:p>
    <w:p w14:paraId="209B44AB" w14:textId="7FA623FE" w:rsidR="00D077D3" w:rsidRDefault="00D077D3" w:rsidP="00D934CF">
      <w:pPr>
        <w:pStyle w:val="ConsPlusNormal"/>
        <w:jc w:val="right"/>
        <w:rPr>
          <w:color w:val="000000"/>
          <w:sz w:val="28"/>
          <w:szCs w:val="28"/>
        </w:rPr>
      </w:pPr>
    </w:p>
    <w:p w14:paraId="23BFB93E" w14:textId="0D323DA4" w:rsidR="00D077D3" w:rsidRDefault="00D077D3" w:rsidP="00D934CF">
      <w:pPr>
        <w:pStyle w:val="ConsPlusNormal"/>
        <w:jc w:val="right"/>
        <w:rPr>
          <w:color w:val="000000"/>
          <w:sz w:val="28"/>
          <w:szCs w:val="28"/>
        </w:rPr>
      </w:pPr>
    </w:p>
    <w:p w14:paraId="5B73864E" w14:textId="79F45458" w:rsidR="00D077D3" w:rsidRDefault="00D077D3" w:rsidP="00D934CF">
      <w:pPr>
        <w:pStyle w:val="ConsPlusNormal"/>
        <w:jc w:val="right"/>
        <w:rPr>
          <w:color w:val="000000"/>
          <w:sz w:val="28"/>
          <w:szCs w:val="28"/>
        </w:rPr>
      </w:pPr>
    </w:p>
    <w:p w14:paraId="2D54B765" w14:textId="260C683F" w:rsidR="00D077D3" w:rsidRDefault="00D077D3" w:rsidP="00D934CF">
      <w:pPr>
        <w:pStyle w:val="ConsPlusNormal"/>
        <w:jc w:val="right"/>
        <w:rPr>
          <w:color w:val="000000"/>
          <w:sz w:val="28"/>
          <w:szCs w:val="28"/>
        </w:rPr>
      </w:pPr>
    </w:p>
    <w:p w14:paraId="45080876" w14:textId="60396CF5" w:rsidR="00D077D3" w:rsidRDefault="00D077D3" w:rsidP="00D934CF">
      <w:pPr>
        <w:pStyle w:val="ConsPlusNormal"/>
        <w:jc w:val="right"/>
        <w:rPr>
          <w:color w:val="000000"/>
          <w:sz w:val="28"/>
          <w:szCs w:val="28"/>
        </w:rPr>
      </w:pPr>
    </w:p>
    <w:p w14:paraId="1615E7E5" w14:textId="616DFD74" w:rsidR="00D077D3" w:rsidRDefault="00D077D3" w:rsidP="00D934CF">
      <w:pPr>
        <w:pStyle w:val="ConsPlusNormal"/>
        <w:jc w:val="right"/>
        <w:rPr>
          <w:color w:val="000000"/>
          <w:sz w:val="28"/>
          <w:szCs w:val="28"/>
        </w:rPr>
      </w:pPr>
    </w:p>
    <w:p w14:paraId="53A12CFF" w14:textId="69481504" w:rsidR="00D077D3" w:rsidRDefault="00D077D3" w:rsidP="00D934CF">
      <w:pPr>
        <w:pStyle w:val="ConsPlusNormal"/>
        <w:jc w:val="right"/>
        <w:rPr>
          <w:color w:val="000000"/>
          <w:sz w:val="28"/>
          <w:szCs w:val="28"/>
        </w:rPr>
      </w:pPr>
    </w:p>
    <w:p w14:paraId="0D5B2741" w14:textId="7CFD9232" w:rsidR="00D077D3" w:rsidRDefault="00D077D3" w:rsidP="00D934CF">
      <w:pPr>
        <w:pStyle w:val="ConsPlusNormal"/>
        <w:jc w:val="right"/>
        <w:rPr>
          <w:color w:val="000000"/>
          <w:sz w:val="28"/>
          <w:szCs w:val="28"/>
        </w:rPr>
      </w:pPr>
    </w:p>
    <w:p w14:paraId="26DE811A" w14:textId="410B7C84" w:rsidR="00D077D3" w:rsidRDefault="00D077D3" w:rsidP="00D934CF">
      <w:pPr>
        <w:pStyle w:val="ConsPlusNormal"/>
        <w:jc w:val="right"/>
        <w:rPr>
          <w:color w:val="000000"/>
          <w:sz w:val="28"/>
          <w:szCs w:val="28"/>
        </w:rPr>
      </w:pPr>
    </w:p>
    <w:p w14:paraId="70B4A506" w14:textId="5D2BC58C" w:rsidR="00D077D3" w:rsidRDefault="00D077D3" w:rsidP="00D934CF">
      <w:pPr>
        <w:pStyle w:val="ConsPlusNormal"/>
        <w:jc w:val="right"/>
        <w:rPr>
          <w:color w:val="000000"/>
          <w:sz w:val="28"/>
          <w:szCs w:val="28"/>
        </w:rPr>
      </w:pPr>
    </w:p>
    <w:p w14:paraId="73467B20" w14:textId="71EE70B6" w:rsidR="00D077D3" w:rsidRDefault="00D077D3" w:rsidP="00D934CF">
      <w:pPr>
        <w:pStyle w:val="ConsPlusNormal"/>
        <w:jc w:val="right"/>
        <w:rPr>
          <w:color w:val="000000"/>
          <w:sz w:val="28"/>
          <w:szCs w:val="28"/>
        </w:rPr>
      </w:pPr>
    </w:p>
    <w:p w14:paraId="6366DA25" w14:textId="7BCBAA29" w:rsidR="00D077D3" w:rsidRDefault="00D077D3" w:rsidP="00D934CF">
      <w:pPr>
        <w:pStyle w:val="ConsPlusNormal"/>
        <w:jc w:val="right"/>
        <w:rPr>
          <w:color w:val="000000"/>
          <w:sz w:val="28"/>
          <w:szCs w:val="28"/>
        </w:rPr>
      </w:pPr>
    </w:p>
    <w:p w14:paraId="4F4BD63D" w14:textId="2B66B901" w:rsidR="00D077D3" w:rsidRDefault="00D077D3" w:rsidP="00D934CF">
      <w:pPr>
        <w:pStyle w:val="ConsPlusNormal"/>
        <w:jc w:val="right"/>
        <w:rPr>
          <w:color w:val="000000"/>
          <w:sz w:val="28"/>
          <w:szCs w:val="28"/>
        </w:rPr>
      </w:pPr>
    </w:p>
    <w:p w14:paraId="1ED422D9" w14:textId="4B499D3F" w:rsidR="00D077D3" w:rsidRDefault="00D077D3" w:rsidP="00D934CF">
      <w:pPr>
        <w:pStyle w:val="ConsPlusNormal"/>
        <w:jc w:val="right"/>
        <w:rPr>
          <w:color w:val="000000"/>
          <w:sz w:val="28"/>
          <w:szCs w:val="28"/>
        </w:rPr>
      </w:pPr>
    </w:p>
    <w:p w14:paraId="62225F7D" w14:textId="5BB623F0" w:rsidR="00D077D3" w:rsidRDefault="00D077D3" w:rsidP="00D934CF">
      <w:pPr>
        <w:pStyle w:val="ConsPlusNormal"/>
        <w:jc w:val="right"/>
        <w:rPr>
          <w:color w:val="000000"/>
          <w:sz w:val="28"/>
          <w:szCs w:val="28"/>
        </w:rPr>
      </w:pPr>
    </w:p>
    <w:p w14:paraId="758D8CBE" w14:textId="525D5E11" w:rsidR="00D077D3" w:rsidRDefault="00D077D3" w:rsidP="00D934CF">
      <w:pPr>
        <w:pStyle w:val="ConsPlusNormal"/>
        <w:jc w:val="right"/>
        <w:rPr>
          <w:color w:val="000000"/>
          <w:sz w:val="28"/>
          <w:szCs w:val="28"/>
        </w:rPr>
      </w:pPr>
    </w:p>
    <w:p w14:paraId="62EE948E" w14:textId="75C5F861" w:rsidR="00D077D3" w:rsidRDefault="00D077D3" w:rsidP="00D934CF">
      <w:pPr>
        <w:pStyle w:val="ConsPlusNormal"/>
        <w:jc w:val="right"/>
        <w:rPr>
          <w:color w:val="000000"/>
          <w:sz w:val="28"/>
          <w:szCs w:val="28"/>
        </w:rPr>
      </w:pPr>
    </w:p>
    <w:p w14:paraId="46D6978D" w14:textId="3180CEDF" w:rsidR="00D077D3" w:rsidRDefault="00D077D3" w:rsidP="00D934CF">
      <w:pPr>
        <w:pStyle w:val="ConsPlusNormal"/>
        <w:jc w:val="right"/>
        <w:rPr>
          <w:color w:val="000000"/>
          <w:sz w:val="28"/>
          <w:szCs w:val="28"/>
        </w:rPr>
      </w:pPr>
    </w:p>
    <w:p w14:paraId="358D01E7" w14:textId="7D8EB9EE" w:rsidR="00D077D3" w:rsidRDefault="00D077D3" w:rsidP="00D934CF">
      <w:pPr>
        <w:pStyle w:val="ConsPlusNormal"/>
        <w:jc w:val="right"/>
        <w:rPr>
          <w:color w:val="000000"/>
          <w:sz w:val="28"/>
          <w:szCs w:val="28"/>
        </w:rPr>
      </w:pPr>
    </w:p>
    <w:p w14:paraId="677FD672" w14:textId="2E52BE57" w:rsidR="00D077D3" w:rsidRDefault="00D077D3" w:rsidP="00D934CF">
      <w:pPr>
        <w:pStyle w:val="ConsPlusNormal"/>
        <w:jc w:val="right"/>
        <w:rPr>
          <w:color w:val="000000"/>
          <w:sz w:val="28"/>
          <w:szCs w:val="28"/>
        </w:rPr>
      </w:pPr>
    </w:p>
    <w:p w14:paraId="375CCACD" w14:textId="57987BBA" w:rsidR="00D077D3" w:rsidRDefault="00D077D3" w:rsidP="00D934CF">
      <w:pPr>
        <w:pStyle w:val="ConsPlusNormal"/>
        <w:jc w:val="right"/>
        <w:rPr>
          <w:color w:val="000000"/>
          <w:sz w:val="28"/>
          <w:szCs w:val="28"/>
        </w:rPr>
      </w:pPr>
    </w:p>
    <w:p w14:paraId="0FCF65CA" w14:textId="2280BA58" w:rsidR="00D077D3" w:rsidRDefault="00D077D3" w:rsidP="00D934CF">
      <w:pPr>
        <w:pStyle w:val="ConsPlusNormal"/>
        <w:jc w:val="right"/>
        <w:rPr>
          <w:color w:val="000000"/>
          <w:sz w:val="28"/>
          <w:szCs w:val="28"/>
        </w:rPr>
      </w:pPr>
    </w:p>
    <w:p w14:paraId="3F799224" w14:textId="35E8568E" w:rsidR="00D077D3" w:rsidRDefault="00D077D3" w:rsidP="00D934CF">
      <w:pPr>
        <w:pStyle w:val="ConsPlusNormal"/>
        <w:jc w:val="right"/>
        <w:rPr>
          <w:color w:val="000000"/>
          <w:sz w:val="28"/>
          <w:szCs w:val="28"/>
        </w:rPr>
      </w:pPr>
    </w:p>
    <w:p w14:paraId="2D4D5982" w14:textId="0B6F947D" w:rsidR="00D077D3" w:rsidRDefault="00D077D3" w:rsidP="00D934CF">
      <w:pPr>
        <w:pStyle w:val="ConsPlusNormal"/>
        <w:jc w:val="right"/>
        <w:rPr>
          <w:color w:val="000000"/>
          <w:sz w:val="28"/>
          <w:szCs w:val="28"/>
        </w:rPr>
      </w:pPr>
    </w:p>
    <w:p w14:paraId="40F3B399" w14:textId="77777777" w:rsidR="008A0335" w:rsidRDefault="008A0335" w:rsidP="00C97BE2">
      <w:pPr>
        <w:pStyle w:val="ConsPlusNormal"/>
        <w:rPr>
          <w:color w:val="000000"/>
          <w:sz w:val="28"/>
          <w:szCs w:val="28"/>
        </w:rPr>
      </w:pPr>
    </w:p>
    <w:p w14:paraId="44337C85" w14:textId="22C1ABAE" w:rsidR="00D934CF" w:rsidRDefault="00D934CF" w:rsidP="008166A9">
      <w:pPr>
        <w:ind w:firstLine="0"/>
        <w:rPr>
          <w:szCs w:val="28"/>
        </w:rPr>
      </w:pPr>
    </w:p>
    <w:p w14:paraId="0FEB8F09" w14:textId="77777777" w:rsidR="00FB5F02" w:rsidRPr="0006383E" w:rsidRDefault="00FB5F02" w:rsidP="00FB5F02">
      <w:pPr>
        <w:pStyle w:val="ConsPlusNormal"/>
        <w:jc w:val="right"/>
        <w:rPr>
          <w:sz w:val="28"/>
          <w:szCs w:val="28"/>
        </w:rPr>
      </w:pPr>
      <w:r w:rsidRPr="0006383E">
        <w:rPr>
          <w:color w:val="000000"/>
          <w:sz w:val="28"/>
          <w:szCs w:val="28"/>
        </w:rPr>
        <w:t>Приложение № 1</w:t>
      </w:r>
    </w:p>
    <w:p w14:paraId="5ADAFB66" w14:textId="77777777" w:rsidR="00FB5F02" w:rsidRDefault="00FB5F02" w:rsidP="00FB5F02">
      <w:pPr>
        <w:pStyle w:val="ConsPlusNormal"/>
        <w:jc w:val="right"/>
        <w:rPr>
          <w:color w:val="000000"/>
          <w:sz w:val="28"/>
          <w:szCs w:val="28"/>
        </w:rPr>
      </w:pPr>
      <w:r w:rsidRPr="0006383E">
        <w:rPr>
          <w:color w:val="000000"/>
          <w:sz w:val="28"/>
          <w:szCs w:val="28"/>
        </w:rPr>
        <w:t>к Положению о муниципальном</w:t>
      </w:r>
    </w:p>
    <w:p w14:paraId="1DEB5B90" w14:textId="77777777" w:rsidR="00FB5F02" w:rsidRDefault="00FB5F02" w:rsidP="00FB5F02">
      <w:pPr>
        <w:pStyle w:val="ConsPlusNormal"/>
        <w:jc w:val="right"/>
        <w:rPr>
          <w:color w:val="000000"/>
          <w:sz w:val="28"/>
          <w:szCs w:val="28"/>
        </w:rPr>
      </w:pPr>
      <w:r w:rsidRPr="0006383E">
        <w:rPr>
          <w:color w:val="000000"/>
          <w:sz w:val="28"/>
          <w:szCs w:val="28"/>
        </w:rPr>
        <w:t xml:space="preserve"> жилищном контроле на территории </w:t>
      </w:r>
    </w:p>
    <w:p w14:paraId="69245F2E" w14:textId="77777777" w:rsidR="00FB5F02" w:rsidRDefault="00FB5F02" w:rsidP="00FB5F02">
      <w:pPr>
        <w:pStyle w:val="ConsPlusNormal"/>
        <w:jc w:val="right"/>
        <w:rPr>
          <w:color w:val="000000"/>
          <w:sz w:val="28"/>
          <w:szCs w:val="28"/>
        </w:rPr>
      </w:pPr>
      <w:r w:rsidRPr="0006383E">
        <w:rPr>
          <w:color w:val="000000"/>
          <w:sz w:val="28"/>
          <w:szCs w:val="28"/>
        </w:rPr>
        <w:t xml:space="preserve">Барлакского сельсовета Мошковского </w:t>
      </w:r>
    </w:p>
    <w:p w14:paraId="0B4D06AD" w14:textId="094DF04F" w:rsidR="00FB5F02" w:rsidRDefault="00FB5F02" w:rsidP="00FB5F02">
      <w:pPr>
        <w:pStyle w:val="ConsPlusTitle"/>
        <w:jc w:val="right"/>
        <w:rPr>
          <w:b w:val="0"/>
          <w:bCs/>
          <w:color w:val="000000"/>
          <w:sz w:val="28"/>
          <w:szCs w:val="28"/>
        </w:rPr>
      </w:pPr>
      <w:r w:rsidRPr="00FB5F02">
        <w:rPr>
          <w:b w:val="0"/>
          <w:bCs/>
          <w:color w:val="000000"/>
          <w:sz w:val="28"/>
          <w:szCs w:val="28"/>
        </w:rPr>
        <w:t>района Новосибирской области</w:t>
      </w:r>
    </w:p>
    <w:p w14:paraId="0E08C664" w14:textId="77777777" w:rsidR="00FB5F02" w:rsidRPr="00FB5F02" w:rsidRDefault="00FB5F02" w:rsidP="00FB5F02">
      <w:pPr>
        <w:pStyle w:val="ConsPlusTitle"/>
        <w:jc w:val="right"/>
        <w:rPr>
          <w:b w:val="0"/>
          <w:bCs/>
          <w:color w:val="000000"/>
          <w:sz w:val="28"/>
          <w:szCs w:val="28"/>
        </w:rPr>
      </w:pPr>
    </w:p>
    <w:p w14:paraId="1D77191C" w14:textId="608FE4E5" w:rsidR="00FB5F02" w:rsidRPr="00FB5F02" w:rsidRDefault="00FB5F02" w:rsidP="00FB5F02">
      <w:pPr>
        <w:pStyle w:val="ConsPlusTitle"/>
        <w:jc w:val="center"/>
        <w:rPr>
          <w:color w:val="000000"/>
          <w:sz w:val="28"/>
          <w:szCs w:val="28"/>
        </w:rPr>
      </w:pPr>
      <w:r w:rsidRPr="001F1F63">
        <w:rPr>
          <w:color w:val="000000"/>
          <w:sz w:val="28"/>
          <w:szCs w:val="28"/>
        </w:rPr>
        <w:t>Критерии</w:t>
      </w:r>
    </w:p>
    <w:p w14:paraId="22DBB813" w14:textId="65C687F1" w:rsidR="00FB5F02" w:rsidRPr="00FB5F02" w:rsidRDefault="00FB5F02" w:rsidP="00FB5F02">
      <w:pPr>
        <w:pStyle w:val="ConsPlusTitle"/>
        <w:jc w:val="center"/>
        <w:rPr>
          <w:color w:val="000000"/>
          <w:sz w:val="28"/>
          <w:szCs w:val="28"/>
        </w:rPr>
      </w:pPr>
      <w:r w:rsidRPr="001F1F63">
        <w:rPr>
          <w:color w:val="000000"/>
          <w:sz w:val="28"/>
          <w:szCs w:val="28"/>
        </w:rPr>
        <w:t xml:space="preserve">отнесения </w:t>
      </w:r>
      <w:r w:rsidRPr="001F1F63">
        <w:rPr>
          <w:bCs/>
          <w:color w:val="000000"/>
          <w:sz w:val="28"/>
          <w:szCs w:val="28"/>
        </w:rPr>
        <w:t xml:space="preserve">объектов </w:t>
      </w:r>
      <w:r>
        <w:rPr>
          <w:color w:val="000000"/>
          <w:sz w:val="28"/>
          <w:szCs w:val="28"/>
        </w:rPr>
        <w:t>муниципального жилищного контроля</w:t>
      </w:r>
      <w:r w:rsidRPr="001F1F63">
        <w:rPr>
          <w:color w:val="000000"/>
          <w:sz w:val="28"/>
          <w:szCs w:val="28"/>
        </w:rPr>
        <w:t xml:space="preserve"> к определенной категории риска при осуществлении администрацией</w:t>
      </w:r>
      <w:r>
        <w:rPr>
          <w:color w:val="000000"/>
          <w:sz w:val="28"/>
          <w:szCs w:val="28"/>
        </w:rPr>
        <w:t xml:space="preserve"> Барлакского сельсовета Мошковского района Новосибирской области</w:t>
      </w:r>
      <w:r w:rsidRPr="001F1F63">
        <w:rPr>
          <w:color w:val="000000"/>
          <w:sz w:val="28"/>
          <w:szCs w:val="28"/>
        </w:rPr>
        <w:t xml:space="preserve"> </w:t>
      </w:r>
      <w:r>
        <w:rPr>
          <w:color w:val="000000"/>
          <w:sz w:val="28"/>
          <w:szCs w:val="28"/>
        </w:rPr>
        <w:t>муниципального жилищного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FB5F02" w:rsidRPr="00FB5F02" w14:paraId="00581710" w14:textId="77777777" w:rsidTr="005676E4">
        <w:tc>
          <w:tcPr>
            <w:tcW w:w="708" w:type="dxa"/>
            <w:noWrap/>
          </w:tcPr>
          <w:p w14:paraId="5A141218"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r w:rsidRPr="00FB5F02">
              <w:rPr>
                <w:szCs w:val="28"/>
              </w:rPr>
              <w:t>№ </w:t>
            </w:r>
          </w:p>
          <w:p w14:paraId="4F06FE48"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r w:rsidRPr="00FB5F02">
              <w:rPr>
                <w:szCs w:val="28"/>
              </w:rPr>
              <w:t>п/п</w:t>
            </w:r>
          </w:p>
        </w:tc>
        <w:tc>
          <w:tcPr>
            <w:tcW w:w="2976" w:type="dxa"/>
            <w:noWrap/>
          </w:tcPr>
          <w:p w14:paraId="5A55E8A5"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r w:rsidRPr="00FB5F02">
              <w:rPr>
                <w:szCs w:val="28"/>
              </w:rPr>
              <w:t>Категории риска</w:t>
            </w:r>
          </w:p>
        </w:tc>
        <w:tc>
          <w:tcPr>
            <w:tcW w:w="5954" w:type="dxa"/>
            <w:noWrap/>
          </w:tcPr>
          <w:p w14:paraId="2CCAEFA3"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r w:rsidRPr="00FB5F02">
              <w:rPr>
                <w:szCs w:val="28"/>
              </w:rPr>
              <w:t>Критерии отнесения объектов муниципального контроля к категориям риска</w:t>
            </w:r>
          </w:p>
        </w:tc>
      </w:tr>
      <w:tr w:rsidR="00FB5F02" w:rsidRPr="00FB5F02" w14:paraId="6C837689" w14:textId="77777777" w:rsidTr="005676E4">
        <w:tc>
          <w:tcPr>
            <w:tcW w:w="708" w:type="dxa"/>
            <w:noWrap/>
          </w:tcPr>
          <w:p w14:paraId="4E7961EE"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p>
        </w:tc>
        <w:tc>
          <w:tcPr>
            <w:tcW w:w="2976" w:type="dxa"/>
            <w:noWrap/>
          </w:tcPr>
          <w:p w14:paraId="21AECC3E"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bCs/>
                <w:szCs w:val="28"/>
              </w:rPr>
            </w:pPr>
            <w:r w:rsidRPr="00FB5F02">
              <w:rPr>
                <w:iCs/>
                <w:color w:val="000000"/>
                <w:szCs w:val="28"/>
              </w:rPr>
              <w:t>Средний риск</w:t>
            </w:r>
          </w:p>
        </w:tc>
        <w:tc>
          <w:tcPr>
            <w:tcW w:w="5954" w:type="dxa"/>
            <w:noWrap/>
          </w:tcPr>
          <w:p w14:paraId="49DE3426"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rPr>
                <w:szCs w:val="28"/>
              </w:rPr>
            </w:pPr>
            <w:r w:rsidRPr="00FB5F02">
              <w:rPr>
                <w:iCs/>
                <w:color w:val="000000"/>
                <w:szCs w:val="28"/>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FB5F02" w:rsidRPr="00FB5F02" w14:paraId="17081123" w14:textId="77777777" w:rsidTr="005676E4">
        <w:tc>
          <w:tcPr>
            <w:tcW w:w="708" w:type="dxa"/>
            <w:noWrap/>
          </w:tcPr>
          <w:p w14:paraId="0A6752B8"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p>
        </w:tc>
        <w:tc>
          <w:tcPr>
            <w:tcW w:w="2976" w:type="dxa"/>
            <w:noWrap/>
          </w:tcPr>
          <w:p w14:paraId="38DD1484"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r w:rsidRPr="00FB5F02">
              <w:rPr>
                <w:iCs/>
                <w:color w:val="000000"/>
                <w:szCs w:val="28"/>
              </w:rPr>
              <w:t>Умеренный риск</w:t>
            </w:r>
          </w:p>
        </w:tc>
        <w:tc>
          <w:tcPr>
            <w:tcW w:w="5954" w:type="dxa"/>
            <w:noWrap/>
          </w:tcPr>
          <w:p w14:paraId="1468E439"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rPr>
                <w:szCs w:val="28"/>
              </w:rPr>
            </w:pPr>
            <w:r w:rsidRPr="00FB5F02">
              <w:rPr>
                <w:iCs/>
                <w:color w:val="000000"/>
                <w:szCs w:val="28"/>
              </w:rPr>
              <w:t>Наличие в течении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FB5F02" w:rsidRPr="00FB5F02" w14:paraId="15D048E8" w14:textId="77777777" w:rsidTr="005676E4">
        <w:tc>
          <w:tcPr>
            <w:tcW w:w="708" w:type="dxa"/>
            <w:noWrap/>
          </w:tcPr>
          <w:p w14:paraId="2B86288F"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p>
        </w:tc>
        <w:tc>
          <w:tcPr>
            <w:tcW w:w="2976" w:type="dxa"/>
            <w:noWrap/>
          </w:tcPr>
          <w:p w14:paraId="54CEBC4E"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jc w:val="center"/>
              <w:rPr>
                <w:szCs w:val="28"/>
              </w:rPr>
            </w:pPr>
            <w:r w:rsidRPr="00FB5F02">
              <w:rPr>
                <w:szCs w:val="28"/>
              </w:rPr>
              <w:t>Низкий риск</w:t>
            </w:r>
          </w:p>
        </w:tc>
        <w:tc>
          <w:tcPr>
            <w:tcW w:w="5954" w:type="dxa"/>
            <w:noWrap/>
          </w:tcPr>
          <w:p w14:paraId="1A1AEBAF"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contextualSpacing/>
              <w:rPr>
                <w:szCs w:val="28"/>
              </w:rPr>
            </w:pPr>
            <w:r w:rsidRPr="00FB5F02">
              <w:rPr>
                <w:szCs w:val="28"/>
              </w:rPr>
              <w:t>Объект муниципального контроля не соответствует критериям отнесения к иным категориям риска</w:t>
            </w:r>
          </w:p>
        </w:tc>
      </w:tr>
    </w:tbl>
    <w:p w14:paraId="7289A5D3" w14:textId="77777777" w:rsidR="00FB5F02" w:rsidRPr="00FB5F02" w:rsidRDefault="00FB5F02" w:rsidP="00FB5F02">
      <w:pPr>
        <w:widowControl w:val="0"/>
        <w:pBdr>
          <w:top w:val="none" w:sz="4" w:space="0" w:color="000000"/>
          <w:left w:val="none" w:sz="4" w:space="0" w:color="000000"/>
          <w:bottom w:val="none" w:sz="4" w:space="0" w:color="000000"/>
          <w:right w:val="none" w:sz="4" w:space="0" w:color="000000"/>
        </w:pBdr>
        <w:ind w:firstLine="0"/>
        <w:jc w:val="center"/>
        <w:rPr>
          <w:szCs w:val="28"/>
        </w:rPr>
      </w:pPr>
    </w:p>
    <w:p w14:paraId="25AB7CAD" w14:textId="77777777" w:rsidR="00FB5F02" w:rsidRPr="00FB5F02" w:rsidRDefault="00FB5F02" w:rsidP="00FB5F02">
      <w:pPr>
        <w:widowControl w:val="0"/>
        <w:ind w:firstLine="0"/>
        <w:jc w:val="center"/>
        <w:rPr>
          <w:sz w:val="24"/>
          <w:szCs w:val="22"/>
          <w:shd w:val="clear" w:color="auto" w:fill="F1C100"/>
        </w:rPr>
      </w:pPr>
      <w:r w:rsidRPr="00FB5F02">
        <w:rPr>
          <w:szCs w:val="22"/>
        </w:rPr>
        <w:t xml:space="preserve">Перечень индикаторов риска </w:t>
      </w:r>
    </w:p>
    <w:p w14:paraId="3EDAB76A" w14:textId="77777777" w:rsidR="00FB5F02" w:rsidRPr="00FB5F02" w:rsidRDefault="00FB5F02" w:rsidP="00FB5F02">
      <w:pPr>
        <w:widowControl w:val="0"/>
        <w:jc w:val="center"/>
        <w:rPr>
          <w:szCs w:val="28"/>
        </w:rPr>
      </w:pPr>
      <w:r w:rsidRPr="00FB5F02">
        <w:rPr>
          <w:szCs w:val="22"/>
        </w:rPr>
        <w:t xml:space="preserve">нарушения обязательных требований, проверяемых в рамках осуществления муниципального жилищного контроля в границах  </w:t>
      </w:r>
    </w:p>
    <w:p w14:paraId="67BB2AAF" w14:textId="50937991" w:rsidR="00FB5F02" w:rsidRPr="00FB5F02" w:rsidRDefault="00C36D23" w:rsidP="00FB5F02">
      <w:pPr>
        <w:widowControl w:val="0"/>
        <w:jc w:val="center"/>
        <w:rPr>
          <w:i/>
          <w:sz w:val="24"/>
          <w:szCs w:val="22"/>
          <w:u w:val="single"/>
        </w:rPr>
      </w:pPr>
      <w:r>
        <w:rPr>
          <w:szCs w:val="28"/>
        </w:rPr>
        <w:t>Барлакского</w:t>
      </w:r>
      <w:r w:rsidR="00FB5F02" w:rsidRPr="00FB5F02">
        <w:rPr>
          <w:szCs w:val="28"/>
        </w:rPr>
        <w:t xml:space="preserve"> сельсовета </w:t>
      </w:r>
      <w:r>
        <w:rPr>
          <w:szCs w:val="28"/>
        </w:rPr>
        <w:t>Мошковского</w:t>
      </w:r>
      <w:r w:rsidR="00FB5F02" w:rsidRPr="00FB5F02">
        <w:rPr>
          <w:szCs w:val="28"/>
        </w:rPr>
        <w:t xml:space="preserve"> района Новосибирской области</w:t>
      </w:r>
    </w:p>
    <w:p w14:paraId="126158DD" w14:textId="77777777" w:rsidR="00FB5F02" w:rsidRPr="00FB5F02" w:rsidRDefault="00FB5F02" w:rsidP="00FB5F02">
      <w:pPr>
        <w:widowControl w:val="0"/>
        <w:spacing w:line="240" w:lineRule="exact"/>
        <w:jc w:val="center"/>
        <w:rPr>
          <w:i/>
          <w:sz w:val="24"/>
          <w:szCs w:val="22"/>
          <w:u w:val="single"/>
        </w:rPr>
      </w:pPr>
    </w:p>
    <w:p w14:paraId="3B9ACF3B" w14:textId="77777777" w:rsidR="00FB5F02" w:rsidRPr="00FB5F02" w:rsidRDefault="00FB5F02" w:rsidP="00FB5F02">
      <w:pPr>
        <w:widowControl w:val="0"/>
        <w:spacing w:line="240" w:lineRule="exact"/>
        <w:jc w:val="center"/>
        <w:rPr>
          <w:sz w:val="24"/>
          <w:szCs w:val="22"/>
          <w:shd w:val="clear" w:color="auto" w:fill="F1C100"/>
        </w:rPr>
      </w:pPr>
    </w:p>
    <w:p w14:paraId="3D0CE612" w14:textId="77777777" w:rsidR="00FB5F02" w:rsidRPr="00FB5F02" w:rsidRDefault="00FB5F02" w:rsidP="00FB5F02">
      <w:pPr>
        <w:shd w:val="clear" w:color="auto" w:fill="FFFFFF"/>
        <w:ind w:firstLine="567"/>
        <w:rPr>
          <w:szCs w:val="28"/>
        </w:rPr>
      </w:pPr>
      <w:r w:rsidRPr="00FB5F02">
        <w:rPr>
          <w:szCs w:val="28"/>
        </w:rPr>
        <w:t xml:space="preserve">1. Трехкратный и более рост количества обращений за единицу времени (месяц, квартал) в сравнении с предшествующим аналогичным периодом и (или) с </w:t>
      </w:r>
      <w:r w:rsidRPr="00FB5F02">
        <w:rPr>
          <w:szCs w:val="28"/>
        </w:rPr>
        <w:lastRenderedPageBreak/>
        <w:t>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w:t>
      </w:r>
      <w:r w:rsidRPr="00FB5F02">
        <w:rPr>
          <w:szCs w:val="28"/>
          <w:vertAlign w:val="superscript"/>
        </w:rPr>
        <w:t> </w:t>
      </w:r>
      <w:r w:rsidRPr="00FB5F02">
        <w:rPr>
          <w:szCs w:val="28"/>
        </w:rPr>
        <w:t>установленных </w:t>
      </w:r>
      <w:r w:rsidRPr="00FB5F02">
        <w:rPr>
          <w:szCs w:val="28"/>
          <w:lang w:val="x-none" w:eastAsia="x-none"/>
        </w:rPr>
        <w:t>частью 1 статьи 20</w:t>
      </w:r>
      <w:r w:rsidRPr="00FB5F02">
        <w:rPr>
          <w:szCs w:val="28"/>
        </w:rPr>
        <w:t> Жилищного кодекса Российской Федерации</w:t>
      </w:r>
      <w:r w:rsidRPr="00FB5F02">
        <w:rPr>
          <w:szCs w:val="28"/>
          <w:vertAlign w:val="superscript"/>
        </w:rPr>
        <w:t> </w:t>
      </w:r>
      <w:r w:rsidRPr="00FB5F02">
        <w:rPr>
          <w:szCs w:val="28"/>
        </w:rPr>
        <w:t>.</w:t>
      </w:r>
    </w:p>
    <w:p w14:paraId="19F9085E" w14:textId="0B36EC3B" w:rsidR="0083265A" w:rsidRDefault="00FB5F02" w:rsidP="00FB5F02">
      <w:pPr>
        <w:ind w:firstLine="0"/>
        <w:rPr>
          <w:color w:val="000000"/>
          <w:szCs w:val="28"/>
          <w:vertAlign w:val="superscript"/>
        </w:rPr>
      </w:pPr>
      <w:r w:rsidRPr="00FB5F02">
        <w:rPr>
          <w:color w:val="000000"/>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r w:rsidRPr="00FB5F02">
        <w:rPr>
          <w:color w:val="000000"/>
          <w:szCs w:val="28"/>
          <w:lang w:val="x-none" w:eastAsia="x-none"/>
        </w:rPr>
        <w:t>частью 5 статьи 165</w:t>
      </w:r>
      <w:r w:rsidRPr="00FB5F02">
        <w:rPr>
          <w:color w:val="000000"/>
          <w:szCs w:val="28"/>
        </w:rPr>
        <w:t> Жилищного кодекса Российской Федерации</w:t>
      </w:r>
      <w:r>
        <w:rPr>
          <w:color w:val="000000"/>
          <w:szCs w:val="28"/>
        </w:rPr>
        <w:t>.</w:t>
      </w:r>
    </w:p>
    <w:p w14:paraId="6A6DA3EF" w14:textId="77777777" w:rsidR="00FB5F02" w:rsidRPr="00FB5F02" w:rsidRDefault="00FB5F02" w:rsidP="00FB5F02">
      <w:pPr>
        <w:ind w:firstLine="0"/>
        <w:rPr>
          <w:szCs w:val="28"/>
        </w:rPr>
      </w:pPr>
    </w:p>
    <w:p w14:paraId="258114A9" w14:textId="77777777" w:rsidR="0083265A" w:rsidRDefault="0083265A" w:rsidP="00D934CF">
      <w:pPr>
        <w:ind w:firstLine="567"/>
        <w:jc w:val="right"/>
        <w:rPr>
          <w:szCs w:val="28"/>
        </w:rPr>
      </w:pPr>
    </w:p>
    <w:p w14:paraId="15248FF0" w14:textId="77777777" w:rsidR="00FB5F02" w:rsidRDefault="00FB5F02" w:rsidP="00D934CF">
      <w:pPr>
        <w:ind w:firstLine="567"/>
        <w:jc w:val="right"/>
        <w:rPr>
          <w:szCs w:val="28"/>
        </w:rPr>
      </w:pPr>
    </w:p>
    <w:p w14:paraId="7DC48F83" w14:textId="77777777" w:rsidR="00FB5F02" w:rsidRDefault="00FB5F02" w:rsidP="00D934CF">
      <w:pPr>
        <w:ind w:firstLine="567"/>
        <w:jc w:val="right"/>
        <w:rPr>
          <w:szCs w:val="28"/>
        </w:rPr>
      </w:pPr>
    </w:p>
    <w:p w14:paraId="5B4907B3" w14:textId="77777777" w:rsidR="00FB5F02" w:rsidRDefault="00FB5F02" w:rsidP="00D934CF">
      <w:pPr>
        <w:ind w:firstLine="567"/>
        <w:jc w:val="right"/>
        <w:rPr>
          <w:szCs w:val="28"/>
        </w:rPr>
      </w:pPr>
    </w:p>
    <w:p w14:paraId="2D83FB98" w14:textId="77777777" w:rsidR="00FB5F02" w:rsidRDefault="00FB5F02" w:rsidP="00D934CF">
      <w:pPr>
        <w:ind w:firstLine="567"/>
        <w:jc w:val="right"/>
        <w:rPr>
          <w:szCs w:val="28"/>
        </w:rPr>
      </w:pPr>
    </w:p>
    <w:p w14:paraId="327F6501" w14:textId="77777777" w:rsidR="00FB5F02" w:rsidRDefault="00FB5F02" w:rsidP="00D934CF">
      <w:pPr>
        <w:ind w:firstLine="567"/>
        <w:jc w:val="right"/>
        <w:rPr>
          <w:szCs w:val="28"/>
        </w:rPr>
      </w:pPr>
    </w:p>
    <w:p w14:paraId="66DB9DCF" w14:textId="77777777" w:rsidR="00FB5F02" w:rsidRDefault="00FB5F02" w:rsidP="00D934CF">
      <w:pPr>
        <w:ind w:firstLine="567"/>
        <w:jc w:val="right"/>
        <w:rPr>
          <w:szCs w:val="28"/>
        </w:rPr>
      </w:pPr>
    </w:p>
    <w:p w14:paraId="07A8BFB4" w14:textId="77777777" w:rsidR="00FB5F02" w:rsidRDefault="00FB5F02" w:rsidP="00D934CF">
      <w:pPr>
        <w:ind w:firstLine="567"/>
        <w:jc w:val="right"/>
        <w:rPr>
          <w:szCs w:val="28"/>
        </w:rPr>
      </w:pPr>
    </w:p>
    <w:p w14:paraId="74029BF1" w14:textId="77777777" w:rsidR="00FB5F02" w:rsidRDefault="00FB5F02" w:rsidP="00D934CF">
      <w:pPr>
        <w:ind w:firstLine="567"/>
        <w:jc w:val="right"/>
        <w:rPr>
          <w:szCs w:val="28"/>
        </w:rPr>
      </w:pPr>
    </w:p>
    <w:p w14:paraId="6AB09D8D" w14:textId="77777777" w:rsidR="00FB5F02" w:rsidRDefault="00FB5F02" w:rsidP="00D934CF">
      <w:pPr>
        <w:ind w:firstLine="567"/>
        <w:jc w:val="right"/>
        <w:rPr>
          <w:szCs w:val="28"/>
        </w:rPr>
      </w:pPr>
    </w:p>
    <w:p w14:paraId="51F2154C" w14:textId="77777777" w:rsidR="00FB5F02" w:rsidRDefault="00FB5F02" w:rsidP="00D934CF">
      <w:pPr>
        <w:ind w:firstLine="567"/>
        <w:jc w:val="right"/>
        <w:rPr>
          <w:szCs w:val="28"/>
        </w:rPr>
      </w:pPr>
    </w:p>
    <w:p w14:paraId="476E14DF" w14:textId="77777777" w:rsidR="00FB5F02" w:rsidRDefault="00FB5F02" w:rsidP="00D934CF">
      <w:pPr>
        <w:ind w:firstLine="567"/>
        <w:jc w:val="right"/>
        <w:rPr>
          <w:szCs w:val="28"/>
        </w:rPr>
      </w:pPr>
    </w:p>
    <w:p w14:paraId="203FF99E" w14:textId="77777777" w:rsidR="00FB5F02" w:rsidRDefault="00FB5F02" w:rsidP="00D934CF">
      <w:pPr>
        <w:ind w:firstLine="567"/>
        <w:jc w:val="right"/>
        <w:rPr>
          <w:szCs w:val="28"/>
        </w:rPr>
      </w:pPr>
    </w:p>
    <w:p w14:paraId="35667980" w14:textId="77777777" w:rsidR="00FB5F02" w:rsidRDefault="00FB5F02" w:rsidP="00D934CF">
      <w:pPr>
        <w:ind w:firstLine="567"/>
        <w:jc w:val="right"/>
        <w:rPr>
          <w:szCs w:val="28"/>
        </w:rPr>
      </w:pPr>
    </w:p>
    <w:p w14:paraId="10AE7BB0" w14:textId="77777777" w:rsidR="00FB5F02" w:rsidRDefault="00FB5F02" w:rsidP="00D934CF">
      <w:pPr>
        <w:ind w:firstLine="567"/>
        <w:jc w:val="right"/>
        <w:rPr>
          <w:szCs w:val="28"/>
        </w:rPr>
      </w:pPr>
    </w:p>
    <w:p w14:paraId="76697198" w14:textId="77777777" w:rsidR="00FB5F02" w:rsidRDefault="00FB5F02" w:rsidP="00D934CF">
      <w:pPr>
        <w:ind w:firstLine="567"/>
        <w:jc w:val="right"/>
        <w:rPr>
          <w:szCs w:val="28"/>
        </w:rPr>
      </w:pPr>
    </w:p>
    <w:p w14:paraId="684A14A1" w14:textId="77777777" w:rsidR="00FB5F02" w:rsidRDefault="00FB5F02" w:rsidP="00D934CF">
      <w:pPr>
        <w:ind w:firstLine="567"/>
        <w:jc w:val="right"/>
        <w:rPr>
          <w:szCs w:val="28"/>
        </w:rPr>
      </w:pPr>
    </w:p>
    <w:p w14:paraId="77A55F3D" w14:textId="77777777" w:rsidR="00FB5F02" w:rsidRDefault="00FB5F02" w:rsidP="00D934CF">
      <w:pPr>
        <w:ind w:firstLine="567"/>
        <w:jc w:val="right"/>
        <w:rPr>
          <w:szCs w:val="28"/>
        </w:rPr>
      </w:pPr>
    </w:p>
    <w:p w14:paraId="2472ACCB" w14:textId="77777777" w:rsidR="00FB5F02" w:rsidRDefault="00FB5F02" w:rsidP="00D934CF">
      <w:pPr>
        <w:ind w:firstLine="567"/>
        <w:jc w:val="right"/>
        <w:rPr>
          <w:szCs w:val="28"/>
        </w:rPr>
      </w:pPr>
    </w:p>
    <w:p w14:paraId="7D94F1E6" w14:textId="77777777" w:rsidR="00FB5F02" w:rsidRDefault="00FB5F02" w:rsidP="00D934CF">
      <w:pPr>
        <w:ind w:firstLine="567"/>
        <w:jc w:val="right"/>
        <w:rPr>
          <w:szCs w:val="28"/>
        </w:rPr>
      </w:pPr>
    </w:p>
    <w:p w14:paraId="64F083CE" w14:textId="77777777" w:rsidR="00FB5F02" w:rsidRDefault="00FB5F02" w:rsidP="00D934CF">
      <w:pPr>
        <w:ind w:firstLine="567"/>
        <w:jc w:val="right"/>
        <w:rPr>
          <w:szCs w:val="28"/>
        </w:rPr>
      </w:pPr>
    </w:p>
    <w:p w14:paraId="0B24D521" w14:textId="77777777" w:rsidR="00FB5F02" w:rsidRDefault="00FB5F02" w:rsidP="00D934CF">
      <w:pPr>
        <w:ind w:firstLine="567"/>
        <w:jc w:val="right"/>
        <w:rPr>
          <w:szCs w:val="28"/>
        </w:rPr>
      </w:pPr>
    </w:p>
    <w:p w14:paraId="6A2F208A" w14:textId="77777777" w:rsidR="00FB5F02" w:rsidRDefault="00FB5F02" w:rsidP="00D934CF">
      <w:pPr>
        <w:ind w:firstLine="567"/>
        <w:jc w:val="right"/>
        <w:rPr>
          <w:szCs w:val="28"/>
        </w:rPr>
      </w:pPr>
    </w:p>
    <w:p w14:paraId="7DD021AC" w14:textId="77777777" w:rsidR="00FB5F02" w:rsidRDefault="00FB5F02" w:rsidP="00D934CF">
      <w:pPr>
        <w:ind w:firstLine="567"/>
        <w:jc w:val="right"/>
        <w:rPr>
          <w:szCs w:val="28"/>
        </w:rPr>
      </w:pPr>
    </w:p>
    <w:p w14:paraId="48CCCFAB" w14:textId="77777777" w:rsidR="00FB5F02" w:rsidRDefault="00FB5F02" w:rsidP="00D934CF">
      <w:pPr>
        <w:ind w:firstLine="567"/>
        <w:jc w:val="right"/>
        <w:rPr>
          <w:szCs w:val="28"/>
        </w:rPr>
      </w:pPr>
    </w:p>
    <w:p w14:paraId="7C980CFA" w14:textId="77777777" w:rsidR="00FB5F02" w:rsidRDefault="00FB5F02" w:rsidP="00D934CF">
      <w:pPr>
        <w:ind w:firstLine="567"/>
        <w:jc w:val="right"/>
        <w:rPr>
          <w:szCs w:val="28"/>
        </w:rPr>
      </w:pPr>
    </w:p>
    <w:p w14:paraId="7FFFF94E" w14:textId="77777777" w:rsidR="00FB5F02" w:rsidRDefault="00FB5F02" w:rsidP="00D934CF">
      <w:pPr>
        <w:ind w:firstLine="567"/>
        <w:jc w:val="right"/>
        <w:rPr>
          <w:szCs w:val="28"/>
        </w:rPr>
      </w:pPr>
    </w:p>
    <w:p w14:paraId="5F876B30" w14:textId="77777777" w:rsidR="00FB5F02" w:rsidRDefault="00FB5F02" w:rsidP="00D934CF">
      <w:pPr>
        <w:ind w:firstLine="567"/>
        <w:jc w:val="right"/>
        <w:rPr>
          <w:szCs w:val="28"/>
        </w:rPr>
      </w:pPr>
    </w:p>
    <w:p w14:paraId="385EC14E" w14:textId="77777777" w:rsidR="00FB5F02" w:rsidRDefault="00FB5F02" w:rsidP="00FB5F02">
      <w:pPr>
        <w:ind w:firstLine="0"/>
        <w:rPr>
          <w:szCs w:val="28"/>
        </w:rPr>
      </w:pPr>
    </w:p>
    <w:p w14:paraId="5506FDDC" w14:textId="1D21E519" w:rsidR="00D934CF" w:rsidRPr="00D077D3" w:rsidRDefault="00D934CF" w:rsidP="00D934CF">
      <w:pPr>
        <w:ind w:firstLine="567"/>
        <w:jc w:val="right"/>
        <w:rPr>
          <w:szCs w:val="28"/>
        </w:rPr>
      </w:pPr>
      <w:r w:rsidRPr="00D077D3">
        <w:rPr>
          <w:szCs w:val="28"/>
        </w:rPr>
        <w:t>Приложение №2</w:t>
      </w:r>
    </w:p>
    <w:p w14:paraId="0845CA5A" w14:textId="77777777" w:rsidR="00D934CF" w:rsidRPr="00D077D3" w:rsidRDefault="00D934CF" w:rsidP="00D934CF">
      <w:pPr>
        <w:ind w:left="4536" w:firstLine="567"/>
        <w:jc w:val="right"/>
        <w:rPr>
          <w:bCs/>
          <w:szCs w:val="28"/>
        </w:rPr>
      </w:pPr>
      <w:r w:rsidRPr="00D077D3">
        <w:rPr>
          <w:szCs w:val="28"/>
        </w:rPr>
        <w:t xml:space="preserve">к Положению о муниципальном жилищном контроле на территории </w:t>
      </w:r>
      <w:r w:rsidRPr="00D077D3">
        <w:rPr>
          <w:bCs/>
          <w:szCs w:val="28"/>
        </w:rPr>
        <w:t>Барлакского сельсовета Мошковского района Новосибирской области</w:t>
      </w:r>
    </w:p>
    <w:p w14:paraId="7870819C" w14:textId="77777777" w:rsidR="00D934CF" w:rsidRPr="00D077D3" w:rsidRDefault="00D934CF" w:rsidP="00D934CF">
      <w:pPr>
        <w:jc w:val="right"/>
        <w:rPr>
          <w:szCs w:val="28"/>
        </w:rPr>
      </w:pPr>
    </w:p>
    <w:p w14:paraId="0F29303E" w14:textId="77777777" w:rsidR="00D934CF" w:rsidRPr="00D077D3" w:rsidRDefault="00D934CF" w:rsidP="00D934CF">
      <w:pPr>
        <w:jc w:val="center"/>
        <w:rPr>
          <w:szCs w:val="28"/>
        </w:rPr>
      </w:pPr>
      <w:r w:rsidRPr="00D077D3">
        <w:rPr>
          <w:szCs w:val="28"/>
        </w:rPr>
        <w:t>Форма предписания Контрольного органа</w:t>
      </w:r>
    </w:p>
    <w:p w14:paraId="3A2C63A9" w14:textId="77777777" w:rsidR="00D934CF" w:rsidRPr="00D077D3" w:rsidRDefault="00D934CF" w:rsidP="00D934CF">
      <w:pPr>
        <w:ind w:firstLine="540"/>
        <w:rPr>
          <w:szCs w:val="28"/>
        </w:rPr>
      </w:pPr>
      <w:r w:rsidRPr="00D077D3">
        <w:rPr>
          <w:szCs w:val="28"/>
        </w:rPr>
        <w:t> </w:t>
      </w:r>
    </w:p>
    <w:tbl>
      <w:tblPr>
        <w:tblW w:w="0" w:type="auto"/>
        <w:tblCellMar>
          <w:left w:w="0" w:type="dxa"/>
          <w:right w:w="0" w:type="dxa"/>
        </w:tblCellMar>
        <w:tblLook w:val="04A0" w:firstRow="1" w:lastRow="0" w:firstColumn="1" w:lastColumn="0" w:noHBand="0" w:noVBand="1"/>
      </w:tblPr>
      <w:tblGrid>
        <w:gridCol w:w="4252"/>
        <w:gridCol w:w="4819"/>
      </w:tblGrid>
      <w:tr w:rsidR="00D934CF" w:rsidRPr="00D077D3" w14:paraId="6FDFBD7C" w14:textId="77777777" w:rsidTr="00313588">
        <w:tc>
          <w:tcPr>
            <w:tcW w:w="4252" w:type="dxa"/>
            <w:tcMar>
              <w:top w:w="102" w:type="dxa"/>
              <w:left w:w="62" w:type="dxa"/>
              <w:bottom w:w="102" w:type="dxa"/>
              <w:right w:w="62" w:type="dxa"/>
            </w:tcMar>
            <w:hideMark/>
          </w:tcPr>
          <w:p w14:paraId="53F81985" w14:textId="77777777" w:rsidR="00D934CF" w:rsidRPr="00D077D3" w:rsidRDefault="00D934CF" w:rsidP="00313588">
            <w:pPr>
              <w:rPr>
                <w:szCs w:val="28"/>
              </w:rPr>
            </w:pPr>
            <w:r w:rsidRPr="00D077D3">
              <w:rPr>
                <w:szCs w:val="28"/>
              </w:rPr>
              <w:t>Бланк Контрольного органа</w:t>
            </w:r>
          </w:p>
        </w:tc>
        <w:tc>
          <w:tcPr>
            <w:tcW w:w="4819" w:type="dxa"/>
            <w:tcMar>
              <w:top w:w="102" w:type="dxa"/>
              <w:left w:w="62" w:type="dxa"/>
              <w:bottom w:w="102" w:type="dxa"/>
              <w:right w:w="62" w:type="dxa"/>
            </w:tcMar>
            <w:hideMark/>
          </w:tcPr>
          <w:p w14:paraId="6FF7D5F6" w14:textId="77777777" w:rsidR="00D934CF" w:rsidRPr="00D077D3" w:rsidRDefault="00D934CF" w:rsidP="00313588">
            <w:pPr>
              <w:spacing w:line="240" w:lineRule="atLeast"/>
              <w:ind w:firstLine="5"/>
              <w:jc w:val="center"/>
              <w:rPr>
                <w:szCs w:val="28"/>
              </w:rPr>
            </w:pPr>
            <w:r w:rsidRPr="00D077D3">
              <w:rPr>
                <w:szCs w:val="28"/>
              </w:rPr>
              <w:t>_________________________________</w:t>
            </w:r>
          </w:p>
          <w:p w14:paraId="11D8259F" w14:textId="77777777" w:rsidR="00D934CF" w:rsidRPr="00D077D3" w:rsidRDefault="00D934CF" w:rsidP="00313588">
            <w:pPr>
              <w:spacing w:line="240" w:lineRule="atLeast"/>
              <w:ind w:firstLine="5"/>
              <w:jc w:val="center"/>
              <w:rPr>
                <w:szCs w:val="28"/>
              </w:rPr>
            </w:pPr>
            <w:r w:rsidRPr="00D077D3">
              <w:rPr>
                <w:szCs w:val="28"/>
              </w:rPr>
              <w:t>(указывается должность руководителя контролируемого лица)</w:t>
            </w:r>
          </w:p>
          <w:p w14:paraId="2C2803EE" w14:textId="77777777" w:rsidR="00D934CF" w:rsidRPr="00D077D3" w:rsidRDefault="00D934CF" w:rsidP="00313588">
            <w:pPr>
              <w:spacing w:line="240" w:lineRule="atLeast"/>
              <w:ind w:firstLine="5"/>
              <w:jc w:val="center"/>
              <w:rPr>
                <w:szCs w:val="28"/>
              </w:rPr>
            </w:pPr>
            <w:r w:rsidRPr="00D077D3">
              <w:rPr>
                <w:szCs w:val="28"/>
              </w:rPr>
              <w:t>_________________________________</w:t>
            </w:r>
          </w:p>
          <w:p w14:paraId="162B79A9" w14:textId="77777777" w:rsidR="00D934CF" w:rsidRPr="00D077D3" w:rsidRDefault="00D934CF" w:rsidP="00313588">
            <w:pPr>
              <w:spacing w:line="240" w:lineRule="atLeast"/>
              <w:ind w:firstLine="5"/>
              <w:jc w:val="center"/>
              <w:rPr>
                <w:szCs w:val="28"/>
              </w:rPr>
            </w:pPr>
            <w:r w:rsidRPr="00D077D3">
              <w:rPr>
                <w:szCs w:val="28"/>
              </w:rPr>
              <w:t>(указывается полное наименование контролируемого лица)</w:t>
            </w:r>
          </w:p>
          <w:p w14:paraId="1CE704B7" w14:textId="77777777" w:rsidR="00D934CF" w:rsidRPr="00D077D3" w:rsidRDefault="00D934CF" w:rsidP="00313588">
            <w:pPr>
              <w:spacing w:line="240" w:lineRule="atLeast"/>
              <w:ind w:firstLine="5"/>
              <w:jc w:val="center"/>
              <w:rPr>
                <w:szCs w:val="28"/>
              </w:rPr>
            </w:pPr>
            <w:r w:rsidRPr="00D077D3">
              <w:rPr>
                <w:szCs w:val="28"/>
              </w:rPr>
              <w:t>_________________________________</w:t>
            </w:r>
          </w:p>
          <w:p w14:paraId="65AC9C6C" w14:textId="77777777" w:rsidR="00D934CF" w:rsidRPr="00D077D3" w:rsidRDefault="00D934CF" w:rsidP="00313588">
            <w:pPr>
              <w:spacing w:line="240" w:lineRule="atLeast"/>
              <w:ind w:firstLine="5"/>
              <w:jc w:val="center"/>
              <w:rPr>
                <w:szCs w:val="28"/>
              </w:rPr>
            </w:pPr>
            <w:r w:rsidRPr="00D077D3">
              <w:rPr>
                <w:szCs w:val="28"/>
              </w:rPr>
              <w:t>(указывается фамилия, имя, отчество</w:t>
            </w:r>
          </w:p>
          <w:p w14:paraId="29F9C110" w14:textId="77777777" w:rsidR="00D934CF" w:rsidRPr="00D077D3" w:rsidRDefault="00D934CF" w:rsidP="00313588">
            <w:pPr>
              <w:spacing w:line="240" w:lineRule="atLeast"/>
              <w:ind w:firstLine="5"/>
              <w:jc w:val="center"/>
              <w:rPr>
                <w:szCs w:val="28"/>
              </w:rPr>
            </w:pPr>
            <w:r w:rsidRPr="00D077D3">
              <w:rPr>
                <w:szCs w:val="28"/>
              </w:rPr>
              <w:t>(при наличии) руководителя контролируемого лица)</w:t>
            </w:r>
          </w:p>
          <w:p w14:paraId="6D7056E1" w14:textId="77777777" w:rsidR="00D934CF" w:rsidRPr="00D077D3" w:rsidRDefault="00D934CF" w:rsidP="00313588">
            <w:pPr>
              <w:spacing w:line="240" w:lineRule="atLeast"/>
              <w:ind w:firstLine="5"/>
              <w:jc w:val="center"/>
              <w:rPr>
                <w:szCs w:val="28"/>
              </w:rPr>
            </w:pPr>
            <w:r w:rsidRPr="00D077D3">
              <w:rPr>
                <w:szCs w:val="28"/>
              </w:rPr>
              <w:t>_________________________________</w:t>
            </w:r>
          </w:p>
          <w:p w14:paraId="09C1EE4D" w14:textId="77777777" w:rsidR="00D934CF" w:rsidRPr="00D077D3" w:rsidRDefault="00D934CF" w:rsidP="00313588">
            <w:pPr>
              <w:spacing w:line="240" w:lineRule="atLeast"/>
              <w:ind w:firstLine="5"/>
              <w:jc w:val="center"/>
              <w:rPr>
                <w:szCs w:val="28"/>
              </w:rPr>
            </w:pPr>
            <w:r w:rsidRPr="00D077D3">
              <w:rPr>
                <w:szCs w:val="28"/>
              </w:rPr>
              <w:t>(указывается адрес места нахождения контролируемого лица)</w:t>
            </w:r>
          </w:p>
        </w:tc>
      </w:tr>
    </w:tbl>
    <w:p w14:paraId="7575431E" w14:textId="77777777" w:rsidR="00D934CF" w:rsidRPr="00D077D3" w:rsidRDefault="00D934CF" w:rsidP="00D934CF">
      <w:pPr>
        <w:jc w:val="center"/>
        <w:rPr>
          <w:szCs w:val="28"/>
        </w:rPr>
      </w:pPr>
      <w:r w:rsidRPr="00D077D3">
        <w:rPr>
          <w:szCs w:val="28"/>
        </w:rPr>
        <w:t> </w:t>
      </w:r>
    </w:p>
    <w:p w14:paraId="2E9CC684" w14:textId="77777777" w:rsidR="00D934CF" w:rsidRPr="00D077D3" w:rsidRDefault="00D934CF" w:rsidP="00D934CF">
      <w:pPr>
        <w:ind w:firstLine="567"/>
        <w:jc w:val="center"/>
        <w:rPr>
          <w:szCs w:val="28"/>
        </w:rPr>
      </w:pPr>
      <w:r w:rsidRPr="00D077D3">
        <w:rPr>
          <w:szCs w:val="28"/>
        </w:rPr>
        <w:t>ПРЕДПИСАНИЕ</w:t>
      </w:r>
    </w:p>
    <w:p w14:paraId="4F789017" w14:textId="77777777" w:rsidR="00D934CF" w:rsidRPr="00D077D3" w:rsidRDefault="00D934CF" w:rsidP="00D934CF">
      <w:pPr>
        <w:ind w:firstLine="567"/>
        <w:jc w:val="center"/>
        <w:rPr>
          <w:szCs w:val="28"/>
        </w:rPr>
      </w:pPr>
      <w:r w:rsidRPr="00D077D3">
        <w:rPr>
          <w:szCs w:val="28"/>
        </w:rPr>
        <w:t> </w:t>
      </w:r>
    </w:p>
    <w:p w14:paraId="355623F9" w14:textId="7C1B0FFC" w:rsidR="008F4E23" w:rsidRPr="00D077D3" w:rsidRDefault="00D934CF" w:rsidP="00D077D3">
      <w:pPr>
        <w:ind w:firstLine="0"/>
        <w:rPr>
          <w:szCs w:val="28"/>
        </w:rPr>
      </w:pPr>
      <w:r w:rsidRPr="00D077D3">
        <w:rPr>
          <w:szCs w:val="28"/>
        </w:rPr>
        <w:t>__________________________________________________________________</w:t>
      </w:r>
      <w:r w:rsidR="008F4E23" w:rsidRPr="00D077D3">
        <w:rPr>
          <w:szCs w:val="28"/>
        </w:rPr>
        <w:t>___</w:t>
      </w:r>
      <w:proofErr w:type="gramStart"/>
      <w:r w:rsidR="008F4E23" w:rsidRPr="00D077D3">
        <w:rPr>
          <w:szCs w:val="28"/>
        </w:rPr>
        <w:t>_</w:t>
      </w:r>
      <w:r w:rsidRPr="00D077D3">
        <w:rPr>
          <w:szCs w:val="28"/>
        </w:rPr>
        <w:t>(</w:t>
      </w:r>
      <w:proofErr w:type="gramEnd"/>
      <w:r w:rsidRPr="00D077D3">
        <w:rPr>
          <w:szCs w:val="28"/>
        </w:rPr>
        <w:t xml:space="preserve">указывается полное наименование контролируемого лица в дательном падеже) </w:t>
      </w:r>
    </w:p>
    <w:p w14:paraId="3634F9D3" w14:textId="66F3E2F1" w:rsidR="00D934CF" w:rsidRPr="00D077D3" w:rsidRDefault="00D934CF" w:rsidP="008F4E23">
      <w:pPr>
        <w:ind w:firstLine="0"/>
        <w:jc w:val="center"/>
        <w:rPr>
          <w:szCs w:val="28"/>
        </w:rPr>
      </w:pPr>
      <w:r w:rsidRPr="00D077D3">
        <w:rPr>
          <w:szCs w:val="28"/>
        </w:rPr>
        <w:t>об устранении выявленных нарушений обязательных требований</w:t>
      </w:r>
    </w:p>
    <w:p w14:paraId="2960E361" w14:textId="77777777" w:rsidR="00D934CF" w:rsidRPr="00D077D3" w:rsidRDefault="00D934CF" w:rsidP="00D934CF">
      <w:pPr>
        <w:ind w:firstLine="567"/>
        <w:rPr>
          <w:szCs w:val="28"/>
        </w:rPr>
      </w:pPr>
      <w:r w:rsidRPr="00D077D3">
        <w:rPr>
          <w:szCs w:val="28"/>
        </w:rPr>
        <w:t xml:space="preserve">По результатам </w:t>
      </w:r>
    </w:p>
    <w:p w14:paraId="04FFBDE8" w14:textId="05B9F8E8" w:rsidR="00D934CF" w:rsidRPr="00D077D3" w:rsidRDefault="00D934CF" w:rsidP="008F4E23">
      <w:pPr>
        <w:ind w:firstLine="0"/>
        <w:rPr>
          <w:szCs w:val="28"/>
        </w:rPr>
      </w:pPr>
      <w:r w:rsidRPr="00D077D3">
        <w:rPr>
          <w:szCs w:val="28"/>
        </w:rPr>
        <w:t>__________________________________________________________________</w:t>
      </w:r>
      <w:r w:rsidR="008F4E23" w:rsidRPr="00D077D3">
        <w:rPr>
          <w:szCs w:val="28"/>
        </w:rPr>
        <w:t>____</w:t>
      </w:r>
      <w:r w:rsidRPr="00D077D3">
        <w:rPr>
          <w:szCs w:val="28"/>
        </w:rPr>
        <w:t>,</w:t>
      </w:r>
    </w:p>
    <w:p w14:paraId="62253390" w14:textId="77777777" w:rsidR="00D934CF" w:rsidRPr="00D077D3" w:rsidRDefault="00D934CF" w:rsidP="008F4E23">
      <w:pPr>
        <w:ind w:firstLine="0"/>
        <w:jc w:val="center"/>
        <w:rPr>
          <w:szCs w:val="28"/>
        </w:rPr>
      </w:pPr>
      <w:r w:rsidRPr="00D077D3">
        <w:rPr>
          <w:szCs w:val="28"/>
        </w:rPr>
        <w:t>(указываются вид и форма контрольного мероприятия в соответствии</w:t>
      </w:r>
    </w:p>
    <w:p w14:paraId="483803B0" w14:textId="0777D6A6" w:rsidR="00D934CF" w:rsidRPr="00D077D3" w:rsidRDefault="00D934CF" w:rsidP="00D934CF">
      <w:pPr>
        <w:jc w:val="center"/>
        <w:rPr>
          <w:szCs w:val="28"/>
        </w:rPr>
      </w:pPr>
      <w:r w:rsidRPr="00D077D3">
        <w:rPr>
          <w:szCs w:val="28"/>
        </w:rPr>
        <w:t>с решением Контрольного органа) проведенной __________________________________________________________________</w:t>
      </w:r>
      <w:r w:rsidR="008F4E23" w:rsidRPr="00D077D3">
        <w:rPr>
          <w:szCs w:val="28"/>
        </w:rPr>
        <w:t>___</w:t>
      </w:r>
    </w:p>
    <w:p w14:paraId="27F251C1" w14:textId="77777777" w:rsidR="00D934CF" w:rsidRPr="00D077D3" w:rsidRDefault="00D934CF" w:rsidP="00D934CF">
      <w:pPr>
        <w:ind w:firstLine="567"/>
        <w:jc w:val="center"/>
        <w:rPr>
          <w:szCs w:val="28"/>
        </w:rPr>
      </w:pPr>
      <w:r w:rsidRPr="00D077D3">
        <w:rPr>
          <w:szCs w:val="28"/>
        </w:rPr>
        <w:t>(указывается полное наименование контрольного органа) в отношении</w:t>
      </w:r>
    </w:p>
    <w:p w14:paraId="16371249" w14:textId="1B04B11F" w:rsidR="00D934CF" w:rsidRPr="00D077D3" w:rsidRDefault="00D934CF" w:rsidP="008F4E23">
      <w:pPr>
        <w:ind w:firstLine="0"/>
        <w:rPr>
          <w:szCs w:val="28"/>
        </w:rPr>
      </w:pPr>
      <w:r w:rsidRPr="00D077D3">
        <w:rPr>
          <w:szCs w:val="28"/>
        </w:rPr>
        <w:t>__________________________________________________________________</w:t>
      </w:r>
      <w:r w:rsidR="008F4E23" w:rsidRPr="00D077D3">
        <w:rPr>
          <w:szCs w:val="28"/>
        </w:rPr>
        <w:t>____</w:t>
      </w:r>
    </w:p>
    <w:p w14:paraId="59C544B3" w14:textId="77777777" w:rsidR="00D934CF" w:rsidRPr="00D077D3" w:rsidRDefault="00D934CF" w:rsidP="00D934CF">
      <w:pPr>
        <w:ind w:firstLine="567"/>
        <w:jc w:val="center"/>
        <w:rPr>
          <w:szCs w:val="28"/>
        </w:rPr>
      </w:pPr>
      <w:r w:rsidRPr="00D077D3">
        <w:rPr>
          <w:szCs w:val="28"/>
        </w:rPr>
        <w:t>(указывается полное наименование контролируемого лица)</w:t>
      </w:r>
    </w:p>
    <w:p w14:paraId="7FE95A1F" w14:textId="77777777" w:rsidR="00D934CF" w:rsidRPr="00D077D3" w:rsidRDefault="00D934CF" w:rsidP="00D934CF">
      <w:pPr>
        <w:rPr>
          <w:szCs w:val="28"/>
        </w:rPr>
      </w:pPr>
      <w:r w:rsidRPr="00D077D3">
        <w:rPr>
          <w:szCs w:val="28"/>
        </w:rPr>
        <w:t>в период с «__» _________________ 20__ г. по «__» _______________ 20__ г.</w:t>
      </w:r>
    </w:p>
    <w:p w14:paraId="363341F6" w14:textId="77777777" w:rsidR="00D934CF" w:rsidRPr="00D077D3" w:rsidRDefault="00D934CF" w:rsidP="00D934CF">
      <w:pPr>
        <w:ind w:firstLine="567"/>
        <w:rPr>
          <w:szCs w:val="28"/>
        </w:rPr>
      </w:pPr>
      <w:r w:rsidRPr="00D077D3">
        <w:rPr>
          <w:szCs w:val="28"/>
        </w:rPr>
        <w:t> </w:t>
      </w:r>
    </w:p>
    <w:p w14:paraId="67764704" w14:textId="77777777" w:rsidR="00D934CF" w:rsidRPr="00D077D3" w:rsidRDefault="00D934CF" w:rsidP="00D934CF">
      <w:pPr>
        <w:ind w:firstLine="567"/>
        <w:rPr>
          <w:szCs w:val="28"/>
        </w:rPr>
      </w:pPr>
      <w:r w:rsidRPr="00D077D3">
        <w:rPr>
          <w:szCs w:val="28"/>
        </w:rPr>
        <w:t>на основании</w:t>
      </w:r>
    </w:p>
    <w:p w14:paraId="3F8F5DB0" w14:textId="2126E772" w:rsidR="00D934CF" w:rsidRPr="00D077D3" w:rsidRDefault="00D934CF" w:rsidP="008F4E23">
      <w:pPr>
        <w:ind w:firstLine="0"/>
        <w:rPr>
          <w:szCs w:val="28"/>
        </w:rPr>
      </w:pPr>
      <w:r w:rsidRPr="00D077D3">
        <w:rPr>
          <w:szCs w:val="28"/>
        </w:rPr>
        <w:t>__________________________________________________________________</w:t>
      </w:r>
      <w:r w:rsidR="008F4E23" w:rsidRPr="00D077D3">
        <w:rPr>
          <w:szCs w:val="28"/>
        </w:rPr>
        <w:t>____</w:t>
      </w:r>
    </w:p>
    <w:p w14:paraId="7A09FEBA" w14:textId="77777777" w:rsidR="00D934CF" w:rsidRPr="00D077D3" w:rsidRDefault="00D934CF" w:rsidP="008F4E23">
      <w:pPr>
        <w:ind w:firstLine="0"/>
        <w:jc w:val="center"/>
        <w:rPr>
          <w:szCs w:val="28"/>
        </w:rPr>
      </w:pPr>
      <w:r w:rsidRPr="00D077D3">
        <w:rPr>
          <w:szCs w:val="28"/>
        </w:rPr>
        <w:t>(указываются наименование и реквизиты акта Контрольного органа о проведении контрольного мероприятия)</w:t>
      </w:r>
    </w:p>
    <w:p w14:paraId="6C7E24F2" w14:textId="77777777" w:rsidR="00D934CF" w:rsidRPr="00D077D3" w:rsidRDefault="00D934CF" w:rsidP="00D934CF">
      <w:pPr>
        <w:ind w:firstLine="567"/>
        <w:rPr>
          <w:szCs w:val="28"/>
        </w:rPr>
      </w:pPr>
      <w:r w:rsidRPr="00D077D3">
        <w:rPr>
          <w:szCs w:val="28"/>
        </w:rPr>
        <w:t> </w:t>
      </w:r>
    </w:p>
    <w:p w14:paraId="3E5C5006" w14:textId="77777777" w:rsidR="00D934CF" w:rsidRPr="00D077D3" w:rsidRDefault="00D934CF" w:rsidP="00D934CF">
      <w:pPr>
        <w:rPr>
          <w:szCs w:val="28"/>
        </w:rPr>
      </w:pPr>
      <w:r w:rsidRPr="00D077D3">
        <w:rPr>
          <w:szCs w:val="28"/>
        </w:rPr>
        <w:lastRenderedPageBreak/>
        <w:t>выявлены нарушения обязательных требований ________________ законодательства:</w:t>
      </w:r>
    </w:p>
    <w:p w14:paraId="7676D69C" w14:textId="77777777" w:rsidR="00D934CF" w:rsidRPr="00D077D3" w:rsidRDefault="00D934CF" w:rsidP="00D934CF">
      <w:pPr>
        <w:ind w:firstLine="567"/>
        <w:jc w:val="center"/>
        <w:rPr>
          <w:szCs w:val="28"/>
        </w:rPr>
      </w:pPr>
      <w:r w:rsidRPr="00D077D3">
        <w:rPr>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4814161B" w14:textId="77777777" w:rsidR="00D934CF" w:rsidRPr="00D077D3" w:rsidRDefault="00D934CF" w:rsidP="00D934CF">
      <w:pPr>
        <w:ind w:firstLine="567"/>
        <w:rPr>
          <w:szCs w:val="28"/>
        </w:rPr>
      </w:pPr>
      <w:r w:rsidRPr="00D077D3">
        <w:rPr>
          <w:szCs w:val="28"/>
        </w:rPr>
        <w:t> </w:t>
      </w:r>
    </w:p>
    <w:p w14:paraId="45A0F854" w14:textId="3D34C1DA" w:rsidR="00D934CF" w:rsidRPr="00D077D3" w:rsidRDefault="00D934CF" w:rsidP="00D934CF">
      <w:pPr>
        <w:ind w:firstLine="567"/>
        <w:rPr>
          <w:szCs w:val="28"/>
        </w:rPr>
      </w:pPr>
      <w:r w:rsidRPr="00D077D3">
        <w:rPr>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w:t>
      </w:r>
      <w:r w:rsidR="008F4E23" w:rsidRPr="00D077D3">
        <w:rPr>
          <w:szCs w:val="28"/>
        </w:rPr>
        <w:t>____</w:t>
      </w:r>
    </w:p>
    <w:p w14:paraId="4B638548" w14:textId="77777777" w:rsidR="00D934CF" w:rsidRPr="00D077D3" w:rsidRDefault="00D934CF" w:rsidP="00D934CF">
      <w:pPr>
        <w:ind w:firstLine="567"/>
        <w:jc w:val="center"/>
        <w:rPr>
          <w:szCs w:val="28"/>
        </w:rPr>
      </w:pPr>
      <w:r w:rsidRPr="00D077D3">
        <w:rPr>
          <w:szCs w:val="28"/>
        </w:rPr>
        <w:t>(указывается полное наименование Контрольного органа)</w:t>
      </w:r>
    </w:p>
    <w:p w14:paraId="43FD0208" w14:textId="77777777" w:rsidR="00D934CF" w:rsidRPr="00D077D3" w:rsidRDefault="00D934CF" w:rsidP="00D934CF">
      <w:pPr>
        <w:ind w:firstLine="567"/>
        <w:rPr>
          <w:szCs w:val="28"/>
        </w:rPr>
      </w:pPr>
      <w:r w:rsidRPr="00D077D3">
        <w:rPr>
          <w:szCs w:val="28"/>
        </w:rPr>
        <w:t> </w:t>
      </w:r>
    </w:p>
    <w:p w14:paraId="5C43D5CE" w14:textId="77777777" w:rsidR="00D934CF" w:rsidRPr="00D077D3" w:rsidRDefault="00D934CF" w:rsidP="00D934CF">
      <w:pPr>
        <w:ind w:firstLine="567"/>
        <w:rPr>
          <w:szCs w:val="28"/>
        </w:rPr>
      </w:pPr>
      <w:r w:rsidRPr="00D077D3">
        <w:rPr>
          <w:szCs w:val="28"/>
        </w:rPr>
        <w:t>предписывает:</w:t>
      </w:r>
    </w:p>
    <w:p w14:paraId="316E2511" w14:textId="77777777" w:rsidR="00D934CF" w:rsidRPr="00D077D3" w:rsidRDefault="00D934CF" w:rsidP="00D934CF">
      <w:pPr>
        <w:ind w:firstLine="567"/>
        <w:rPr>
          <w:szCs w:val="28"/>
        </w:rPr>
      </w:pPr>
      <w:r w:rsidRPr="00D077D3">
        <w:rPr>
          <w:szCs w:val="28"/>
        </w:rPr>
        <w:t>1. Устранить выявленные нарушения обязательных требований в срок до</w:t>
      </w:r>
    </w:p>
    <w:p w14:paraId="6990BFDC" w14:textId="77777777" w:rsidR="00D934CF" w:rsidRPr="00D077D3" w:rsidRDefault="00D934CF" w:rsidP="00D934CF">
      <w:pPr>
        <w:ind w:firstLine="567"/>
        <w:rPr>
          <w:szCs w:val="28"/>
        </w:rPr>
      </w:pPr>
      <w:r w:rsidRPr="00D077D3">
        <w:rPr>
          <w:szCs w:val="28"/>
        </w:rPr>
        <w:t>«______» ______________ 20_____ г. включительно.</w:t>
      </w:r>
    </w:p>
    <w:p w14:paraId="711D4E16" w14:textId="08058A54" w:rsidR="00D934CF" w:rsidRPr="00D077D3" w:rsidRDefault="00D934CF" w:rsidP="00D934CF">
      <w:pPr>
        <w:ind w:firstLine="567"/>
        <w:rPr>
          <w:szCs w:val="28"/>
        </w:rPr>
      </w:pPr>
      <w:r w:rsidRPr="00D077D3">
        <w:rPr>
          <w:szCs w:val="28"/>
        </w:rPr>
        <w:t>2.Уведомить __________________________________________________________________</w:t>
      </w:r>
      <w:r w:rsidR="008F4E23" w:rsidRPr="00D077D3">
        <w:rPr>
          <w:szCs w:val="28"/>
        </w:rPr>
        <w:t>____</w:t>
      </w:r>
    </w:p>
    <w:p w14:paraId="0C4982CE" w14:textId="77777777" w:rsidR="00D934CF" w:rsidRPr="00D077D3" w:rsidRDefault="00D934CF" w:rsidP="00D934CF">
      <w:pPr>
        <w:ind w:firstLine="567"/>
        <w:rPr>
          <w:szCs w:val="28"/>
        </w:rPr>
      </w:pPr>
      <w:r w:rsidRPr="00D077D3">
        <w:rPr>
          <w:szCs w:val="28"/>
        </w:rPr>
        <w:t>(указывается полное наименование контрольного органа)</w:t>
      </w:r>
    </w:p>
    <w:p w14:paraId="7B2BC005" w14:textId="77777777" w:rsidR="00D934CF" w:rsidRPr="00D077D3" w:rsidRDefault="00D934CF" w:rsidP="00D934CF">
      <w:pPr>
        <w:ind w:firstLine="567"/>
        <w:rPr>
          <w:szCs w:val="28"/>
        </w:rPr>
      </w:pPr>
      <w:r w:rsidRPr="00D077D3">
        <w:rPr>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14:paraId="58727FF1" w14:textId="77777777" w:rsidR="00D934CF" w:rsidRPr="00D077D3" w:rsidRDefault="00D934CF" w:rsidP="00D934CF">
      <w:pPr>
        <w:ind w:firstLine="567"/>
        <w:rPr>
          <w:szCs w:val="28"/>
        </w:rPr>
      </w:pPr>
      <w:r w:rsidRPr="00D077D3">
        <w:rPr>
          <w:szCs w:val="28"/>
        </w:rPr>
        <w:t>до «__» _______________ 20_____ г. включительно.</w:t>
      </w:r>
    </w:p>
    <w:p w14:paraId="3BA331C5" w14:textId="77777777" w:rsidR="00D934CF" w:rsidRPr="00D077D3" w:rsidRDefault="00D934CF" w:rsidP="00D934CF">
      <w:pPr>
        <w:ind w:firstLine="567"/>
        <w:rPr>
          <w:szCs w:val="28"/>
        </w:rPr>
      </w:pPr>
      <w:r w:rsidRPr="00D077D3">
        <w:rPr>
          <w:szCs w:val="28"/>
        </w:rPr>
        <w:t> </w:t>
      </w:r>
    </w:p>
    <w:p w14:paraId="7EB917A6" w14:textId="77777777" w:rsidR="00D934CF" w:rsidRPr="00D077D3" w:rsidRDefault="00D934CF" w:rsidP="00D934CF">
      <w:pPr>
        <w:ind w:firstLine="567"/>
        <w:rPr>
          <w:szCs w:val="28"/>
        </w:rPr>
      </w:pPr>
      <w:r w:rsidRPr="00D077D3">
        <w:rPr>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1DCD2747" w14:textId="77777777" w:rsidR="00D934CF" w:rsidRPr="00D077D3" w:rsidRDefault="00D934CF" w:rsidP="00D934CF">
      <w:pPr>
        <w:ind w:firstLine="540"/>
        <w:rPr>
          <w:szCs w:val="28"/>
        </w:rPr>
      </w:pPr>
      <w:r w:rsidRPr="00D077D3">
        <w:rPr>
          <w:szCs w:val="28"/>
        </w:rPr>
        <w:t> </w:t>
      </w:r>
    </w:p>
    <w:tbl>
      <w:tblPr>
        <w:tblW w:w="0" w:type="auto"/>
        <w:tblCellMar>
          <w:left w:w="0" w:type="dxa"/>
          <w:right w:w="0" w:type="dxa"/>
        </w:tblCellMar>
        <w:tblLook w:val="04A0" w:firstRow="1" w:lastRow="0" w:firstColumn="1" w:lastColumn="0" w:noHBand="0" w:noVBand="1"/>
      </w:tblPr>
      <w:tblGrid>
        <w:gridCol w:w="3010"/>
        <w:gridCol w:w="3010"/>
        <w:gridCol w:w="3011"/>
      </w:tblGrid>
      <w:tr w:rsidR="00D934CF" w:rsidRPr="00D077D3" w14:paraId="6EBC5C67" w14:textId="77777777" w:rsidTr="00313588">
        <w:tc>
          <w:tcPr>
            <w:tcW w:w="3010" w:type="dxa"/>
            <w:tcMar>
              <w:top w:w="102" w:type="dxa"/>
              <w:left w:w="62" w:type="dxa"/>
              <w:bottom w:w="102" w:type="dxa"/>
              <w:right w:w="62" w:type="dxa"/>
            </w:tcMar>
            <w:hideMark/>
          </w:tcPr>
          <w:p w14:paraId="62689EE4" w14:textId="2F9840B4" w:rsidR="00D934CF" w:rsidRPr="00D077D3" w:rsidRDefault="00D934CF" w:rsidP="00313588">
            <w:pPr>
              <w:rPr>
                <w:szCs w:val="28"/>
              </w:rPr>
            </w:pPr>
            <w:r w:rsidRPr="00D077D3">
              <w:rPr>
                <w:szCs w:val="28"/>
              </w:rPr>
              <w:t>_______________</w:t>
            </w:r>
          </w:p>
        </w:tc>
        <w:tc>
          <w:tcPr>
            <w:tcW w:w="3010" w:type="dxa"/>
            <w:tcMar>
              <w:top w:w="102" w:type="dxa"/>
              <w:left w:w="62" w:type="dxa"/>
              <w:bottom w:w="102" w:type="dxa"/>
              <w:right w:w="62" w:type="dxa"/>
            </w:tcMar>
            <w:hideMark/>
          </w:tcPr>
          <w:p w14:paraId="62A47155" w14:textId="3E7EA151" w:rsidR="00D934CF" w:rsidRPr="00D077D3" w:rsidRDefault="00D934CF" w:rsidP="00313588">
            <w:pPr>
              <w:rPr>
                <w:szCs w:val="28"/>
              </w:rPr>
            </w:pPr>
            <w:r w:rsidRPr="00D077D3">
              <w:rPr>
                <w:szCs w:val="28"/>
              </w:rPr>
              <w:t>_______________</w:t>
            </w:r>
          </w:p>
        </w:tc>
        <w:tc>
          <w:tcPr>
            <w:tcW w:w="3011" w:type="dxa"/>
            <w:tcMar>
              <w:top w:w="102" w:type="dxa"/>
              <w:left w:w="62" w:type="dxa"/>
              <w:bottom w:w="102" w:type="dxa"/>
              <w:right w:w="62" w:type="dxa"/>
            </w:tcMar>
            <w:hideMark/>
          </w:tcPr>
          <w:p w14:paraId="599CC848" w14:textId="77777777" w:rsidR="00D934CF" w:rsidRPr="00D077D3" w:rsidRDefault="00D934CF" w:rsidP="00313588">
            <w:pPr>
              <w:jc w:val="center"/>
              <w:rPr>
                <w:szCs w:val="28"/>
              </w:rPr>
            </w:pPr>
            <w:r w:rsidRPr="00D077D3">
              <w:rPr>
                <w:szCs w:val="28"/>
              </w:rPr>
              <w:t>______________</w:t>
            </w:r>
          </w:p>
        </w:tc>
      </w:tr>
      <w:tr w:rsidR="00D934CF" w:rsidRPr="00D077D3" w14:paraId="4BE09A95" w14:textId="77777777" w:rsidTr="00313588">
        <w:tc>
          <w:tcPr>
            <w:tcW w:w="3010" w:type="dxa"/>
            <w:tcMar>
              <w:top w:w="102" w:type="dxa"/>
              <w:left w:w="62" w:type="dxa"/>
              <w:bottom w:w="102" w:type="dxa"/>
              <w:right w:w="62" w:type="dxa"/>
            </w:tcMar>
            <w:hideMark/>
          </w:tcPr>
          <w:p w14:paraId="4B31CAFC" w14:textId="77777777" w:rsidR="00D934CF" w:rsidRPr="00D077D3" w:rsidRDefault="00D934CF" w:rsidP="008F4E23">
            <w:pPr>
              <w:ind w:firstLine="0"/>
              <w:rPr>
                <w:szCs w:val="28"/>
              </w:rPr>
            </w:pPr>
            <w:r w:rsidRPr="00D077D3">
              <w:rPr>
                <w:szCs w:val="28"/>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14:paraId="50451138" w14:textId="77777777" w:rsidR="00D934CF" w:rsidRPr="00D077D3" w:rsidRDefault="00D934CF" w:rsidP="008F4E23">
            <w:pPr>
              <w:ind w:firstLine="0"/>
              <w:rPr>
                <w:szCs w:val="28"/>
              </w:rPr>
            </w:pPr>
            <w:r w:rsidRPr="00D077D3">
              <w:rPr>
                <w:szCs w:val="28"/>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14:paraId="04B26BDC" w14:textId="77777777" w:rsidR="00D934CF" w:rsidRPr="00D077D3" w:rsidRDefault="00D934CF" w:rsidP="008F4E23">
            <w:pPr>
              <w:ind w:firstLine="0"/>
              <w:rPr>
                <w:szCs w:val="28"/>
              </w:rPr>
            </w:pPr>
            <w:r w:rsidRPr="00D077D3">
              <w:rPr>
                <w:szCs w:val="28"/>
              </w:rPr>
              <w:t>(фамилия, имя, отчество (при наличии) должностного лица, уполномоченного на проведение контрольных мероприятий)»</w:t>
            </w:r>
          </w:p>
        </w:tc>
      </w:tr>
    </w:tbl>
    <w:p w14:paraId="2E5B6F04" w14:textId="77777777" w:rsidR="00D934CF" w:rsidRPr="00D077D3" w:rsidRDefault="00D934CF" w:rsidP="00D077D3">
      <w:pPr>
        <w:tabs>
          <w:tab w:val="left" w:pos="2430"/>
        </w:tabs>
        <w:ind w:firstLine="0"/>
        <w:rPr>
          <w:b/>
          <w:color w:val="000000" w:themeColor="text1"/>
          <w:szCs w:val="28"/>
          <w:lang w:eastAsia="ar-SA"/>
        </w:rPr>
      </w:pPr>
    </w:p>
    <w:sectPr w:rsidR="00D934CF" w:rsidRPr="00D077D3" w:rsidSect="00D077D3">
      <w:pgSz w:w="11906" w:h="16838"/>
      <w:pgMar w:top="1134"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2D29" w14:textId="77777777" w:rsidR="00FC3779" w:rsidRDefault="00FC3779" w:rsidP="00953D00">
      <w:r>
        <w:separator/>
      </w:r>
    </w:p>
  </w:endnote>
  <w:endnote w:type="continuationSeparator" w:id="0">
    <w:p w14:paraId="0A6956A5" w14:textId="77777777" w:rsidR="00FC3779" w:rsidRDefault="00FC3779" w:rsidP="0095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2DD0" w14:textId="77777777" w:rsidR="00FC3779" w:rsidRDefault="00FC3779" w:rsidP="00953D00">
      <w:r>
        <w:separator/>
      </w:r>
    </w:p>
  </w:footnote>
  <w:footnote w:type="continuationSeparator" w:id="0">
    <w:p w14:paraId="4548A768" w14:textId="77777777" w:rsidR="00FC3779" w:rsidRDefault="00FC3779" w:rsidP="0095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F38"/>
    <w:multiLevelType w:val="hybridMultilevel"/>
    <w:tmpl w:val="780C081A"/>
    <w:lvl w:ilvl="0" w:tplc="42529364">
      <w:start w:val="1"/>
      <w:numFmt w:val="decimal"/>
      <w:lvlText w:val="%1."/>
      <w:lvlJc w:val="left"/>
      <w:pPr>
        <w:ind w:left="735" w:hanging="360"/>
      </w:pPr>
      <w:rPr>
        <w:rFonts w:hint="default"/>
        <w:b w:val="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46F412A"/>
    <w:multiLevelType w:val="hybridMultilevel"/>
    <w:tmpl w:val="D08E9058"/>
    <w:lvl w:ilvl="0" w:tplc="47F4D396">
      <w:start w:val="1"/>
      <w:numFmt w:val="decimal"/>
      <w:lvlText w:val="%1."/>
      <w:lvlJc w:val="left"/>
      <w:pPr>
        <w:ind w:left="2291" w:hanging="14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D00629"/>
    <w:multiLevelType w:val="hybridMultilevel"/>
    <w:tmpl w:val="D402EBC8"/>
    <w:lvl w:ilvl="0" w:tplc="17C672C0">
      <w:start w:val="1"/>
      <w:numFmt w:val="decimal"/>
      <w:lvlText w:val="%1)"/>
      <w:lvlJc w:val="left"/>
      <w:pPr>
        <w:ind w:left="9905" w:hanging="69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4385056"/>
    <w:multiLevelType w:val="hybridMultilevel"/>
    <w:tmpl w:val="906848C4"/>
    <w:lvl w:ilvl="0" w:tplc="6D50F730">
      <w:start w:val="2"/>
      <w:numFmt w:val="decimal"/>
      <w:lvlText w:val="%1."/>
      <w:lvlJc w:val="left"/>
      <w:pPr>
        <w:tabs>
          <w:tab w:val="num" w:pos="888"/>
        </w:tabs>
        <w:ind w:left="888" w:hanging="360"/>
      </w:pPr>
      <w:rPr>
        <w:rFonts w:hint="default"/>
      </w:rPr>
    </w:lvl>
    <w:lvl w:ilvl="1" w:tplc="04190019">
      <w:start w:val="1"/>
      <w:numFmt w:val="lowerLetter"/>
      <w:lvlText w:val="%2."/>
      <w:lvlJc w:val="left"/>
      <w:pPr>
        <w:tabs>
          <w:tab w:val="num" w:pos="1608"/>
        </w:tabs>
        <w:ind w:left="1608" w:hanging="360"/>
      </w:pPr>
    </w:lvl>
    <w:lvl w:ilvl="2" w:tplc="0419001B">
      <w:start w:val="1"/>
      <w:numFmt w:val="lowerRoman"/>
      <w:lvlText w:val="%3."/>
      <w:lvlJc w:val="right"/>
      <w:pPr>
        <w:tabs>
          <w:tab w:val="num" w:pos="2328"/>
        </w:tabs>
        <w:ind w:left="2328" w:hanging="180"/>
      </w:pPr>
    </w:lvl>
    <w:lvl w:ilvl="3" w:tplc="0419000F">
      <w:start w:val="1"/>
      <w:numFmt w:val="decimal"/>
      <w:lvlText w:val="%4."/>
      <w:lvlJc w:val="left"/>
      <w:pPr>
        <w:tabs>
          <w:tab w:val="num" w:pos="3048"/>
        </w:tabs>
        <w:ind w:left="3048" w:hanging="360"/>
      </w:pPr>
    </w:lvl>
    <w:lvl w:ilvl="4" w:tplc="04190019">
      <w:start w:val="1"/>
      <w:numFmt w:val="lowerLetter"/>
      <w:lvlText w:val="%5."/>
      <w:lvlJc w:val="left"/>
      <w:pPr>
        <w:tabs>
          <w:tab w:val="num" w:pos="3768"/>
        </w:tabs>
        <w:ind w:left="3768" w:hanging="360"/>
      </w:pPr>
    </w:lvl>
    <w:lvl w:ilvl="5" w:tplc="0419001B">
      <w:start w:val="1"/>
      <w:numFmt w:val="lowerRoman"/>
      <w:lvlText w:val="%6."/>
      <w:lvlJc w:val="right"/>
      <w:pPr>
        <w:tabs>
          <w:tab w:val="num" w:pos="4488"/>
        </w:tabs>
        <w:ind w:left="4488" w:hanging="180"/>
      </w:pPr>
    </w:lvl>
    <w:lvl w:ilvl="6" w:tplc="0419000F">
      <w:start w:val="1"/>
      <w:numFmt w:val="decimal"/>
      <w:lvlText w:val="%7."/>
      <w:lvlJc w:val="left"/>
      <w:pPr>
        <w:tabs>
          <w:tab w:val="num" w:pos="5208"/>
        </w:tabs>
        <w:ind w:left="5208" w:hanging="360"/>
      </w:pPr>
    </w:lvl>
    <w:lvl w:ilvl="7" w:tplc="04190019">
      <w:start w:val="1"/>
      <w:numFmt w:val="lowerLetter"/>
      <w:lvlText w:val="%8."/>
      <w:lvlJc w:val="left"/>
      <w:pPr>
        <w:tabs>
          <w:tab w:val="num" w:pos="5928"/>
        </w:tabs>
        <w:ind w:left="5928" w:hanging="360"/>
      </w:pPr>
    </w:lvl>
    <w:lvl w:ilvl="8" w:tplc="0419001B">
      <w:start w:val="1"/>
      <w:numFmt w:val="lowerRoman"/>
      <w:lvlText w:val="%9."/>
      <w:lvlJc w:val="right"/>
      <w:pPr>
        <w:tabs>
          <w:tab w:val="num" w:pos="6648"/>
        </w:tabs>
        <w:ind w:left="6648" w:hanging="180"/>
      </w:pPr>
    </w:lvl>
  </w:abstractNum>
  <w:abstractNum w:abstractNumId="4" w15:restartNumberingAfterBreak="0">
    <w:nsid w:val="183445B6"/>
    <w:multiLevelType w:val="multilevel"/>
    <w:tmpl w:val="4532215E"/>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A9C7BC8"/>
    <w:multiLevelType w:val="hybridMultilevel"/>
    <w:tmpl w:val="E4AE7914"/>
    <w:lvl w:ilvl="0" w:tplc="5E88DC16">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1D6D06E4"/>
    <w:multiLevelType w:val="multilevel"/>
    <w:tmpl w:val="FFA068F4"/>
    <w:lvl w:ilvl="0">
      <w:start w:val="1"/>
      <w:numFmt w:val="decimal"/>
      <w:lvlText w:val="%1."/>
      <w:lvlJc w:val="left"/>
      <w:pPr>
        <w:ind w:left="450" w:hanging="45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7" w15:restartNumberingAfterBreak="0">
    <w:nsid w:val="21CF3B6A"/>
    <w:multiLevelType w:val="hybridMultilevel"/>
    <w:tmpl w:val="A4B2DFC8"/>
    <w:lvl w:ilvl="0" w:tplc="5C546FE0">
      <w:start w:val="1"/>
      <w:numFmt w:val="decimal"/>
      <w:lvlText w:val="%1."/>
      <w:lvlJc w:val="left"/>
      <w:pPr>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E7002D6">
      <w:start w:val="1"/>
      <w:numFmt w:val="decimal"/>
      <w:lvlText w:val="%4."/>
      <w:lvlJc w:val="left"/>
      <w:pPr>
        <w:ind w:left="2880" w:hanging="360"/>
      </w:pPr>
      <w:rPr>
        <w:b w:val="0"/>
        <w:sz w:val="28"/>
        <w:szCs w:val="28"/>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461382"/>
    <w:multiLevelType w:val="hybridMultilevel"/>
    <w:tmpl w:val="60982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6C48DA"/>
    <w:multiLevelType w:val="hybridMultilevel"/>
    <w:tmpl w:val="53844842"/>
    <w:lvl w:ilvl="0" w:tplc="A094CC62">
      <w:start w:val="1"/>
      <w:numFmt w:val="decimal"/>
      <w:lvlText w:val="%1)"/>
      <w:lvlJc w:val="left"/>
      <w:pPr>
        <w:ind w:left="1515" w:hanging="39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15:restartNumberingAfterBreak="0">
    <w:nsid w:val="27B803A0"/>
    <w:multiLevelType w:val="hybridMultilevel"/>
    <w:tmpl w:val="A80A20AC"/>
    <w:lvl w:ilvl="0" w:tplc="8B2224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9FA1AD3"/>
    <w:multiLevelType w:val="hybridMultilevel"/>
    <w:tmpl w:val="842274A4"/>
    <w:lvl w:ilvl="0" w:tplc="4D58B6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065050"/>
    <w:multiLevelType w:val="hybridMultilevel"/>
    <w:tmpl w:val="C15A0FB6"/>
    <w:lvl w:ilvl="0" w:tplc="8026B6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68364C"/>
    <w:multiLevelType w:val="hybridMultilevel"/>
    <w:tmpl w:val="BB5683C2"/>
    <w:lvl w:ilvl="0" w:tplc="3A30D3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6C14203"/>
    <w:multiLevelType w:val="singleLevel"/>
    <w:tmpl w:val="776025EE"/>
    <w:lvl w:ilvl="0">
      <w:start w:val="4"/>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37587972"/>
    <w:multiLevelType w:val="hybridMultilevel"/>
    <w:tmpl w:val="0366D0E4"/>
    <w:lvl w:ilvl="0" w:tplc="3A1A3F9E">
      <w:start w:val="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8821CDC"/>
    <w:multiLevelType w:val="singleLevel"/>
    <w:tmpl w:val="458CA314"/>
    <w:lvl w:ilvl="0">
      <w:start w:val="1"/>
      <w:numFmt w:val="decimal"/>
      <w:lvlText w:val="%1."/>
      <w:legacy w:legacy="1" w:legacySpace="0" w:legacyIndent="350"/>
      <w:lvlJc w:val="left"/>
      <w:rPr>
        <w:rFonts w:ascii="Times New Roman" w:eastAsia="Times New Roman" w:hAnsi="Times New Roman"/>
      </w:rPr>
    </w:lvl>
  </w:abstractNum>
  <w:abstractNum w:abstractNumId="17" w15:restartNumberingAfterBreak="0">
    <w:nsid w:val="39AF33A9"/>
    <w:multiLevelType w:val="hybridMultilevel"/>
    <w:tmpl w:val="1F9C11D4"/>
    <w:lvl w:ilvl="0" w:tplc="724C3B66">
      <w:start w:val="1"/>
      <w:numFmt w:val="decimal"/>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15:restartNumberingAfterBreak="0">
    <w:nsid w:val="49156B17"/>
    <w:multiLevelType w:val="multilevel"/>
    <w:tmpl w:val="55AADF0E"/>
    <w:lvl w:ilvl="0">
      <w:start w:val="1"/>
      <w:numFmt w:val="decimal"/>
      <w:lvlText w:val="%1."/>
      <w:lvlJc w:val="left"/>
      <w:pPr>
        <w:ind w:left="1069" w:hanging="360"/>
      </w:pPr>
      <w:rPr>
        <w:rFonts w:eastAsiaTheme="minorHAnsi"/>
        <w:color w:val="000000" w:themeColor="text1"/>
      </w:rPr>
    </w:lvl>
    <w:lvl w:ilvl="1">
      <w:start w:val="1"/>
      <w:numFmt w:val="decimal"/>
      <w:isLgl/>
      <w:lvlText w:val="%1.%2"/>
      <w:lvlJc w:val="left"/>
      <w:pPr>
        <w:ind w:left="1489" w:hanging="4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9" w15:restartNumberingAfterBreak="0">
    <w:nsid w:val="4DA626BC"/>
    <w:multiLevelType w:val="hybridMultilevel"/>
    <w:tmpl w:val="389C35BA"/>
    <w:lvl w:ilvl="0" w:tplc="E0BAFE3E">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0" w15:restartNumberingAfterBreak="0">
    <w:nsid w:val="5CDC3812"/>
    <w:multiLevelType w:val="hybridMultilevel"/>
    <w:tmpl w:val="8478590E"/>
    <w:lvl w:ilvl="0" w:tplc="2F9CF194">
      <w:start w:val="1"/>
      <w:numFmt w:val="decimal"/>
      <w:lvlText w:val="%1."/>
      <w:lvlJc w:val="left"/>
      <w:pPr>
        <w:ind w:left="1080" w:hanging="360"/>
      </w:pPr>
      <w:rPr>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5EDA15FA"/>
    <w:multiLevelType w:val="multilevel"/>
    <w:tmpl w:val="BDE2FC4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AB57453"/>
    <w:multiLevelType w:val="singleLevel"/>
    <w:tmpl w:val="D2D005A2"/>
    <w:lvl w:ilvl="0">
      <w:start w:val="3"/>
      <w:numFmt w:val="decimal"/>
      <w:lvlText w:val="%1."/>
      <w:legacy w:legacy="1" w:legacySpace="0" w:legacyIndent="389"/>
      <w:lvlJc w:val="left"/>
      <w:rPr>
        <w:rFonts w:ascii="Times New Roman" w:hAnsi="Times New Roman" w:cs="Times New Roman" w:hint="default"/>
      </w:rPr>
    </w:lvl>
  </w:abstractNum>
  <w:abstractNum w:abstractNumId="23" w15:restartNumberingAfterBreak="0">
    <w:nsid w:val="6E4C1BAA"/>
    <w:multiLevelType w:val="multilevel"/>
    <w:tmpl w:val="1CD8D45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D464951"/>
    <w:multiLevelType w:val="hybridMultilevel"/>
    <w:tmpl w:val="5A529268"/>
    <w:lvl w:ilvl="0" w:tplc="986A998E">
      <w:start w:val="555"/>
      <w:numFmt w:val="decimal"/>
      <w:lvlText w:val="%1"/>
      <w:lvlJc w:val="left"/>
      <w:pPr>
        <w:tabs>
          <w:tab w:val="num" w:pos="3048"/>
        </w:tabs>
        <w:ind w:left="3048" w:hanging="23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7E4F7BC2"/>
    <w:multiLevelType w:val="hybridMultilevel"/>
    <w:tmpl w:val="0B54DA94"/>
    <w:lvl w:ilvl="0" w:tplc="1D64E452">
      <w:start w:val="2"/>
      <w:numFmt w:val="decimal"/>
      <w:lvlText w:val="%1."/>
      <w:lvlJc w:val="left"/>
      <w:pPr>
        <w:ind w:left="1350"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5"/>
  </w:num>
  <w:num w:numId="12">
    <w:abstractNumId w:val="0"/>
  </w:num>
  <w:num w:numId="13">
    <w:abstractNumId w:val="25"/>
  </w:num>
  <w:num w:numId="14">
    <w:abstractNumId w:val="17"/>
  </w:num>
  <w:num w:numId="15">
    <w:abstractNumId w:val="22"/>
  </w:num>
  <w:num w:numId="16">
    <w:abstractNumId w:val="14"/>
  </w:num>
  <w:num w:numId="17">
    <w:abstractNumId w:val="16"/>
  </w:num>
  <w:num w:numId="18">
    <w:abstractNumId w:val="3"/>
  </w:num>
  <w:num w:numId="19">
    <w:abstractNumId w:val="2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1"/>
  </w:num>
  <w:num w:numId="26">
    <w:abstractNumId w:val="2"/>
  </w:num>
  <w:num w:numId="27">
    <w:abstractNumId w:val="19"/>
  </w:num>
  <w:num w:numId="28">
    <w:abstractNumId w:val="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75"/>
    <w:rsid w:val="00013B5C"/>
    <w:rsid w:val="00015EDB"/>
    <w:rsid w:val="00021D6E"/>
    <w:rsid w:val="00066B7C"/>
    <w:rsid w:val="00066C25"/>
    <w:rsid w:val="00096DAF"/>
    <w:rsid w:val="000A7B6E"/>
    <w:rsid w:val="000B2BB7"/>
    <w:rsid w:val="000B2E2E"/>
    <w:rsid w:val="000C12CB"/>
    <w:rsid w:val="000D140D"/>
    <w:rsid w:val="000D38D2"/>
    <w:rsid w:val="000E4DDB"/>
    <w:rsid w:val="000E7D71"/>
    <w:rsid w:val="000F512F"/>
    <w:rsid w:val="001001AD"/>
    <w:rsid w:val="00106F66"/>
    <w:rsid w:val="001165FE"/>
    <w:rsid w:val="00141C33"/>
    <w:rsid w:val="001424F0"/>
    <w:rsid w:val="0014323F"/>
    <w:rsid w:val="001758F0"/>
    <w:rsid w:val="00175F2D"/>
    <w:rsid w:val="00182516"/>
    <w:rsid w:val="001A0675"/>
    <w:rsid w:val="001A35E0"/>
    <w:rsid w:val="001A7061"/>
    <w:rsid w:val="001B22F0"/>
    <w:rsid w:val="001D3484"/>
    <w:rsid w:val="001E0B28"/>
    <w:rsid w:val="001E41FF"/>
    <w:rsid w:val="001E4B23"/>
    <w:rsid w:val="001E6C18"/>
    <w:rsid w:val="001F127F"/>
    <w:rsid w:val="00225942"/>
    <w:rsid w:val="00234586"/>
    <w:rsid w:val="00234B95"/>
    <w:rsid w:val="00271F6E"/>
    <w:rsid w:val="002905DE"/>
    <w:rsid w:val="00292115"/>
    <w:rsid w:val="002A64CE"/>
    <w:rsid w:val="002A64FC"/>
    <w:rsid w:val="002C66F7"/>
    <w:rsid w:val="002C7E16"/>
    <w:rsid w:val="002E23F4"/>
    <w:rsid w:val="002E2D58"/>
    <w:rsid w:val="002E79F7"/>
    <w:rsid w:val="00313588"/>
    <w:rsid w:val="003142F2"/>
    <w:rsid w:val="00316F2A"/>
    <w:rsid w:val="0032156A"/>
    <w:rsid w:val="00324EFF"/>
    <w:rsid w:val="00331EDC"/>
    <w:rsid w:val="00332D6F"/>
    <w:rsid w:val="003400C0"/>
    <w:rsid w:val="003455FA"/>
    <w:rsid w:val="00360E72"/>
    <w:rsid w:val="0036761B"/>
    <w:rsid w:val="0037615E"/>
    <w:rsid w:val="00377CFA"/>
    <w:rsid w:val="0039169A"/>
    <w:rsid w:val="0039203E"/>
    <w:rsid w:val="003D5017"/>
    <w:rsid w:val="003D521E"/>
    <w:rsid w:val="003E7AFE"/>
    <w:rsid w:val="003E7E6F"/>
    <w:rsid w:val="00404330"/>
    <w:rsid w:val="004054A3"/>
    <w:rsid w:val="00415F77"/>
    <w:rsid w:val="00423793"/>
    <w:rsid w:val="00433F7B"/>
    <w:rsid w:val="00442055"/>
    <w:rsid w:val="00445DC0"/>
    <w:rsid w:val="0046502A"/>
    <w:rsid w:val="00472D20"/>
    <w:rsid w:val="00474429"/>
    <w:rsid w:val="004774CB"/>
    <w:rsid w:val="00496783"/>
    <w:rsid w:val="004A217A"/>
    <w:rsid w:val="004D6565"/>
    <w:rsid w:val="005076E9"/>
    <w:rsid w:val="00514DF8"/>
    <w:rsid w:val="005217E2"/>
    <w:rsid w:val="00565EC7"/>
    <w:rsid w:val="00566BF9"/>
    <w:rsid w:val="00584087"/>
    <w:rsid w:val="00586FC0"/>
    <w:rsid w:val="00594110"/>
    <w:rsid w:val="005A39D4"/>
    <w:rsid w:val="005B4928"/>
    <w:rsid w:val="005C2F3C"/>
    <w:rsid w:val="005E02A2"/>
    <w:rsid w:val="005F459F"/>
    <w:rsid w:val="005F48CA"/>
    <w:rsid w:val="00627483"/>
    <w:rsid w:val="00641B3B"/>
    <w:rsid w:val="00662D57"/>
    <w:rsid w:val="00667A33"/>
    <w:rsid w:val="006A14FD"/>
    <w:rsid w:val="006B0FC0"/>
    <w:rsid w:val="006C4C3D"/>
    <w:rsid w:val="00745D73"/>
    <w:rsid w:val="00777C80"/>
    <w:rsid w:val="007B6ACF"/>
    <w:rsid w:val="007E0492"/>
    <w:rsid w:val="007E0AA6"/>
    <w:rsid w:val="007E25C1"/>
    <w:rsid w:val="008166A9"/>
    <w:rsid w:val="00826562"/>
    <w:rsid w:val="0083265A"/>
    <w:rsid w:val="0084664E"/>
    <w:rsid w:val="00850FC0"/>
    <w:rsid w:val="00852865"/>
    <w:rsid w:val="008740FA"/>
    <w:rsid w:val="008743A3"/>
    <w:rsid w:val="008821DD"/>
    <w:rsid w:val="008A0335"/>
    <w:rsid w:val="008A1A6F"/>
    <w:rsid w:val="008A46F9"/>
    <w:rsid w:val="008A5167"/>
    <w:rsid w:val="008B360A"/>
    <w:rsid w:val="008C12F8"/>
    <w:rsid w:val="008F4E23"/>
    <w:rsid w:val="008F50F5"/>
    <w:rsid w:val="0091295B"/>
    <w:rsid w:val="009211FA"/>
    <w:rsid w:val="00932B3F"/>
    <w:rsid w:val="00942447"/>
    <w:rsid w:val="00953D00"/>
    <w:rsid w:val="00966396"/>
    <w:rsid w:val="009A7A9A"/>
    <w:rsid w:val="009B0927"/>
    <w:rsid w:val="009B10B9"/>
    <w:rsid w:val="009C5C16"/>
    <w:rsid w:val="009D50A3"/>
    <w:rsid w:val="00A01A7F"/>
    <w:rsid w:val="00A02978"/>
    <w:rsid w:val="00A14EC2"/>
    <w:rsid w:val="00A275F9"/>
    <w:rsid w:val="00A30B2E"/>
    <w:rsid w:val="00A32BDD"/>
    <w:rsid w:val="00A35CC1"/>
    <w:rsid w:val="00A35F08"/>
    <w:rsid w:val="00A9115C"/>
    <w:rsid w:val="00AA5F85"/>
    <w:rsid w:val="00AF2976"/>
    <w:rsid w:val="00AF7556"/>
    <w:rsid w:val="00B1424F"/>
    <w:rsid w:val="00B50CE4"/>
    <w:rsid w:val="00B617C3"/>
    <w:rsid w:val="00B86054"/>
    <w:rsid w:val="00BA3AFC"/>
    <w:rsid w:val="00BC4149"/>
    <w:rsid w:val="00BD4E5C"/>
    <w:rsid w:val="00BE0111"/>
    <w:rsid w:val="00BF0E5C"/>
    <w:rsid w:val="00C22E9A"/>
    <w:rsid w:val="00C23350"/>
    <w:rsid w:val="00C36D23"/>
    <w:rsid w:val="00C37085"/>
    <w:rsid w:val="00C651DC"/>
    <w:rsid w:val="00C80CA5"/>
    <w:rsid w:val="00C97BE2"/>
    <w:rsid w:val="00CA4B7F"/>
    <w:rsid w:val="00CC68D7"/>
    <w:rsid w:val="00CE2A73"/>
    <w:rsid w:val="00CE3E17"/>
    <w:rsid w:val="00CE5BAE"/>
    <w:rsid w:val="00CE6879"/>
    <w:rsid w:val="00CF2A45"/>
    <w:rsid w:val="00CF2E3C"/>
    <w:rsid w:val="00D06CDE"/>
    <w:rsid w:val="00D077D3"/>
    <w:rsid w:val="00D44FC5"/>
    <w:rsid w:val="00D553CD"/>
    <w:rsid w:val="00D60D96"/>
    <w:rsid w:val="00D71185"/>
    <w:rsid w:val="00D712A0"/>
    <w:rsid w:val="00D736CC"/>
    <w:rsid w:val="00D84F21"/>
    <w:rsid w:val="00D934CF"/>
    <w:rsid w:val="00DA2378"/>
    <w:rsid w:val="00DB0A2B"/>
    <w:rsid w:val="00DC1AD8"/>
    <w:rsid w:val="00DC1D5F"/>
    <w:rsid w:val="00DC42D1"/>
    <w:rsid w:val="00DD6770"/>
    <w:rsid w:val="00DD711B"/>
    <w:rsid w:val="00DE088D"/>
    <w:rsid w:val="00DF099D"/>
    <w:rsid w:val="00DF248B"/>
    <w:rsid w:val="00DF3FE2"/>
    <w:rsid w:val="00E33960"/>
    <w:rsid w:val="00E35975"/>
    <w:rsid w:val="00E44832"/>
    <w:rsid w:val="00E52D93"/>
    <w:rsid w:val="00E532C3"/>
    <w:rsid w:val="00E569FF"/>
    <w:rsid w:val="00E70A16"/>
    <w:rsid w:val="00E758EF"/>
    <w:rsid w:val="00E87742"/>
    <w:rsid w:val="00E95BDA"/>
    <w:rsid w:val="00EB7DEE"/>
    <w:rsid w:val="00ED1C3B"/>
    <w:rsid w:val="00EE5549"/>
    <w:rsid w:val="00F13E3B"/>
    <w:rsid w:val="00F14389"/>
    <w:rsid w:val="00F27CA0"/>
    <w:rsid w:val="00F543DD"/>
    <w:rsid w:val="00F60C15"/>
    <w:rsid w:val="00F649C2"/>
    <w:rsid w:val="00F80E78"/>
    <w:rsid w:val="00F87DA6"/>
    <w:rsid w:val="00F91024"/>
    <w:rsid w:val="00FB45F5"/>
    <w:rsid w:val="00FB5F02"/>
    <w:rsid w:val="00FC2EFA"/>
    <w:rsid w:val="00FC3779"/>
    <w:rsid w:val="00FD4BC9"/>
    <w:rsid w:val="00FE7BAC"/>
    <w:rsid w:val="00FE7D05"/>
    <w:rsid w:val="00FF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DC5C"/>
  <w15:docId w15:val="{3696DA25-84D4-447B-9F7B-60E2808E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88D"/>
    <w:pPr>
      <w:spacing w:after="0" w:line="24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8F50F5"/>
    <w:pPr>
      <w:keepNext/>
      <w:ind w:firstLine="540"/>
      <w:outlineLvl w:val="0"/>
    </w:pPr>
    <w:rPr>
      <w:b/>
      <w:bCs/>
      <w:szCs w:val="28"/>
    </w:rPr>
  </w:style>
  <w:style w:type="paragraph" w:styleId="2">
    <w:name w:val="heading 2"/>
    <w:basedOn w:val="a"/>
    <w:next w:val="a"/>
    <w:link w:val="20"/>
    <w:qFormat/>
    <w:rsid w:val="008F50F5"/>
    <w:pPr>
      <w:keepNext/>
      <w:ind w:firstLine="0"/>
      <w:jc w:val="center"/>
      <w:outlineLvl w:val="1"/>
    </w:pPr>
    <w:rPr>
      <w:szCs w:val="28"/>
    </w:rPr>
  </w:style>
  <w:style w:type="paragraph" w:styleId="3">
    <w:name w:val="heading 3"/>
    <w:basedOn w:val="a"/>
    <w:next w:val="a"/>
    <w:link w:val="30"/>
    <w:qFormat/>
    <w:rsid w:val="008F50F5"/>
    <w:pPr>
      <w:keepNext/>
      <w:spacing w:line="288" w:lineRule="auto"/>
      <w:jc w:val="center"/>
      <w:outlineLvl w:val="2"/>
    </w:pPr>
    <w:rPr>
      <w:b/>
      <w:bCs/>
      <w:szCs w:val="28"/>
    </w:rPr>
  </w:style>
  <w:style w:type="paragraph" w:styleId="4">
    <w:name w:val="heading 4"/>
    <w:basedOn w:val="a"/>
    <w:next w:val="a"/>
    <w:link w:val="40"/>
    <w:qFormat/>
    <w:rsid w:val="008F50F5"/>
    <w:pPr>
      <w:keepNext/>
      <w:spacing w:line="288" w:lineRule="auto"/>
      <w:ind w:firstLine="709"/>
      <w:jc w:val="center"/>
      <w:outlineLvl w:val="3"/>
    </w:pPr>
    <w:rPr>
      <w:b/>
      <w:bCs/>
      <w:szCs w:val="28"/>
    </w:rPr>
  </w:style>
  <w:style w:type="paragraph" w:styleId="5">
    <w:name w:val="heading 5"/>
    <w:basedOn w:val="a"/>
    <w:next w:val="a"/>
    <w:link w:val="50"/>
    <w:qFormat/>
    <w:rsid w:val="008F50F5"/>
    <w:pPr>
      <w:keepNext/>
      <w:shd w:val="clear" w:color="auto" w:fill="FFFFFF"/>
      <w:spacing w:line="288" w:lineRule="auto"/>
      <w:ind w:firstLine="709"/>
      <w:jc w:val="center"/>
      <w:outlineLvl w:val="4"/>
    </w:pPr>
    <w:rPr>
      <w:b/>
      <w:bCs/>
      <w:color w:val="000000"/>
      <w:spacing w:val="-5"/>
      <w:szCs w:val="28"/>
    </w:rPr>
  </w:style>
  <w:style w:type="paragraph" w:styleId="6">
    <w:name w:val="heading 6"/>
    <w:basedOn w:val="a"/>
    <w:next w:val="a"/>
    <w:link w:val="60"/>
    <w:qFormat/>
    <w:rsid w:val="008F50F5"/>
    <w:pPr>
      <w:keepNext/>
      <w:ind w:firstLine="0"/>
      <w:jc w:val="left"/>
      <w:outlineLvl w:val="5"/>
    </w:pPr>
    <w:rPr>
      <w:szCs w:val="28"/>
    </w:rPr>
  </w:style>
  <w:style w:type="paragraph" w:styleId="7">
    <w:name w:val="heading 7"/>
    <w:basedOn w:val="a"/>
    <w:next w:val="a"/>
    <w:link w:val="70"/>
    <w:qFormat/>
    <w:rsid w:val="008F50F5"/>
    <w:pPr>
      <w:keepNext/>
      <w:autoSpaceDE w:val="0"/>
      <w:autoSpaceDN w:val="0"/>
      <w:adjustRightInd w:val="0"/>
      <w:ind w:firstLine="0"/>
      <w:jc w:val="left"/>
      <w:outlineLvl w:val="6"/>
    </w:pPr>
    <w:rPr>
      <w:b/>
      <w:bCs/>
      <w:i/>
      <w:iCs/>
      <w:szCs w:val="28"/>
    </w:rPr>
  </w:style>
  <w:style w:type="paragraph" w:styleId="8">
    <w:name w:val="heading 8"/>
    <w:basedOn w:val="a"/>
    <w:next w:val="a"/>
    <w:link w:val="80"/>
    <w:qFormat/>
    <w:rsid w:val="008F50F5"/>
    <w:pPr>
      <w:keepNext/>
      <w:tabs>
        <w:tab w:val="right" w:leader="dot" w:pos="9540"/>
      </w:tabs>
      <w:spacing w:line="288" w:lineRule="auto"/>
      <w:ind w:firstLine="709"/>
      <w:jc w:val="right"/>
      <w:outlineLvl w:val="7"/>
    </w:pPr>
    <w:rPr>
      <w:szCs w:val="28"/>
    </w:rPr>
  </w:style>
  <w:style w:type="paragraph" w:styleId="9">
    <w:name w:val="heading 9"/>
    <w:basedOn w:val="a"/>
    <w:next w:val="a"/>
    <w:link w:val="90"/>
    <w:qFormat/>
    <w:rsid w:val="008F50F5"/>
    <w:pPr>
      <w:keepNext/>
      <w:ind w:firstLine="0"/>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F2A"/>
    <w:pPr>
      <w:spacing w:after="0" w:line="240" w:lineRule="auto"/>
    </w:pPr>
  </w:style>
  <w:style w:type="paragraph" w:styleId="a4">
    <w:name w:val="List Paragraph"/>
    <w:basedOn w:val="a"/>
    <w:link w:val="a5"/>
    <w:qFormat/>
    <w:rsid w:val="00316F2A"/>
    <w:pPr>
      <w:spacing w:after="160" w:line="256" w:lineRule="auto"/>
      <w:ind w:left="720" w:firstLine="0"/>
      <w:contextualSpacing/>
      <w:jc w:val="left"/>
    </w:pPr>
    <w:rPr>
      <w:rFonts w:asciiTheme="minorHAnsi" w:eastAsiaTheme="minorHAnsi" w:hAnsiTheme="minorHAnsi" w:cstheme="minorBidi"/>
      <w:sz w:val="22"/>
      <w:szCs w:val="22"/>
      <w:lang w:eastAsia="en-US"/>
    </w:rPr>
  </w:style>
  <w:style w:type="table" w:styleId="a6">
    <w:name w:val="Table Grid"/>
    <w:basedOn w:val="a1"/>
    <w:uiPriority w:val="59"/>
    <w:rsid w:val="0066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rsid w:val="00EB7DEE"/>
    <w:pPr>
      <w:autoSpaceDE w:val="0"/>
      <w:autoSpaceDN w:val="0"/>
      <w:ind w:firstLine="0"/>
    </w:pPr>
    <w:rPr>
      <w:szCs w:val="28"/>
    </w:rPr>
  </w:style>
  <w:style w:type="character" w:customStyle="1" w:styleId="a8">
    <w:name w:val="Основной текст Знак"/>
    <w:basedOn w:val="a0"/>
    <w:link w:val="a7"/>
    <w:rsid w:val="00EB7DEE"/>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EB7D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5">
    <w:name w:val="Абзац списка Знак"/>
    <w:link w:val="a4"/>
    <w:locked/>
    <w:rsid w:val="006B0FC0"/>
  </w:style>
  <w:style w:type="paragraph" w:customStyle="1" w:styleId="msonospacing0">
    <w:name w:val="msonospacing"/>
    <w:basedOn w:val="a"/>
    <w:rsid w:val="006B0FC0"/>
    <w:pPr>
      <w:spacing w:before="100" w:beforeAutospacing="1" w:after="100" w:afterAutospacing="1"/>
      <w:ind w:firstLine="0"/>
      <w:jc w:val="left"/>
    </w:pPr>
    <w:rPr>
      <w:rFonts w:eastAsia="Calibri"/>
      <w:sz w:val="24"/>
      <w:szCs w:val="24"/>
    </w:rPr>
  </w:style>
  <w:style w:type="character" w:customStyle="1" w:styleId="a9">
    <w:name w:val="Основной текст_"/>
    <w:link w:val="51"/>
    <w:locked/>
    <w:rsid w:val="006B0FC0"/>
    <w:rPr>
      <w:shd w:val="clear" w:color="auto" w:fill="FFFFFF"/>
    </w:rPr>
  </w:style>
  <w:style w:type="paragraph" w:customStyle="1" w:styleId="51">
    <w:name w:val="Основной текст5"/>
    <w:basedOn w:val="a"/>
    <w:link w:val="a9"/>
    <w:rsid w:val="006B0FC0"/>
    <w:pPr>
      <w:widowControl w:val="0"/>
      <w:shd w:val="clear" w:color="auto" w:fill="FFFFFF"/>
      <w:spacing w:line="317" w:lineRule="exact"/>
      <w:ind w:hanging="700"/>
    </w:pPr>
    <w:rPr>
      <w:rFonts w:asciiTheme="minorHAnsi" w:eastAsiaTheme="minorHAnsi" w:hAnsiTheme="minorHAnsi" w:cstheme="minorBidi"/>
      <w:sz w:val="22"/>
      <w:szCs w:val="22"/>
      <w:lang w:eastAsia="en-US"/>
    </w:rPr>
  </w:style>
  <w:style w:type="character" w:styleId="aa">
    <w:name w:val="Hyperlink"/>
    <w:basedOn w:val="a0"/>
    <w:uiPriority w:val="99"/>
    <w:semiHidden/>
    <w:unhideWhenUsed/>
    <w:rsid w:val="002A64FC"/>
    <w:rPr>
      <w:rFonts w:ascii="Times New Roman" w:hAnsi="Times New Roman" w:cs="Times New Roman" w:hint="default"/>
      <w:color w:val="000000"/>
      <w:u w:val="single"/>
    </w:rPr>
  </w:style>
  <w:style w:type="paragraph" w:styleId="ab">
    <w:name w:val="header"/>
    <w:basedOn w:val="a"/>
    <w:link w:val="ac"/>
    <w:uiPriority w:val="99"/>
    <w:unhideWhenUsed/>
    <w:rsid w:val="00953D00"/>
    <w:pPr>
      <w:tabs>
        <w:tab w:val="center" w:pos="4677"/>
        <w:tab w:val="right" w:pos="9355"/>
      </w:tabs>
      <w:ind w:firstLine="0"/>
      <w:jc w:val="left"/>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953D00"/>
    <w:rPr>
      <w:rFonts w:ascii="Calibri" w:eastAsia="Calibri" w:hAnsi="Calibri" w:cs="Times New Roman"/>
    </w:rPr>
  </w:style>
  <w:style w:type="paragraph" w:styleId="ad">
    <w:name w:val="footnote text"/>
    <w:basedOn w:val="a"/>
    <w:link w:val="ae"/>
    <w:uiPriority w:val="99"/>
    <w:semiHidden/>
    <w:unhideWhenUsed/>
    <w:rsid w:val="00953D00"/>
    <w:pPr>
      <w:ind w:firstLine="0"/>
      <w:jc w:val="left"/>
    </w:pPr>
    <w:rPr>
      <w:rFonts w:ascii="Calibri" w:eastAsia="Calibri" w:hAnsi="Calibri"/>
      <w:sz w:val="20"/>
      <w:lang w:eastAsia="en-US"/>
    </w:rPr>
  </w:style>
  <w:style w:type="character" w:customStyle="1" w:styleId="ae">
    <w:name w:val="Текст сноски Знак"/>
    <w:basedOn w:val="a0"/>
    <w:link w:val="ad"/>
    <w:uiPriority w:val="99"/>
    <w:semiHidden/>
    <w:rsid w:val="00953D00"/>
    <w:rPr>
      <w:rFonts w:ascii="Calibri" w:eastAsia="Calibri" w:hAnsi="Calibri" w:cs="Times New Roman"/>
      <w:sz w:val="20"/>
      <w:szCs w:val="20"/>
    </w:rPr>
  </w:style>
  <w:style w:type="paragraph" w:customStyle="1" w:styleId="ConsPlusNonformat">
    <w:name w:val="ConsPlusNonformat"/>
    <w:rsid w:val="00CE3E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footer"/>
    <w:basedOn w:val="a"/>
    <w:link w:val="af0"/>
    <w:unhideWhenUsed/>
    <w:rsid w:val="00745D73"/>
    <w:pPr>
      <w:tabs>
        <w:tab w:val="center" w:pos="4677"/>
        <w:tab w:val="right" w:pos="9355"/>
      </w:tabs>
    </w:pPr>
  </w:style>
  <w:style w:type="character" w:customStyle="1" w:styleId="af0">
    <w:name w:val="Нижний колонтитул Знак"/>
    <w:basedOn w:val="a0"/>
    <w:link w:val="af"/>
    <w:rsid w:val="00745D73"/>
    <w:rPr>
      <w:rFonts w:ascii="Times New Roman" w:eastAsia="Times New Roman" w:hAnsi="Times New Roman" w:cs="Times New Roman"/>
      <w:sz w:val="28"/>
      <w:szCs w:val="20"/>
      <w:lang w:eastAsia="ru-RU"/>
    </w:rPr>
  </w:style>
  <w:style w:type="paragraph" w:customStyle="1" w:styleId="ConsNormal">
    <w:name w:val="ConsNormal"/>
    <w:rsid w:val="002905DE"/>
    <w:pPr>
      <w:widowControl w:val="0"/>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8F50F5"/>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8F50F5"/>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8F50F5"/>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8F50F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F50F5"/>
    <w:rPr>
      <w:rFonts w:ascii="Times New Roman" w:eastAsia="Times New Roman" w:hAnsi="Times New Roman" w:cs="Times New Roman"/>
      <w:b/>
      <w:bCs/>
      <w:color w:val="000000"/>
      <w:spacing w:val="-5"/>
      <w:sz w:val="28"/>
      <w:szCs w:val="28"/>
      <w:shd w:val="clear" w:color="auto" w:fill="FFFFFF"/>
      <w:lang w:eastAsia="ru-RU"/>
    </w:rPr>
  </w:style>
  <w:style w:type="character" w:customStyle="1" w:styleId="60">
    <w:name w:val="Заголовок 6 Знак"/>
    <w:basedOn w:val="a0"/>
    <w:link w:val="6"/>
    <w:rsid w:val="008F50F5"/>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8F50F5"/>
    <w:rPr>
      <w:rFonts w:ascii="Times New Roman" w:eastAsia="Times New Roman" w:hAnsi="Times New Roman" w:cs="Times New Roman"/>
      <w:b/>
      <w:bCs/>
      <w:i/>
      <w:iCs/>
      <w:sz w:val="28"/>
      <w:szCs w:val="28"/>
      <w:lang w:eastAsia="ru-RU"/>
    </w:rPr>
  </w:style>
  <w:style w:type="character" w:customStyle="1" w:styleId="80">
    <w:name w:val="Заголовок 8 Знак"/>
    <w:basedOn w:val="a0"/>
    <w:link w:val="8"/>
    <w:rsid w:val="008F50F5"/>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8F50F5"/>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rsid w:val="008F50F5"/>
  </w:style>
  <w:style w:type="paragraph" w:customStyle="1" w:styleId="FR1">
    <w:name w:val="FR1"/>
    <w:rsid w:val="008F50F5"/>
    <w:pPr>
      <w:widowControl w:val="0"/>
      <w:autoSpaceDE w:val="0"/>
      <w:autoSpaceDN w:val="0"/>
      <w:adjustRightInd w:val="0"/>
      <w:spacing w:before="60" w:after="0" w:line="240" w:lineRule="auto"/>
      <w:ind w:left="160"/>
    </w:pPr>
    <w:rPr>
      <w:rFonts w:ascii="Arial" w:eastAsia="Times New Roman" w:hAnsi="Arial" w:cs="Arial"/>
      <w:sz w:val="18"/>
      <w:szCs w:val="18"/>
      <w:lang w:eastAsia="ru-RU"/>
    </w:rPr>
  </w:style>
  <w:style w:type="paragraph" w:customStyle="1" w:styleId="af1">
    <w:name w:val="ГЛАВА"/>
    <w:basedOn w:val="a"/>
    <w:next w:val="a"/>
    <w:rsid w:val="008F50F5"/>
    <w:pPr>
      <w:widowControl w:val="0"/>
      <w:autoSpaceDE w:val="0"/>
      <w:autoSpaceDN w:val="0"/>
      <w:adjustRightInd w:val="0"/>
      <w:spacing w:before="920"/>
      <w:ind w:firstLine="0"/>
      <w:jc w:val="center"/>
    </w:pPr>
    <w:rPr>
      <w:b/>
      <w:bCs/>
      <w:sz w:val="24"/>
      <w:szCs w:val="24"/>
    </w:rPr>
  </w:style>
  <w:style w:type="paragraph" w:customStyle="1" w:styleId="af2">
    <w:name w:val="Статья"/>
    <w:basedOn w:val="a"/>
    <w:next w:val="a"/>
    <w:rsid w:val="008F50F5"/>
    <w:pPr>
      <w:widowControl w:val="0"/>
      <w:autoSpaceDE w:val="0"/>
      <w:autoSpaceDN w:val="0"/>
      <w:adjustRightInd w:val="0"/>
      <w:spacing w:before="340" w:after="120"/>
      <w:ind w:firstLine="0"/>
    </w:pPr>
    <w:rPr>
      <w:b/>
      <w:bCs/>
      <w:szCs w:val="28"/>
    </w:rPr>
  </w:style>
  <w:style w:type="paragraph" w:styleId="21">
    <w:name w:val="Body Text Indent 2"/>
    <w:basedOn w:val="a"/>
    <w:link w:val="22"/>
    <w:rsid w:val="008F50F5"/>
    <w:pPr>
      <w:ind w:left="540" w:firstLine="540"/>
    </w:pPr>
    <w:rPr>
      <w:szCs w:val="28"/>
    </w:rPr>
  </w:style>
  <w:style w:type="character" w:customStyle="1" w:styleId="22">
    <w:name w:val="Основной текст с отступом 2 Знак"/>
    <w:basedOn w:val="a0"/>
    <w:link w:val="21"/>
    <w:rsid w:val="008F50F5"/>
    <w:rPr>
      <w:rFonts w:ascii="Times New Roman" w:eastAsia="Times New Roman" w:hAnsi="Times New Roman" w:cs="Times New Roman"/>
      <w:sz w:val="28"/>
      <w:szCs w:val="28"/>
      <w:lang w:eastAsia="ru-RU"/>
    </w:rPr>
  </w:style>
  <w:style w:type="paragraph" w:styleId="31">
    <w:name w:val="Body Text Indent 3"/>
    <w:basedOn w:val="a"/>
    <w:link w:val="32"/>
    <w:rsid w:val="008F50F5"/>
    <w:pPr>
      <w:ind w:left="540" w:firstLine="540"/>
    </w:pPr>
    <w:rPr>
      <w:b/>
      <w:bCs/>
      <w:i/>
      <w:iCs/>
      <w:szCs w:val="28"/>
    </w:rPr>
  </w:style>
  <w:style w:type="character" w:customStyle="1" w:styleId="32">
    <w:name w:val="Основной текст с отступом 3 Знак"/>
    <w:basedOn w:val="a0"/>
    <w:link w:val="31"/>
    <w:rsid w:val="008F50F5"/>
    <w:rPr>
      <w:rFonts w:ascii="Times New Roman" w:eastAsia="Times New Roman" w:hAnsi="Times New Roman" w:cs="Times New Roman"/>
      <w:b/>
      <w:bCs/>
      <w:i/>
      <w:iCs/>
      <w:sz w:val="28"/>
      <w:szCs w:val="28"/>
      <w:lang w:eastAsia="ru-RU"/>
    </w:rPr>
  </w:style>
  <w:style w:type="paragraph" w:customStyle="1" w:styleId="af3">
    <w:name w:val="Вставка"/>
    <w:basedOn w:val="21"/>
    <w:rsid w:val="008F50F5"/>
    <w:pPr>
      <w:widowControl w:val="0"/>
      <w:autoSpaceDE w:val="0"/>
      <w:autoSpaceDN w:val="0"/>
      <w:adjustRightInd w:val="0"/>
      <w:ind w:left="0" w:firstLine="567"/>
    </w:pPr>
    <w:rPr>
      <w:rFonts w:ascii="Century" w:eastAsia="Batang" w:hAnsi="Century" w:cs="Century"/>
      <w:color w:val="808080"/>
    </w:rPr>
  </w:style>
  <w:style w:type="paragraph" w:customStyle="1" w:styleId="ConsNonformat">
    <w:name w:val="ConsNonformat"/>
    <w:rsid w:val="008F50F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4">
    <w:name w:val="Зачеркивание"/>
    <w:basedOn w:val="21"/>
    <w:next w:val="23"/>
    <w:rsid w:val="008F50F5"/>
    <w:pPr>
      <w:widowControl w:val="0"/>
      <w:autoSpaceDE w:val="0"/>
      <w:autoSpaceDN w:val="0"/>
      <w:adjustRightInd w:val="0"/>
      <w:ind w:left="0" w:firstLine="567"/>
    </w:pPr>
    <w:rPr>
      <w:rFonts w:eastAsia="Batang"/>
      <w:strike/>
      <w:color w:val="C0C0C0"/>
    </w:rPr>
  </w:style>
  <w:style w:type="paragraph" w:styleId="23">
    <w:name w:val="Body Text 2"/>
    <w:basedOn w:val="a"/>
    <w:link w:val="24"/>
    <w:rsid w:val="008F50F5"/>
    <w:pPr>
      <w:spacing w:line="288" w:lineRule="auto"/>
      <w:ind w:firstLine="0"/>
    </w:pPr>
    <w:rPr>
      <w:sz w:val="24"/>
      <w:szCs w:val="24"/>
    </w:rPr>
  </w:style>
  <w:style w:type="character" w:customStyle="1" w:styleId="24">
    <w:name w:val="Основной текст 2 Знак"/>
    <w:basedOn w:val="a0"/>
    <w:link w:val="23"/>
    <w:rsid w:val="008F50F5"/>
    <w:rPr>
      <w:rFonts w:ascii="Times New Roman" w:eastAsia="Times New Roman" w:hAnsi="Times New Roman" w:cs="Times New Roman"/>
      <w:sz w:val="24"/>
      <w:szCs w:val="24"/>
      <w:lang w:eastAsia="ru-RU"/>
    </w:rPr>
  </w:style>
  <w:style w:type="paragraph" w:styleId="33">
    <w:name w:val="Body Text 3"/>
    <w:basedOn w:val="a"/>
    <w:link w:val="34"/>
    <w:rsid w:val="008F50F5"/>
    <w:pPr>
      <w:ind w:firstLine="0"/>
      <w:jc w:val="center"/>
    </w:pPr>
    <w:rPr>
      <w:sz w:val="32"/>
      <w:szCs w:val="32"/>
    </w:rPr>
  </w:style>
  <w:style w:type="character" w:customStyle="1" w:styleId="34">
    <w:name w:val="Основной текст 3 Знак"/>
    <w:basedOn w:val="a0"/>
    <w:link w:val="33"/>
    <w:rsid w:val="008F50F5"/>
    <w:rPr>
      <w:rFonts w:ascii="Times New Roman" w:eastAsia="Times New Roman" w:hAnsi="Times New Roman" w:cs="Times New Roman"/>
      <w:sz w:val="32"/>
      <w:szCs w:val="32"/>
      <w:lang w:eastAsia="ru-RU"/>
    </w:rPr>
  </w:style>
  <w:style w:type="paragraph" w:customStyle="1" w:styleId="ConsCell">
    <w:name w:val="ConsCell"/>
    <w:rsid w:val="008F50F5"/>
    <w:pPr>
      <w:autoSpaceDE w:val="0"/>
      <w:autoSpaceDN w:val="0"/>
      <w:adjustRightInd w:val="0"/>
      <w:spacing w:after="0" w:line="240" w:lineRule="auto"/>
      <w:ind w:right="19772"/>
    </w:pPr>
    <w:rPr>
      <w:rFonts w:ascii="Arial" w:eastAsia="Times New Roman" w:hAnsi="Arial" w:cs="Arial"/>
      <w:lang w:eastAsia="ru-RU"/>
    </w:rPr>
  </w:style>
  <w:style w:type="paragraph" w:customStyle="1" w:styleId="ConsTitle">
    <w:name w:val="ConsTitle"/>
    <w:rsid w:val="008F50F5"/>
    <w:pPr>
      <w:widowControl w:val="0"/>
      <w:autoSpaceDE w:val="0"/>
      <w:autoSpaceDN w:val="0"/>
      <w:adjustRightInd w:val="0"/>
      <w:spacing w:after="0" w:line="240" w:lineRule="auto"/>
      <w:ind w:right="19772"/>
    </w:pPr>
    <w:rPr>
      <w:rFonts w:ascii="Arial" w:eastAsia="Times New Roman" w:hAnsi="Arial" w:cs="Arial"/>
      <w:b/>
      <w:bCs/>
      <w:sz w:val="18"/>
      <w:szCs w:val="18"/>
      <w:lang w:eastAsia="ru-RU"/>
    </w:rPr>
  </w:style>
  <w:style w:type="paragraph" w:customStyle="1" w:styleId="Heading">
    <w:name w:val="Heading"/>
    <w:rsid w:val="008F50F5"/>
    <w:pPr>
      <w:autoSpaceDE w:val="0"/>
      <w:autoSpaceDN w:val="0"/>
      <w:adjustRightInd w:val="0"/>
      <w:spacing w:after="0" w:line="240" w:lineRule="auto"/>
    </w:pPr>
    <w:rPr>
      <w:rFonts w:ascii="Arial" w:eastAsia="Times New Roman" w:hAnsi="Arial" w:cs="Arial"/>
      <w:b/>
      <w:bCs/>
      <w:lang w:eastAsia="ru-RU"/>
    </w:rPr>
  </w:style>
  <w:style w:type="character" w:styleId="af5">
    <w:name w:val="page number"/>
    <w:basedOn w:val="a0"/>
    <w:rsid w:val="008F50F5"/>
  </w:style>
  <w:style w:type="paragraph" w:customStyle="1" w:styleId="af6">
    <w:name w:val="Комментарий"/>
    <w:basedOn w:val="a"/>
    <w:rsid w:val="008F50F5"/>
    <w:pPr>
      <w:spacing w:line="288" w:lineRule="auto"/>
      <w:ind w:firstLine="709"/>
    </w:pPr>
    <w:rPr>
      <w:b/>
      <w:bCs/>
      <w:i/>
      <w:iCs/>
      <w:szCs w:val="28"/>
    </w:rPr>
  </w:style>
  <w:style w:type="paragraph" w:styleId="af7">
    <w:name w:val="Balloon Text"/>
    <w:basedOn w:val="a"/>
    <w:link w:val="af8"/>
    <w:semiHidden/>
    <w:rsid w:val="008F50F5"/>
    <w:pPr>
      <w:ind w:firstLine="0"/>
      <w:jc w:val="left"/>
    </w:pPr>
    <w:rPr>
      <w:rFonts w:ascii="Tahoma" w:hAnsi="Tahoma" w:cs="Tahoma"/>
      <w:sz w:val="16"/>
      <w:szCs w:val="16"/>
    </w:rPr>
  </w:style>
  <w:style w:type="character" w:customStyle="1" w:styleId="af8">
    <w:name w:val="Текст выноски Знак"/>
    <w:basedOn w:val="a0"/>
    <w:link w:val="af7"/>
    <w:semiHidden/>
    <w:rsid w:val="008F50F5"/>
    <w:rPr>
      <w:rFonts w:ascii="Tahoma" w:eastAsia="Times New Roman" w:hAnsi="Tahoma" w:cs="Tahoma"/>
      <w:sz w:val="16"/>
      <w:szCs w:val="16"/>
      <w:lang w:eastAsia="ru-RU"/>
    </w:rPr>
  </w:style>
  <w:style w:type="character" w:customStyle="1" w:styleId="12">
    <w:name w:val="Верхний колонтитул Знак1"/>
    <w:basedOn w:val="a0"/>
    <w:uiPriority w:val="99"/>
    <w:semiHidden/>
    <w:rsid w:val="008F50F5"/>
  </w:style>
  <w:style w:type="character" w:customStyle="1" w:styleId="af9">
    <w:name w:val="Основной текст с отступом Знак"/>
    <w:link w:val="afa"/>
    <w:rsid w:val="008F50F5"/>
    <w:rPr>
      <w:sz w:val="24"/>
      <w:szCs w:val="24"/>
      <w:lang w:eastAsia="ar-SA"/>
    </w:rPr>
  </w:style>
  <w:style w:type="paragraph" w:styleId="afa">
    <w:name w:val="Body Text Indent"/>
    <w:basedOn w:val="a"/>
    <w:link w:val="af9"/>
    <w:unhideWhenUsed/>
    <w:rsid w:val="008F50F5"/>
    <w:pPr>
      <w:suppressAutoHyphens/>
      <w:spacing w:after="120"/>
      <w:ind w:left="283" w:firstLine="0"/>
      <w:jc w:val="left"/>
    </w:pPr>
    <w:rPr>
      <w:rFonts w:asciiTheme="minorHAnsi" w:eastAsiaTheme="minorHAnsi" w:hAnsiTheme="minorHAnsi" w:cstheme="minorBidi"/>
      <w:sz w:val="24"/>
      <w:szCs w:val="24"/>
      <w:lang w:eastAsia="ar-SA"/>
    </w:rPr>
  </w:style>
  <w:style w:type="character" w:customStyle="1" w:styleId="13">
    <w:name w:val="Основной текст с отступом Знак1"/>
    <w:basedOn w:val="a0"/>
    <w:uiPriority w:val="99"/>
    <w:semiHidden/>
    <w:rsid w:val="008F50F5"/>
    <w:rPr>
      <w:rFonts w:ascii="Times New Roman" w:eastAsia="Times New Roman" w:hAnsi="Times New Roman" w:cs="Times New Roman"/>
      <w:sz w:val="28"/>
      <w:szCs w:val="20"/>
      <w:lang w:eastAsia="ru-RU"/>
    </w:rPr>
  </w:style>
  <w:style w:type="table" w:customStyle="1" w:styleId="14">
    <w:name w:val="Сетка таблицы1"/>
    <w:basedOn w:val="a1"/>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8F50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8F50F5"/>
    <w:rPr>
      <w:rFonts w:ascii="Times New Roman" w:eastAsiaTheme="minorEastAsia" w:hAnsi="Times New Roman" w:cs="Times New Roman"/>
      <w:sz w:val="24"/>
      <w:szCs w:val="24"/>
      <w:lang w:eastAsia="ru-RU"/>
    </w:rPr>
  </w:style>
  <w:style w:type="character" w:styleId="afb">
    <w:name w:val="FollowedHyperlink"/>
    <w:basedOn w:val="a0"/>
    <w:uiPriority w:val="99"/>
    <w:semiHidden/>
    <w:unhideWhenUsed/>
    <w:rsid w:val="008F50F5"/>
    <w:rPr>
      <w:color w:val="800080"/>
      <w:u w:val="single"/>
    </w:rPr>
  </w:style>
  <w:style w:type="paragraph" w:customStyle="1" w:styleId="xl68">
    <w:name w:val="xl68"/>
    <w:basedOn w:val="a"/>
    <w:rsid w:val="008F50F5"/>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pPr>
    <w:rPr>
      <w:sz w:val="16"/>
      <w:szCs w:val="16"/>
    </w:rPr>
  </w:style>
  <w:style w:type="paragraph" w:customStyle="1" w:styleId="xl69">
    <w:name w:val="xl69"/>
    <w:basedOn w:val="a"/>
    <w:rsid w:val="008F50F5"/>
    <w:pPr>
      <w:pBdr>
        <w:top w:val="single" w:sz="4" w:space="0" w:color="000000"/>
        <w:bottom w:val="single" w:sz="8" w:space="0" w:color="000000"/>
        <w:right w:val="single" w:sz="4" w:space="0" w:color="000000"/>
      </w:pBdr>
      <w:spacing w:before="100" w:beforeAutospacing="1" w:after="100" w:afterAutospacing="1"/>
      <w:ind w:firstLine="0"/>
      <w:jc w:val="center"/>
    </w:pPr>
    <w:rPr>
      <w:sz w:val="16"/>
      <w:szCs w:val="16"/>
    </w:rPr>
  </w:style>
  <w:style w:type="paragraph" w:customStyle="1" w:styleId="xl70">
    <w:name w:val="xl70"/>
    <w:basedOn w:val="a"/>
    <w:rsid w:val="008F50F5"/>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sz w:val="16"/>
      <w:szCs w:val="16"/>
    </w:rPr>
  </w:style>
  <w:style w:type="paragraph" w:customStyle="1" w:styleId="xl71">
    <w:name w:val="xl71"/>
    <w:basedOn w:val="a"/>
    <w:rsid w:val="008F50F5"/>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pPr>
    <w:rPr>
      <w:sz w:val="16"/>
      <w:szCs w:val="16"/>
    </w:rPr>
  </w:style>
  <w:style w:type="paragraph" w:customStyle="1" w:styleId="xl72">
    <w:name w:val="xl72"/>
    <w:basedOn w:val="a"/>
    <w:rsid w:val="008F50F5"/>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pPr>
    <w:rPr>
      <w:sz w:val="16"/>
      <w:szCs w:val="16"/>
    </w:rPr>
  </w:style>
  <w:style w:type="paragraph" w:customStyle="1" w:styleId="xl73">
    <w:name w:val="xl73"/>
    <w:basedOn w:val="a"/>
    <w:rsid w:val="008F50F5"/>
    <w:pPr>
      <w:pBdr>
        <w:top w:val="single" w:sz="4" w:space="0" w:color="000000"/>
        <w:left w:val="single" w:sz="4" w:space="0" w:color="000000"/>
        <w:bottom w:val="single" w:sz="4" w:space="0" w:color="000000"/>
      </w:pBdr>
      <w:spacing w:before="100" w:beforeAutospacing="1" w:after="100" w:afterAutospacing="1"/>
      <w:ind w:firstLine="0"/>
      <w:jc w:val="center"/>
    </w:pPr>
    <w:rPr>
      <w:sz w:val="16"/>
      <w:szCs w:val="16"/>
    </w:rPr>
  </w:style>
  <w:style w:type="paragraph" w:customStyle="1" w:styleId="xl74">
    <w:name w:val="xl74"/>
    <w:basedOn w:val="a"/>
    <w:rsid w:val="008F50F5"/>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5">
    <w:name w:val="xl75"/>
    <w:basedOn w:val="a"/>
    <w:rsid w:val="008F50F5"/>
    <w:pPr>
      <w:pBdr>
        <w:top w:val="single" w:sz="8" w:space="0" w:color="000000"/>
        <w:left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6">
    <w:name w:val="xl76"/>
    <w:basedOn w:val="a"/>
    <w:rsid w:val="008F50F5"/>
    <w:pPr>
      <w:pBdr>
        <w:left w:val="single" w:sz="4" w:space="0" w:color="000000"/>
        <w:bottom w:val="single" w:sz="4" w:space="0" w:color="000000"/>
        <w:right w:val="single" w:sz="4" w:space="0" w:color="000000"/>
      </w:pBdr>
      <w:spacing w:before="100" w:beforeAutospacing="1" w:after="100" w:afterAutospacing="1"/>
      <w:ind w:firstLine="0"/>
      <w:jc w:val="center"/>
      <w:textAlignment w:val="top"/>
    </w:pPr>
    <w:rPr>
      <w:sz w:val="16"/>
      <w:szCs w:val="16"/>
    </w:rPr>
  </w:style>
  <w:style w:type="paragraph" w:customStyle="1" w:styleId="xl77">
    <w:name w:val="xl77"/>
    <w:basedOn w:val="a"/>
    <w:rsid w:val="008F50F5"/>
    <w:pPr>
      <w:pBdr>
        <w:left w:val="single" w:sz="4" w:space="0" w:color="000000"/>
        <w:bottom w:val="single" w:sz="4" w:space="0" w:color="000000"/>
        <w:right w:val="single" w:sz="4" w:space="0" w:color="000000"/>
      </w:pBdr>
      <w:spacing w:before="100" w:beforeAutospacing="1" w:after="100" w:afterAutospacing="1"/>
      <w:ind w:firstLine="0"/>
      <w:jc w:val="center"/>
      <w:textAlignment w:val="top"/>
    </w:pPr>
    <w:rPr>
      <w:sz w:val="16"/>
      <w:szCs w:val="16"/>
    </w:rPr>
  </w:style>
  <w:style w:type="paragraph" w:customStyle="1" w:styleId="xl78">
    <w:name w:val="xl78"/>
    <w:basedOn w:val="a"/>
    <w:rsid w:val="008F50F5"/>
    <w:pPr>
      <w:pBdr>
        <w:top w:val="single" w:sz="8" w:space="0" w:color="000000"/>
        <w:left w:val="single" w:sz="4" w:space="0" w:color="000000"/>
        <w:bottom w:val="single" w:sz="4" w:space="0" w:color="000000"/>
        <w:right w:val="single" w:sz="4" w:space="0" w:color="000000"/>
      </w:pBdr>
      <w:shd w:val="clear" w:color="C0C0C0" w:fill="F2F2F2"/>
      <w:spacing w:before="100" w:beforeAutospacing="1" w:after="100" w:afterAutospacing="1"/>
      <w:ind w:firstLine="0"/>
      <w:jc w:val="left"/>
      <w:textAlignment w:val="center"/>
    </w:pPr>
    <w:rPr>
      <w:b/>
      <w:bCs/>
      <w:sz w:val="16"/>
      <w:szCs w:val="16"/>
    </w:rPr>
  </w:style>
  <w:style w:type="paragraph" w:customStyle="1" w:styleId="xl79">
    <w:name w:val="xl79"/>
    <w:basedOn w:val="a"/>
    <w:rsid w:val="008F50F5"/>
    <w:pPr>
      <w:pBdr>
        <w:top w:val="single" w:sz="8" w:space="0" w:color="000000"/>
        <w:left w:val="single" w:sz="4" w:space="0" w:color="000000"/>
        <w:bottom w:val="single" w:sz="4" w:space="0" w:color="000000"/>
        <w:right w:val="single" w:sz="8" w:space="0" w:color="000000"/>
      </w:pBdr>
      <w:shd w:val="clear" w:color="C0C0C0" w:fill="F2F2F2"/>
      <w:spacing w:before="100" w:beforeAutospacing="1" w:after="100" w:afterAutospacing="1"/>
      <w:ind w:firstLine="0"/>
      <w:jc w:val="left"/>
      <w:textAlignment w:val="center"/>
    </w:pPr>
    <w:rPr>
      <w:b/>
      <w:bCs/>
      <w:sz w:val="16"/>
      <w:szCs w:val="16"/>
    </w:rPr>
  </w:style>
  <w:style w:type="paragraph" w:customStyle="1" w:styleId="xl80">
    <w:name w:val="xl80"/>
    <w:basedOn w:val="a"/>
    <w:rsid w:val="008F50F5"/>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81">
    <w:name w:val="xl81"/>
    <w:basedOn w:val="a"/>
    <w:rsid w:val="008F50F5"/>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16"/>
      <w:szCs w:val="16"/>
    </w:rPr>
  </w:style>
  <w:style w:type="paragraph" w:customStyle="1" w:styleId="xl82">
    <w:name w:val="xl82"/>
    <w:basedOn w:val="a"/>
    <w:rsid w:val="008F50F5"/>
    <w:pPr>
      <w:pBdr>
        <w:top w:val="single" w:sz="8" w:space="0" w:color="000000"/>
        <w:left w:val="single" w:sz="8" w:space="0" w:color="000000"/>
        <w:bottom w:val="single" w:sz="4" w:space="0" w:color="000000"/>
        <w:right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83">
    <w:name w:val="xl83"/>
    <w:basedOn w:val="a"/>
    <w:rsid w:val="008F50F5"/>
    <w:pPr>
      <w:pBdr>
        <w:top w:val="single" w:sz="8" w:space="0" w:color="000000"/>
        <w:left w:val="single" w:sz="8" w:space="0" w:color="000000"/>
        <w:bottom w:val="single" w:sz="8" w:space="0" w:color="000000"/>
      </w:pBdr>
      <w:shd w:val="clear" w:color="C0C0C0" w:fill="DAEEF3"/>
      <w:spacing w:before="100" w:beforeAutospacing="1" w:after="100" w:afterAutospacing="1"/>
      <w:ind w:firstLine="0"/>
      <w:jc w:val="left"/>
      <w:textAlignment w:val="center"/>
    </w:pPr>
    <w:rPr>
      <w:b/>
      <w:bCs/>
      <w:sz w:val="16"/>
      <w:szCs w:val="16"/>
    </w:rPr>
  </w:style>
  <w:style w:type="paragraph" w:customStyle="1" w:styleId="xl84">
    <w:name w:val="xl84"/>
    <w:basedOn w:val="a"/>
    <w:rsid w:val="008F50F5"/>
    <w:pPr>
      <w:pBdr>
        <w:top w:val="single" w:sz="8" w:space="0" w:color="000000"/>
        <w:left w:val="single" w:sz="4" w:space="0" w:color="000000"/>
        <w:bottom w:val="single" w:sz="8" w:space="0" w:color="000000"/>
        <w:right w:val="single" w:sz="4" w:space="0" w:color="000000"/>
      </w:pBdr>
      <w:shd w:val="clear" w:color="C0C0C0" w:fill="DAEEF3"/>
      <w:spacing w:before="100" w:beforeAutospacing="1" w:after="100" w:afterAutospacing="1"/>
      <w:ind w:firstLine="0"/>
      <w:jc w:val="left"/>
      <w:textAlignment w:val="center"/>
    </w:pPr>
    <w:rPr>
      <w:b/>
      <w:bCs/>
      <w:sz w:val="16"/>
      <w:szCs w:val="16"/>
    </w:rPr>
  </w:style>
  <w:style w:type="paragraph" w:customStyle="1" w:styleId="xl85">
    <w:name w:val="xl85"/>
    <w:basedOn w:val="a"/>
    <w:rsid w:val="008F50F5"/>
    <w:pPr>
      <w:pBdr>
        <w:top w:val="single" w:sz="8" w:space="0" w:color="000000"/>
        <w:left w:val="single" w:sz="4" w:space="0" w:color="000000"/>
        <w:bottom w:val="single" w:sz="8" w:space="0" w:color="000000"/>
        <w:right w:val="single" w:sz="8" w:space="0" w:color="000000"/>
      </w:pBdr>
      <w:shd w:val="clear" w:color="C0C0C0" w:fill="DAEEF3"/>
      <w:spacing w:before="100" w:beforeAutospacing="1" w:after="100" w:afterAutospacing="1"/>
      <w:ind w:firstLine="0"/>
      <w:jc w:val="left"/>
      <w:textAlignment w:val="center"/>
    </w:pPr>
    <w:rPr>
      <w:b/>
      <w:bCs/>
      <w:sz w:val="16"/>
      <w:szCs w:val="16"/>
    </w:rPr>
  </w:style>
  <w:style w:type="paragraph" w:customStyle="1" w:styleId="xl86">
    <w:name w:val="xl86"/>
    <w:basedOn w:val="a"/>
    <w:rsid w:val="008F50F5"/>
    <w:pPr>
      <w:pBdr>
        <w:top w:val="single" w:sz="8" w:space="0" w:color="000000"/>
        <w:right w:val="single" w:sz="8" w:space="0" w:color="000000"/>
      </w:pBdr>
      <w:spacing w:before="100" w:beforeAutospacing="1" w:after="100" w:afterAutospacing="1"/>
      <w:ind w:firstLine="0"/>
      <w:jc w:val="left"/>
      <w:textAlignment w:val="center"/>
    </w:pPr>
    <w:rPr>
      <w:b/>
      <w:bCs/>
      <w:sz w:val="16"/>
      <w:szCs w:val="16"/>
    </w:rPr>
  </w:style>
  <w:style w:type="paragraph" w:customStyle="1" w:styleId="xl87">
    <w:name w:val="xl87"/>
    <w:basedOn w:val="a"/>
    <w:rsid w:val="008F50F5"/>
    <w:pPr>
      <w:pBdr>
        <w:top w:val="single" w:sz="8" w:space="0" w:color="000000"/>
        <w:left w:val="single" w:sz="4" w:space="0" w:color="000000"/>
        <w:bottom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88">
    <w:name w:val="xl88"/>
    <w:basedOn w:val="a"/>
    <w:rsid w:val="008F50F5"/>
    <w:pPr>
      <w:pBdr>
        <w:top w:val="single" w:sz="8" w:space="0" w:color="000000"/>
        <w:bottom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89">
    <w:name w:val="xl89"/>
    <w:basedOn w:val="a"/>
    <w:rsid w:val="008F50F5"/>
    <w:pPr>
      <w:pBdr>
        <w:top w:val="single" w:sz="8" w:space="0" w:color="000000"/>
        <w:bottom w:val="single" w:sz="4" w:space="0" w:color="000000"/>
        <w:right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90">
    <w:name w:val="xl90"/>
    <w:basedOn w:val="a"/>
    <w:rsid w:val="008F50F5"/>
    <w:pPr>
      <w:pBdr>
        <w:top w:val="single" w:sz="8" w:space="0" w:color="000000"/>
        <w:bottom w:val="single" w:sz="8" w:space="0" w:color="000000"/>
      </w:pBdr>
      <w:shd w:val="clear" w:color="C0C0C0" w:fill="DAEEF3"/>
      <w:spacing w:before="100" w:beforeAutospacing="1" w:after="100" w:afterAutospacing="1"/>
      <w:ind w:firstLine="0"/>
      <w:jc w:val="left"/>
    </w:pPr>
    <w:rPr>
      <w:b/>
      <w:bCs/>
      <w:sz w:val="16"/>
      <w:szCs w:val="16"/>
    </w:rPr>
  </w:style>
  <w:style w:type="paragraph" w:customStyle="1" w:styleId="xl91">
    <w:name w:val="xl91"/>
    <w:basedOn w:val="a"/>
    <w:rsid w:val="008F50F5"/>
    <w:pPr>
      <w:pBdr>
        <w:top w:val="single" w:sz="8" w:space="0" w:color="000000"/>
        <w:bottom w:val="single" w:sz="8" w:space="0" w:color="000000"/>
        <w:right w:val="single" w:sz="4" w:space="0" w:color="000000"/>
      </w:pBdr>
      <w:shd w:val="clear" w:color="C0C0C0" w:fill="DAEEF3"/>
      <w:spacing w:before="100" w:beforeAutospacing="1" w:after="100" w:afterAutospacing="1"/>
      <w:ind w:firstLine="0"/>
      <w:jc w:val="left"/>
    </w:pPr>
    <w:rPr>
      <w:b/>
      <w:bCs/>
      <w:sz w:val="16"/>
      <w:szCs w:val="16"/>
    </w:rPr>
  </w:style>
  <w:style w:type="paragraph" w:customStyle="1" w:styleId="xl92">
    <w:name w:val="xl92"/>
    <w:basedOn w:val="a"/>
    <w:rsid w:val="008F50F5"/>
    <w:pPr>
      <w:pBdr>
        <w:left w:val="single" w:sz="8"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93">
    <w:name w:val="xl93"/>
    <w:basedOn w:val="a"/>
    <w:rsid w:val="008F50F5"/>
    <w:pPr>
      <w:pBdr>
        <w:left w:val="single" w:sz="4" w:space="0" w:color="000000"/>
        <w:bottom w:val="single" w:sz="4" w:space="0" w:color="000000"/>
        <w:right w:val="single" w:sz="4" w:space="0" w:color="000000"/>
      </w:pBdr>
      <w:spacing w:before="100" w:beforeAutospacing="1" w:after="100" w:afterAutospacing="1"/>
      <w:ind w:firstLine="0"/>
      <w:jc w:val="left"/>
    </w:pPr>
    <w:rPr>
      <w:sz w:val="16"/>
      <w:szCs w:val="16"/>
    </w:rPr>
  </w:style>
  <w:style w:type="paragraph" w:customStyle="1" w:styleId="xl94">
    <w:name w:val="xl94"/>
    <w:basedOn w:val="a"/>
    <w:rsid w:val="008F50F5"/>
    <w:pPr>
      <w:pBdr>
        <w:top w:val="single" w:sz="8" w:space="0" w:color="000000"/>
        <w:left w:val="single" w:sz="4" w:space="0" w:color="000000"/>
        <w:right w:val="single" w:sz="4" w:space="0" w:color="000000"/>
      </w:pBdr>
      <w:spacing w:before="100" w:beforeAutospacing="1" w:after="100" w:afterAutospacing="1"/>
      <w:ind w:firstLine="0"/>
      <w:jc w:val="center"/>
      <w:textAlignment w:val="center"/>
    </w:pPr>
    <w:rPr>
      <w:sz w:val="16"/>
      <w:szCs w:val="16"/>
    </w:rPr>
  </w:style>
  <w:style w:type="paragraph" w:customStyle="1" w:styleId="xl95">
    <w:name w:val="xl95"/>
    <w:basedOn w:val="a"/>
    <w:rsid w:val="008F50F5"/>
    <w:pPr>
      <w:pBdr>
        <w:left w:val="single" w:sz="4" w:space="0" w:color="000000"/>
        <w:bottom w:val="single" w:sz="4" w:space="0" w:color="000000"/>
        <w:right w:val="single" w:sz="4" w:space="0" w:color="000000"/>
      </w:pBdr>
      <w:spacing w:before="100" w:beforeAutospacing="1" w:after="100" w:afterAutospacing="1"/>
      <w:ind w:firstLine="0"/>
      <w:jc w:val="center"/>
      <w:textAlignment w:val="center"/>
    </w:pPr>
    <w:rPr>
      <w:sz w:val="16"/>
      <w:szCs w:val="16"/>
    </w:rPr>
  </w:style>
  <w:style w:type="character" w:customStyle="1" w:styleId="ConsPlusNormal1">
    <w:name w:val="ConsPlusNormal1"/>
    <w:uiPriority w:val="99"/>
    <w:locked/>
    <w:rsid w:val="00D934CF"/>
    <w:rPr>
      <w:rFonts w:ascii="Times New Roman" w:eastAsia="Times New Roman" w:hAnsi="Times New Roman" w:cs="Times New Roman"/>
      <w:sz w:val="24"/>
      <w:lang w:eastAsia="ru-RU"/>
    </w:rPr>
  </w:style>
  <w:style w:type="paragraph" w:customStyle="1" w:styleId="ConsPlusTitle">
    <w:name w:val="ConsPlusTitle"/>
    <w:link w:val="ConsPlusTitle1"/>
    <w:rsid w:val="00D934C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934CF"/>
    <w:rPr>
      <w:rFonts w:ascii="Times New Roman" w:eastAsia="Times New Roman" w:hAnsi="Times New Roman" w:cs="Times New Roman"/>
      <w:b/>
      <w:sz w:val="24"/>
      <w:lang w:eastAsia="ru-RU"/>
    </w:rPr>
  </w:style>
  <w:style w:type="paragraph" w:customStyle="1" w:styleId="consplusnormal2">
    <w:name w:val="consplusnormal"/>
    <w:basedOn w:val="a"/>
    <w:rsid w:val="00D934CF"/>
    <w:pPr>
      <w:spacing w:before="100" w:beforeAutospacing="1" w:after="100" w:afterAutospacing="1"/>
      <w:ind w:firstLine="0"/>
      <w:jc w:val="left"/>
    </w:pPr>
    <w:rPr>
      <w:sz w:val="24"/>
      <w:szCs w:val="24"/>
    </w:rPr>
  </w:style>
  <w:style w:type="paragraph" w:customStyle="1" w:styleId="s1">
    <w:name w:val="s_1"/>
    <w:basedOn w:val="a"/>
    <w:rsid w:val="00D934CF"/>
    <w:rPr>
      <w:rFonts w:ascii="Arial" w:hAnsi="Arial" w:cs="Arial"/>
      <w:sz w:val="26"/>
      <w:szCs w:val="26"/>
    </w:rPr>
  </w:style>
  <w:style w:type="paragraph" w:customStyle="1" w:styleId="15">
    <w:name w:val="Без интервала1"/>
    <w:rsid w:val="00D934CF"/>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2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D7F9-D9B5-487B-AA96-F1DDBBAF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19</Pages>
  <Words>6446</Words>
  <Characters>36747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2025-09-03T07:28:00Z</dcterms:created>
  <dcterms:modified xsi:type="dcterms:W3CDTF">2025-09-05T04:31:00Z</dcterms:modified>
</cp:coreProperties>
</file>