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893" w:rsidRDefault="00072893" w:rsidP="0007289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center"/>
        <w:textAlignment w:val="top"/>
        <w:rPr>
          <w:rFonts w:ascii="Inter" w:hAnsi="Inter"/>
          <w:color w:val="212529"/>
        </w:rPr>
      </w:pPr>
      <w:bookmarkStart w:id="0" w:name="_GoBack"/>
      <w:r>
        <w:rPr>
          <w:rStyle w:val="a4"/>
          <w:rFonts w:ascii="Inter" w:hAnsi="Inter"/>
          <w:color w:val="212529"/>
        </w:rPr>
        <w:t>ПАМЯТКА ДЛЯ НАСЕЛЕНИЯ ПО ОТВЕТСТВЕННОМУ ОБРАЩЕНИЮ С ЖИВОТНЫМИ</w:t>
      </w:r>
    </w:p>
    <w:p w:rsidR="00072893" w:rsidRDefault="00072893" w:rsidP="0007289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top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Отношения в области обращения с животными в целях защиты животных, а также укрепления нравственности, соблюдения принципов гуманности, обеспечения безопасности и иных прав и законных интересов граждан при обращении с животными регулируются Федеральным законом от 27 декабря 2018 года № 498-ФЗ «Об ответственном обращении с животными и о внесении изменений в отдельные законодательные акты Российской Федерации».</w:t>
      </w:r>
    </w:p>
    <w:p w:rsidR="00072893" w:rsidRDefault="00072893" w:rsidP="00B8696C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top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 </w:t>
      </w:r>
      <w:r>
        <w:rPr>
          <w:rStyle w:val="a4"/>
          <w:rFonts w:ascii="Inter" w:hAnsi="Inter"/>
          <w:color w:val="212529"/>
          <w:u w:val="single"/>
        </w:rPr>
        <w:t>ОСНОВНЫЕ ПРИНЦИПЫ ОБРАЩЕНИЯ С ЖИВОТНЫМИ</w:t>
      </w:r>
    </w:p>
    <w:p w:rsidR="00072893" w:rsidRDefault="00072893" w:rsidP="0007289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top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Обращение с животными основывается на принципах нравственности и гуманности:</w:t>
      </w:r>
    </w:p>
    <w:p w:rsidR="00072893" w:rsidRDefault="00072893" w:rsidP="0007289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top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- животные, как и люди, способны испытывать эмоции и физические страдания;</w:t>
      </w:r>
    </w:p>
    <w:p w:rsidR="00072893" w:rsidRDefault="00072893" w:rsidP="0007289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top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- человек в ответе за судьбу животного.</w:t>
      </w:r>
    </w:p>
    <w:p w:rsidR="00072893" w:rsidRDefault="00072893" w:rsidP="00B8696C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top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Необходимо, с ранних лет, воспитывать в детях нравственное, гуманное и ответственное отношение к животным. Главным воспитывающим фактором является пример родителей и других взрослых, окружающих ребенка. Доброе обращение с домашними животными, исключение грубого обращения с ними, причинения им боли, внушения страха – должно стать нормой отношения к животным для ребенка.</w:t>
      </w:r>
    </w:p>
    <w:p w:rsidR="00072893" w:rsidRDefault="00072893" w:rsidP="0007289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center"/>
        <w:textAlignment w:val="top"/>
        <w:rPr>
          <w:rFonts w:ascii="Inter" w:hAnsi="Inter"/>
          <w:color w:val="212529"/>
        </w:rPr>
      </w:pPr>
      <w:r>
        <w:rPr>
          <w:rStyle w:val="a4"/>
          <w:rFonts w:ascii="Inter" w:hAnsi="Inter"/>
          <w:color w:val="212529"/>
          <w:u w:val="single"/>
        </w:rPr>
        <w:t>ОБЩИЕ ТРЕБОВАНИЯ К СОДЕРЖАНИЮ ЖИВОТНЫХ</w:t>
      </w:r>
    </w:p>
    <w:p w:rsidR="00072893" w:rsidRDefault="00072893" w:rsidP="0007289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top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К общим требованиям к содержанию животных их владельцем относится:</w:t>
      </w:r>
    </w:p>
    <w:p w:rsidR="00072893" w:rsidRDefault="00072893" w:rsidP="0007289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top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- обеспечение надлежащего ухода за животным;</w:t>
      </w:r>
    </w:p>
    <w:p w:rsidR="00072893" w:rsidRDefault="00072893" w:rsidP="0007289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top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- регулярный выгул;</w:t>
      </w:r>
    </w:p>
    <w:p w:rsidR="00072893" w:rsidRDefault="00072893" w:rsidP="0007289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top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- кормление согласно вида животного и свободный доступ к свежей воде;</w:t>
      </w:r>
    </w:p>
    <w:p w:rsidR="00072893" w:rsidRDefault="00072893" w:rsidP="0007289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top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- игра и дрессировка;</w:t>
      </w:r>
    </w:p>
    <w:p w:rsidR="00072893" w:rsidRDefault="00072893" w:rsidP="0007289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top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- соблюдения правил гигиены ухода за животным и его жилищем;</w:t>
      </w:r>
    </w:p>
    <w:p w:rsidR="00072893" w:rsidRDefault="00072893" w:rsidP="0007289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top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- оказание своевременной ветеринарной помощи;</w:t>
      </w:r>
    </w:p>
    <w:p w:rsidR="00072893" w:rsidRDefault="00072893" w:rsidP="0007289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top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- принятие мер по предотвращению появления нежелательного потомства у животных.</w:t>
      </w:r>
    </w:p>
    <w:p w:rsidR="00072893" w:rsidRDefault="00072893" w:rsidP="0007289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top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В случае отказа от права собственности на животное или невозможности его дальнейшего содержания владелец животного обязан передать его новому владельцу или в приют для животных, которые могут обеспечить условия содержания такого животного.</w:t>
      </w:r>
    </w:p>
    <w:p w:rsidR="00072893" w:rsidRDefault="00072893" w:rsidP="0007289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top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Оказание своевременной ветеринарной помощи:</w:t>
      </w:r>
    </w:p>
    <w:p w:rsidR="00072893" w:rsidRDefault="00072893" w:rsidP="0007289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top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- профилактическая вакцинация;</w:t>
      </w:r>
    </w:p>
    <w:p w:rsidR="00072893" w:rsidRDefault="00072893" w:rsidP="0007289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top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- своевременная ветеринарная помощь;</w:t>
      </w:r>
    </w:p>
    <w:p w:rsidR="00072893" w:rsidRDefault="00072893" w:rsidP="00B8696C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top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- принятие мер по стерилизации домашних животных, не имеющих племенной ценности, с целью недопущения появления нежелательного потомства и увеличения числа невостребованных животных.</w:t>
      </w:r>
    </w:p>
    <w:p w:rsidR="00072893" w:rsidRDefault="00072893" w:rsidP="0007289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center"/>
        <w:textAlignment w:val="top"/>
        <w:rPr>
          <w:rFonts w:ascii="Inter" w:hAnsi="Inter"/>
          <w:color w:val="212529"/>
        </w:rPr>
      </w:pPr>
      <w:r>
        <w:rPr>
          <w:rStyle w:val="a4"/>
          <w:rFonts w:ascii="Inter" w:hAnsi="Inter"/>
          <w:color w:val="212529"/>
          <w:u w:val="single"/>
        </w:rPr>
        <w:t>ЗАЩИТА ЖИВОТНЫХ ОТ ЖЕСТОКОГО ОБРАЩЕНИЯ</w:t>
      </w:r>
    </w:p>
    <w:p w:rsidR="00072893" w:rsidRDefault="00072893" w:rsidP="0007289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top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Животные должны быть защищены от жестокого обращения.</w:t>
      </w:r>
    </w:p>
    <w:p w:rsidR="00072893" w:rsidRDefault="00072893" w:rsidP="0007289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top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При обращении с животными не допускаются:</w:t>
      </w:r>
    </w:p>
    <w:p w:rsidR="00072893" w:rsidRDefault="00072893" w:rsidP="0007289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top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- проведение на животных болезненных ветеринарных процедур без применения обезболивающих средств;</w:t>
      </w:r>
    </w:p>
    <w:p w:rsidR="00072893" w:rsidRDefault="00072893" w:rsidP="0007289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top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- натравливание животных на других животных;</w:t>
      </w:r>
    </w:p>
    <w:p w:rsidR="00072893" w:rsidRDefault="00072893" w:rsidP="0007289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top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- отказ владельцев животных от исполнения ими обязанностей по содержанию животных до их определения в приюты для животных или отчуждения иным законным способом;</w:t>
      </w:r>
    </w:p>
    <w:p w:rsidR="00072893" w:rsidRDefault="00072893" w:rsidP="0007289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top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lastRenderedPageBreak/>
        <w:t>- организация и проведение боёв животных;</w:t>
      </w:r>
    </w:p>
    <w:p w:rsidR="00072893" w:rsidRDefault="00072893" w:rsidP="0007289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top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- торговля животными в местах, специально не отведенных для этого;</w:t>
      </w:r>
    </w:p>
    <w:p w:rsidR="00072893" w:rsidRDefault="00072893" w:rsidP="0007289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top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- организация и проведение зрелищных мероприятий, влекущих за собой нанесение травм и увечий животным.</w:t>
      </w:r>
    </w:p>
    <w:p w:rsidR="00072893" w:rsidRDefault="00072893" w:rsidP="0007289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top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Запрещается пропаганда жестокого обращения с животными, а также призывы к  жестокому обращению с животными.</w:t>
      </w:r>
    </w:p>
    <w:p w:rsidR="00072893" w:rsidRDefault="00072893" w:rsidP="0007289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top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Запрещаются производство, изготовление, показ и распространение пропагандирующих жестокое обращение с животными кино-, видео- и фотоматериалов, печатной продукции, аудиовизуальной продукции, размещение таких материалов и продукции в информационно-телекоммуникационных сетях (в том числе в сети "Интернет") и осуществление иных действий, пропагандирующих жестокое обращение с животными.</w:t>
      </w:r>
    </w:p>
    <w:p w:rsidR="00072893" w:rsidRDefault="00072893" w:rsidP="0007289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top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При обращении с животными не допускается:</w:t>
      </w:r>
    </w:p>
    <w:p w:rsidR="00072893" w:rsidRDefault="00072893" w:rsidP="0007289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top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- содержание и использование животных, включенных в перечень животных, запрещенных к содержанию, утвержденный постановлением Правительства Российской Федерации от 22 июня 2019 года № 795;</w:t>
      </w:r>
    </w:p>
    <w:p w:rsidR="00072893" w:rsidRDefault="00072893" w:rsidP="00B8696C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top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- натравливание животных на людей.</w:t>
      </w:r>
    </w:p>
    <w:p w:rsidR="00072893" w:rsidRDefault="00072893" w:rsidP="0007289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center"/>
        <w:textAlignment w:val="top"/>
        <w:rPr>
          <w:rFonts w:ascii="Inter" w:hAnsi="Inter"/>
          <w:color w:val="212529"/>
        </w:rPr>
      </w:pPr>
      <w:r>
        <w:rPr>
          <w:rStyle w:val="a4"/>
          <w:rFonts w:ascii="Inter" w:hAnsi="Inter"/>
          <w:color w:val="212529"/>
          <w:u w:val="single"/>
        </w:rPr>
        <w:t>ТРЕБОВАНИЯ К СОДЕРЖАНИЮ ДОМАШНИХ ЖИВОТНЫХ</w:t>
      </w:r>
    </w:p>
    <w:p w:rsidR="00072893" w:rsidRDefault="00072893" w:rsidP="0007289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top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При содержании домашних животных их владельцам необходимо соблюдать общие требования к содержанию животных, а также права и законные интересы лиц, проживающих в многоквартирном доме, в помещениях которого содержатся домашние животные.</w:t>
      </w:r>
    </w:p>
    <w:p w:rsidR="00072893" w:rsidRDefault="00072893" w:rsidP="0007289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top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Владельцы домашних животных обязаны соблюдать права и законные интересы лиц, проживающих в многоквартирном доме, в помещениях которого содержатся домашние животные.</w:t>
      </w:r>
    </w:p>
    <w:p w:rsidR="00072893" w:rsidRDefault="00072893" w:rsidP="0007289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top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При выгуле домашнего животного необходимо соблюдать следующие требования:</w:t>
      </w:r>
    </w:p>
    <w:p w:rsidR="00072893" w:rsidRDefault="00072893" w:rsidP="0007289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top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- обеспечить безопасность граждан, животных, сохранность имущества физических лиц и юридических лиц;</w:t>
      </w:r>
    </w:p>
    <w:p w:rsidR="00072893" w:rsidRDefault="00072893" w:rsidP="0007289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top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- исключить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площадках;-</w:t>
      </w:r>
    </w:p>
    <w:p w:rsidR="00072893" w:rsidRDefault="00072893" w:rsidP="0007289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top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- исключить возможность свободного, неконтролируемого передвижения животного (</w:t>
      </w:r>
      <w:proofErr w:type="spellStart"/>
      <w:r>
        <w:rPr>
          <w:rFonts w:ascii="Inter" w:hAnsi="Inter"/>
          <w:color w:val="212529"/>
        </w:rPr>
        <w:t>самовыгул</w:t>
      </w:r>
      <w:proofErr w:type="spellEnd"/>
      <w:r>
        <w:rPr>
          <w:rFonts w:ascii="Inter" w:hAnsi="Inter"/>
          <w:color w:val="212529"/>
        </w:rPr>
        <w:t>)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:rsidR="00072893" w:rsidRDefault="00072893" w:rsidP="0007289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top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- обеспечить уборку продуктов жизнедеятельности животного в местах и на территориях общего пользования;</w:t>
      </w:r>
    </w:p>
    <w:p w:rsidR="00072893" w:rsidRDefault="00072893" w:rsidP="0007289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top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- не допускать выгул животного вне мест, разрешенных решением органа местного самоуправления для выгула животных;</w:t>
      </w:r>
    </w:p>
    <w:p w:rsidR="00072893" w:rsidRDefault="00072893" w:rsidP="0007289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top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- обеспечить выгул потенциально опасной собаки независимо от места выгула в наморднике и поводке (потенциально опасная собака может находится без намордника и поводка только на огороженной территории, принадлежащей владельцу животного на праве собственности или ином законном основании. О наличии собаки должна быть сделана предупреждающая надпись при входе на данную территорию).</w:t>
      </w:r>
    </w:p>
    <w:p w:rsidR="00072893" w:rsidRDefault="00072893" w:rsidP="00072893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top"/>
        <w:rPr>
          <w:rFonts w:ascii="Inter" w:hAnsi="Inter"/>
          <w:color w:val="212529"/>
        </w:rPr>
      </w:pPr>
      <w:r>
        <w:rPr>
          <w:rStyle w:val="a4"/>
          <w:rFonts w:ascii="Inter" w:hAnsi="Inter"/>
          <w:color w:val="212529"/>
          <w:u w:val="single"/>
        </w:rPr>
        <w:lastRenderedPageBreak/>
        <w:t>За нарушение требований настоящего Федерального закона владельцы животных и иные лица несут административную, уголовную и иную ответственность в порядке, установленном законодательством Российской Федерации.</w:t>
      </w:r>
    </w:p>
    <w:p w:rsidR="00072893" w:rsidRDefault="00072893" w:rsidP="0007289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top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 </w:t>
      </w:r>
    </w:p>
    <w:bookmarkEnd w:id="0"/>
    <w:p w:rsidR="004E6BB1" w:rsidRPr="00072893" w:rsidRDefault="004E6BB1" w:rsidP="000728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E6BB1" w:rsidRPr="00072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0F8"/>
    <w:rsid w:val="00072893"/>
    <w:rsid w:val="004E6BB1"/>
    <w:rsid w:val="008640F8"/>
    <w:rsid w:val="00B8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2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28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2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28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808</Words>
  <Characters>4609</Characters>
  <Application>Microsoft Office Word</Application>
  <DocSecurity>0</DocSecurity>
  <Lines>38</Lines>
  <Paragraphs>10</Paragraphs>
  <ScaleCrop>false</ScaleCrop>
  <Company/>
  <LinksUpToDate>false</LinksUpToDate>
  <CharactersWithSpaces>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Таня</cp:lastModifiedBy>
  <cp:revision>4</cp:revision>
  <dcterms:created xsi:type="dcterms:W3CDTF">2024-08-28T03:28:00Z</dcterms:created>
  <dcterms:modified xsi:type="dcterms:W3CDTF">2024-09-13T07:22:00Z</dcterms:modified>
</cp:coreProperties>
</file>