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AB5" w:rsidRDefault="002E2AB5" w:rsidP="002E2AB5">
      <w:pPr>
        <w:ind w:right="43"/>
        <w:rPr>
          <w:b/>
          <w:sz w:val="18"/>
          <w:szCs w:val="18"/>
        </w:rPr>
      </w:pPr>
      <w:bookmarkStart w:id="0" w:name="_GoBack"/>
      <w:bookmarkEnd w:id="0"/>
    </w:p>
    <w:tbl>
      <w:tblPr>
        <w:tblW w:w="11341" w:type="dxa"/>
        <w:tblInd w:w="-709" w:type="dxa"/>
        <w:tblLook w:val="04A0" w:firstRow="1" w:lastRow="0" w:firstColumn="1" w:lastColumn="0" w:noHBand="0" w:noVBand="1"/>
      </w:tblPr>
      <w:tblGrid>
        <w:gridCol w:w="3193"/>
        <w:gridCol w:w="5454"/>
        <w:gridCol w:w="2694"/>
      </w:tblGrid>
      <w:tr w:rsidR="002E2AB5" w:rsidTr="002E2AB5">
        <w:trPr>
          <w:trHeight w:val="1418"/>
        </w:trPr>
        <w:tc>
          <w:tcPr>
            <w:tcW w:w="3193" w:type="dxa"/>
            <w:vAlign w:val="bottom"/>
            <w:hideMark/>
          </w:tcPr>
          <w:p w:rsidR="002E2AB5" w:rsidRDefault="002E2AB5">
            <w:pPr>
              <w:spacing w:line="276" w:lineRule="auto"/>
              <w:ind w:left="738" w:hanging="738"/>
              <w:rPr>
                <w:b/>
                <w:noProof/>
                <w:sz w:val="18"/>
                <w:szCs w:val="18"/>
                <w:lang w:eastAsia="en-US"/>
              </w:rPr>
            </w:pPr>
            <w:r>
              <w:rPr>
                <w:noProof/>
              </w:rPr>
              <mc:AlternateContent>
                <mc:Choice Requires="wps">
                  <w:drawing>
                    <wp:anchor distT="0" distB="0" distL="114300" distR="114300" simplePos="0" relativeHeight="251658240" behindDoc="0" locked="0" layoutInCell="1" allowOverlap="1">
                      <wp:simplePos x="0" y="0"/>
                      <wp:positionH relativeFrom="column">
                        <wp:posOffset>918210</wp:posOffset>
                      </wp:positionH>
                      <wp:positionV relativeFrom="paragraph">
                        <wp:posOffset>-80645</wp:posOffset>
                      </wp:positionV>
                      <wp:extent cx="5260975" cy="1105535"/>
                      <wp:effectExtent l="19050" t="19050" r="34925" b="56515"/>
                      <wp:wrapNone/>
                      <wp:docPr id="3" name="Лента лицом вверх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0975" cy="1104900"/>
                              </a:xfrm>
                              <a:prstGeom prst="ribbon2">
                                <a:avLst>
                                  <a:gd name="adj1" fmla="val 12500"/>
                                  <a:gd name="adj2" fmla="val 69861"/>
                                </a:avLst>
                              </a:prstGeom>
                              <a:solidFill>
                                <a:srgbClr val="9BBB59"/>
                              </a:solidFill>
                              <a:ln w="38100">
                                <a:solidFill>
                                  <a:srgbClr val="000000"/>
                                </a:solidFill>
                                <a:round/>
                                <a:headEnd/>
                                <a:tailEnd/>
                              </a:ln>
                              <a:effectLst>
                                <a:outerShdw dist="28398" dir="3806097" algn="ctr" rotWithShape="0">
                                  <a:srgbClr val="4E6128">
                                    <a:alpha val="50000"/>
                                  </a:srgbClr>
                                </a:outerShdw>
                              </a:effectLst>
                            </wps:spPr>
                            <wps:txbx>
                              <w:txbxContent>
                                <w:p w:rsidR="002E2AB5" w:rsidRDefault="002E2AB5" w:rsidP="002E2AB5">
                                  <w:pPr>
                                    <w:jc w:val="center"/>
                                    <w:rPr>
                                      <w:rFonts w:ascii="Monotype Corsiva" w:hAnsi="Monotype Corsiva" w:cs="Arial"/>
                                      <w:b/>
                                      <w:sz w:val="72"/>
                                      <w:szCs w:val="72"/>
                                    </w:rPr>
                                  </w:pPr>
                                  <w:r>
                                    <w:rPr>
                                      <w:rFonts w:ascii="Monotype Corsiva" w:hAnsi="Monotype Corsiva" w:cs="Arial"/>
                                      <w:b/>
                                      <w:sz w:val="72"/>
                                      <w:szCs w:val="72"/>
                                    </w:rPr>
                                    <w:t>ВЕСТИ</w:t>
                                  </w:r>
                                </w:p>
                                <w:p w:rsidR="002E2AB5" w:rsidRDefault="002E2AB5" w:rsidP="002E2AB5">
                                  <w:pPr>
                                    <w:jc w:val="center"/>
                                    <w:rPr>
                                      <w:rFonts w:ascii="Monotype Corsiva" w:hAnsi="Monotype Corsiva" w:cs="Arial"/>
                                      <w:b/>
                                      <w:sz w:val="52"/>
                                      <w:szCs w:val="52"/>
                                    </w:rPr>
                                  </w:pPr>
                                  <w:r>
                                    <w:rPr>
                                      <w:rFonts w:ascii="Monotype Corsiva" w:hAnsi="Monotype Corsiva" w:cs="Arial"/>
                                      <w:b/>
                                      <w:sz w:val="52"/>
                                      <w:szCs w:val="52"/>
                                    </w:rPr>
                                    <w:t>Барлакского сельсовета</w:t>
                                  </w:r>
                                </w:p>
                                <w:p w:rsidR="002E2AB5" w:rsidRDefault="002E2AB5" w:rsidP="002E2AB5">
                                  <w:pPr>
                                    <w:rPr>
                                      <w:rFonts w:ascii="Monotype Corsiva" w:hAnsi="Monotype Corsiva" w:cs="Arial"/>
                                      <w:b/>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Лента лицом вверх 3" o:spid="_x0000_s1026" type="#_x0000_t54" style="position:absolute;left:0;text-align:left;margin-left:72.3pt;margin-top:-6.35pt;width:414.25pt;height:8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" adj="3255" fillcolor="#9bbb59" strokeweight="3pt">
                      <v:shadow on="t" color="#4e6128" opacity=".5" offset="1pt"/>
                      <v:textbox>
                        <w:txbxContent>
                          <w:p w:rsidR="002E2AB5" w:rsidRDefault="002E2AB5" w:rsidP="002E2AB5">
                            <w:pPr>
                              <w:jc w:val="center"/>
                              <w:rPr>
                                <w:rFonts w:ascii="Monotype Corsiva" w:hAnsi="Monotype Corsiva" w:cs="Arial"/>
                                <w:b/>
                                <w:sz w:val="72"/>
                                <w:szCs w:val="72"/>
                              </w:rPr>
                            </w:pPr>
                            <w:r>
                              <w:rPr>
                                <w:rFonts w:ascii="Monotype Corsiva" w:hAnsi="Monotype Corsiva" w:cs="Arial"/>
                                <w:b/>
                                <w:sz w:val="72"/>
                                <w:szCs w:val="72"/>
                              </w:rPr>
                              <w:t>ВЕСТИ</w:t>
                            </w:r>
                          </w:p>
                          <w:p w:rsidR="002E2AB5" w:rsidRDefault="002E2AB5" w:rsidP="002E2AB5">
                            <w:pPr>
                              <w:jc w:val="center"/>
                              <w:rPr>
                                <w:rFonts w:ascii="Monotype Corsiva" w:hAnsi="Monotype Corsiva" w:cs="Arial"/>
                                <w:b/>
                                <w:sz w:val="52"/>
                                <w:szCs w:val="52"/>
                              </w:rPr>
                            </w:pPr>
                            <w:r>
                              <w:rPr>
                                <w:rFonts w:ascii="Monotype Corsiva" w:hAnsi="Monotype Corsiva" w:cs="Arial"/>
                                <w:b/>
                                <w:sz w:val="52"/>
                                <w:szCs w:val="52"/>
                              </w:rPr>
                              <w:t>Барлакского сельсовета</w:t>
                            </w:r>
                          </w:p>
                          <w:p w:rsidR="002E2AB5" w:rsidRDefault="002E2AB5" w:rsidP="002E2AB5">
                            <w:pPr>
                              <w:rPr>
                                <w:rFonts w:ascii="Monotype Corsiva" w:hAnsi="Monotype Corsiva" w:cs="Arial"/>
                                <w:b/>
                                <w:sz w:val="52"/>
                                <w:szCs w:val="52"/>
                              </w:rPr>
                            </w:pPr>
                          </w:p>
                        </w:txbxContent>
                      </v:textbox>
                    </v:shape>
                  </w:pict>
                </mc:Fallback>
              </mc:AlternateContent>
            </w:r>
            <w:r>
              <w:rPr>
                <w:b/>
                <w:noProof/>
                <w:sz w:val="18"/>
                <w:szCs w:val="18"/>
              </w:rPr>
              <w:drawing>
                <wp:inline distT="0" distB="0" distL="0" distR="0">
                  <wp:extent cx="1076325" cy="10477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047750"/>
                          </a:xfrm>
                          <a:prstGeom prst="rect">
                            <a:avLst/>
                          </a:prstGeom>
                          <a:noFill/>
                          <a:ln>
                            <a:noFill/>
                          </a:ln>
                        </pic:spPr>
                      </pic:pic>
                    </a:graphicData>
                  </a:graphic>
                </wp:inline>
              </w:drawing>
            </w:r>
          </w:p>
        </w:tc>
        <w:tc>
          <w:tcPr>
            <w:tcW w:w="5454" w:type="dxa"/>
            <w:vAlign w:val="bottom"/>
          </w:tcPr>
          <w:p w:rsidR="002E2AB5" w:rsidRDefault="002E2AB5">
            <w:pPr>
              <w:spacing w:line="276" w:lineRule="auto"/>
              <w:rPr>
                <w:b/>
                <w:noProof/>
                <w:sz w:val="18"/>
                <w:szCs w:val="18"/>
                <w:lang w:eastAsia="en-US"/>
              </w:rPr>
            </w:pPr>
          </w:p>
        </w:tc>
        <w:tc>
          <w:tcPr>
            <w:tcW w:w="2694" w:type="dxa"/>
            <w:vAlign w:val="bottom"/>
          </w:tcPr>
          <w:p w:rsidR="002E2AB5" w:rsidRDefault="002E2AB5">
            <w:pPr>
              <w:spacing w:line="276" w:lineRule="auto"/>
              <w:jc w:val="right"/>
              <w:rPr>
                <w:rFonts w:ascii="Monotype Corsiva" w:hAnsi="Monotype Corsiva" w:cs="Arial"/>
                <w:b/>
                <w:sz w:val="32"/>
                <w:szCs w:val="32"/>
                <w:lang w:eastAsia="en-US"/>
              </w:rPr>
            </w:pPr>
          </w:p>
          <w:p w:rsidR="002E2AB5" w:rsidRDefault="002E2AB5">
            <w:pPr>
              <w:spacing w:line="276" w:lineRule="auto"/>
              <w:jc w:val="right"/>
              <w:rPr>
                <w:rFonts w:ascii="Monotype Corsiva" w:hAnsi="Monotype Corsiva" w:cs="Arial"/>
                <w:b/>
                <w:sz w:val="30"/>
                <w:szCs w:val="30"/>
                <w:lang w:eastAsia="en-US"/>
              </w:rPr>
            </w:pPr>
            <w:r>
              <w:rPr>
                <w:rFonts w:ascii="Monotype Corsiva" w:hAnsi="Monotype Corsiva" w:cs="Arial"/>
                <w:b/>
                <w:sz w:val="30"/>
                <w:szCs w:val="30"/>
                <w:lang w:eastAsia="en-US"/>
              </w:rPr>
              <w:t>ВЫПУСК № 6</w:t>
            </w:r>
          </w:p>
          <w:p w:rsidR="002E2AB5" w:rsidRDefault="002E2AB5">
            <w:pPr>
              <w:spacing w:line="276" w:lineRule="auto"/>
              <w:jc w:val="right"/>
              <w:rPr>
                <w:rFonts w:ascii="Monotype Corsiva" w:hAnsi="Monotype Corsiva" w:cs="Arial"/>
                <w:b/>
                <w:sz w:val="30"/>
                <w:szCs w:val="30"/>
                <w:highlight w:val="yellow"/>
                <w:lang w:eastAsia="en-US"/>
              </w:rPr>
            </w:pPr>
            <w:r>
              <w:rPr>
                <w:rFonts w:ascii="Monotype Corsiva" w:hAnsi="Monotype Corsiva" w:cs="Arial"/>
                <w:b/>
                <w:sz w:val="32"/>
                <w:szCs w:val="32"/>
                <w:lang w:eastAsia="en-US"/>
              </w:rPr>
              <w:t>23 марта 2021 г.</w:t>
            </w:r>
          </w:p>
          <w:p w:rsidR="002E2AB5" w:rsidRDefault="002E2AB5">
            <w:pPr>
              <w:spacing w:line="276" w:lineRule="auto"/>
              <w:jc w:val="right"/>
              <w:rPr>
                <w:rFonts w:ascii="Monotype Corsiva" w:hAnsi="Monotype Corsiva" w:cs="Arial"/>
                <w:b/>
                <w:sz w:val="32"/>
                <w:szCs w:val="32"/>
                <w:lang w:eastAsia="en-US"/>
              </w:rPr>
            </w:pPr>
            <w:r>
              <w:rPr>
                <w:rFonts w:ascii="Monotype Corsiva" w:hAnsi="Monotype Corsiva" w:cs="Arial"/>
                <w:b/>
                <w:sz w:val="32"/>
                <w:szCs w:val="32"/>
                <w:lang w:eastAsia="en-US"/>
              </w:rPr>
              <w:t>Вторник</w:t>
            </w:r>
          </w:p>
          <w:p w:rsidR="002E2AB5" w:rsidRDefault="002E2AB5">
            <w:pPr>
              <w:spacing w:line="276" w:lineRule="auto"/>
              <w:jc w:val="right"/>
              <w:rPr>
                <w:b/>
                <w:noProof/>
                <w:sz w:val="18"/>
                <w:szCs w:val="18"/>
                <w:lang w:eastAsia="en-US"/>
              </w:rPr>
            </w:pPr>
          </w:p>
        </w:tc>
      </w:tr>
    </w:tbl>
    <w:p w:rsidR="002E2AB5" w:rsidRDefault="002E2AB5" w:rsidP="002E2AB5">
      <w:pPr>
        <w:ind w:right="43"/>
        <w:rPr>
          <w:b/>
          <w:sz w:val="18"/>
          <w:szCs w:val="18"/>
        </w:rPr>
      </w:pPr>
    </w:p>
    <w:p w:rsidR="002E2AB5" w:rsidRDefault="002E2AB5" w:rsidP="002E2AB5">
      <w:pPr>
        <w:pBdr>
          <w:top w:val="double" w:sz="4" w:space="1" w:color="auto"/>
          <w:left w:val="double" w:sz="4" w:space="3" w:color="auto"/>
          <w:bottom w:val="double" w:sz="4" w:space="0" w:color="auto"/>
          <w:right w:val="double" w:sz="4" w:space="0" w:color="auto"/>
        </w:pBdr>
        <w:jc w:val="center"/>
        <w:rPr>
          <w:rFonts w:ascii="Monotype Corsiva" w:hAnsi="Monotype Corsiva" w:cs="Arial"/>
          <w:b/>
          <w:sz w:val="32"/>
          <w:szCs w:val="32"/>
        </w:rPr>
      </w:pPr>
      <w:r>
        <w:rPr>
          <w:rFonts w:ascii="Monotype Corsiva" w:hAnsi="Monotype Corsiva" w:cs="Arial"/>
          <w:sz w:val="20"/>
          <w:szCs w:val="20"/>
        </w:rPr>
        <w:t>ПЕРИОДИЧЕСКОЕ ПЕЧАТНОЕ ИЗДАНИЕ  ОРГАНА МЕСТНОГО САМОУПРАВЛЕНИЯ БАРЛАКСКОГО СЕЛЬСОВЕТА МОШКОВСКОГО РАЙОНА НОВОСИБИРСКОЙ ОБЛАСТИ</w:t>
      </w:r>
    </w:p>
    <w:p w:rsidR="002E2AB5" w:rsidRDefault="002E2AB5" w:rsidP="002E2AB5">
      <w:pPr>
        <w:pBdr>
          <w:top w:val="double" w:sz="4" w:space="1" w:color="auto"/>
          <w:left w:val="double" w:sz="4" w:space="3" w:color="auto"/>
          <w:bottom w:val="double" w:sz="4" w:space="0" w:color="auto"/>
          <w:right w:val="double" w:sz="4" w:space="0" w:color="auto"/>
        </w:pBdr>
        <w:jc w:val="center"/>
        <w:rPr>
          <w:rFonts w:ascii="Monotype Corsiva" w:hAnsi="Monotype Corsiva" w:cs="Arial"/>
          <w:b/>
          <w:sz w:val="24"/>
          <w:szCs w:val="24"/>
        </w:rPr>
      </w:pPr>
      <w:r>
        <w:rPr>
          <w:rFonts w:ascii="Monotype Corsiva" w:hAnsi="Monotype Corsiva" w:cs="Arial"/>
          <w:b/>
          <w:sz w:val="24"/>
          <w:szCs w:val="24"/>
        </w:rPr>
        <w:t>ОСНОВАНО 19.11.2009 ГОДА</w:t>
      </w:r>
    </w:p>
    <w:p w:rsidR="002E2AB5" w:rsidRDefault="002E2AB5" w:rsidP="002E2AB5">
      <w:pPr>
        <w:ind w:right="43"/>
        <w:rPr>
          <w:b/>
          <w:sz w:val="18"/>
          <w:szCs w:val="18"/>
        </w:rPr>
      </w:pPr>
    </w:p>
    <w:p w:rsidR="002E2AB5" w:rsidRPr="002E2AB5" w:rsidRDefault="002E2AB5" w:rsidP="002E2AB5">
      <w:pPr>
        <w:pStyle w:val="22"/>
        <w:shd w:val="clear" w:color="auto" w:fill="auto"/>
        <w:spacing w:line="240" w:lineRule="auto"/>
        <w:ind w:firstLine="709"/>
        <w:rPr>
          <w:sz w:val="20"/>
          <w:szCs w:val="20"/>
        </w:rPr>
      </w:pPr>
      <w:r w:rsidRPr="002E2AB5">
        <w:rPr>
          <w:sz w:val="20"/>
          <w:szCs w:val="20"/>
        </w:rPr>
        <w:t>АДМИНИСТРАЦИЯ БАРЛАКСКОГО СЕЛЬСОВЕТА</w:t>
      </w:r>
    </w:p>
    <w:p w:rsidR="002E2AB5" w:rsidRPr="002E2AB5" w:rsidRDefault="002E2AB5" w:rsidP="002E2AB5">
      <w:pPr>
        <w:pStyle w:val="22"/>
        <w:shd w:val="clear" w:color="auto" w:fill="auto"/>
        <w:spacing w:line="240" w:lineRule="auto"/>
        <w:ind w:firstLine="709"/>
        <w:rPr>
          <w:sz w:val="20"/>
          <w:szCs w:val="20"/>
        </w:rPr>
      </w:pPr>
      <w:r w:rsidRPr="002E2AB5">
        <w:rPr>
          <w:sz w:val="20"/>
          <w:szCs w:val="20"/>
        </w:rPr>
        <w:t>МОШКОВСКОГО РАЙОНА НОВОСИБИРСКОЙ ОБЛАСТИ</w:t>
      </w:r>
    </w:p>
    <w:p w:rsidR="002E2AB5" w:rsidRPr="002E2AB5" w:rsidRDefault="002E2AB5" w:rsidP="002E2AB5">
      <w:pPr>
        <w:pStyle w:val="22"/>
        <w:shd w:val="clear" w:color="auto" w:fill="auto"/>
        <w:spacing w:line="240" w:lineRule="auto"/>
        <w:ind w:firstLine="709"/>
        <w:rPr>
          <w:sz w:val="20"/>
          <w:szCs w:val="20"/>
        </w:rPr>
      </w:pPr>
      <w:r w:rsidRPr="002E2AB5">
        <w:rPr>
          <w:sz w:val="20"/>
          <w:szCs w:val="20"/>
        </w:rPr>
        <w:t>ПОСТАНОВЛЕНИЕ</w:t>
      </w:r>
    </w:p>
    <w:p w:rsidR="002E2AB5" w:rsidRPr="002E2AB5" w:rsidRDefault="002E2AB5" w:rsidP="002E2AB5">
      <w:pPr>
        <w:pStyle w:val="22"/>
        <w:shd w:val="clear" w:color="auto" w:fill="auto"/>
        <w:spacing w:line="240" w:lineRule="auto"/>
        <w:ind w:firstLine="709"/>
        <w:rPr>
          <w:b w:val="0"/>
          <w:sz w:val="20"/>
          <w:szCs w:val="20"/>
        </w:rPr>
      </w:pPr>
      <w:r w:rsidRPr="002E2AB5">
        <w:rPr>
          <w:b w:val="0"/>
          <w:sz w:val="20"/>
          <w:szCs w:val="20"/>
        </w:rPr>
        <w:t>от 22.03.2021 № 5</w:t>
      </w:r>
    </w:p>
    <w:p w:rsidR="002E2AB5" w:rsidRPr="002E2AB5" w:rsidRDefault="002E2AB5" w:rsidP="002E2AB5">
      <w:pPr>
        <w:pStyle w:val="5"/>
        <w:shd w:val="clear" w:color="auto" w:fill="auto"/>
        <w:spacing w:line="240" w:lineRule="auto"/>
        <w:ind w:firstLine="709"/>
        <w:jc w:val="center"/>
        <w:rPr>
          <w:b/>
          <w:sz w:val="20"/>
          <w:szCs w:val="20"/>
        </w:rPr>
      </w:pPr>
      <w:r w:rsidRPr="002E2AB5">
        <w:rPr>
          <w:b/>
          <w:sz w:val="20"/>
          <w:szCs w:val="20"/>
        </w:rPr>
        <w:t xml:space="preserve">О внесении изменений в Постановление администрации Барлакского сельсовета Мошковского района Новосибирской области от 02.03.2018 № 6 </w:t>
      </w:r>
    </w:p>
    <w:p w:rsidR="002E2AB5" w:rsidRPr="002E2AB5" w:rsidRDefault="002E2AB5" w:rsidP="002E2AB5">
      <w:pPr>
        <w:pStyle w:val="5"/>
        <w:shd w:val="clear" w:color="auto" w:fill="auto"/>
        <w:spacing w:line="240" w:lineRule="auto"/>
        <w:ind w:firstLine="709"/>
        <w:jc w:val="center"/>
        <w:rPr>
          <w:b/>
          <w:sz w:val="20"/>
          <w:szCs w:val="20"/>
        </w:rPr>
      </w:pPr>
      <w:r w:rsidRPr="002E2AB5">
        <w:rPr>
          <w:b/>
          <w:sz w:val="20"/>
          <w:szCs w:val="20"/>
        </w:rPr>
        <w:t>«Об утверждении Порядка предоставления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w:t>
      </w:r>
      <w:r>
        <w:rPr>
          <w:b/>
          <w:sz w:val="20"/>
          <w:szCs w:val="20"/>
        </w:rPr>
        <w:t xml:space="preserve"> </w:t>
      </w:r>
      <w:r w:rsidRPr="002E2AB5">
        <w:rPr>
          <w:b/>
          <w:sz w:val="20"/>
          <w:szCs w:val="20"/>
        </w:rPr>
        <w:t>работ, услуг»</w:t>
      </w:r>
    </w:p>
    <w:p w:rsidR="002E2AB5" w:rsidRPr="002E2AB5" w:rsidRDefault="002E2AB5" w:rsidP="002E2AB5">
      <w:pPr>
        <w:pStyle w:val="2"/>
        <w:shd w:val="clear" w:color="auto" w:fill="FFFFFF"/>
        <w:spacing w:before="0" w:beforeAutospacing="0" w:after="0" w:afterAutospacing="0"/>
        <w:ind w:firstLine="709"/>
        <w:jc w:val="both"/>
        <w:rPr>
          <w:rFonts w:ascii="Arial" w:hAnsi="Arial" w:cs="Arial"/>
          <w:color w:val="4D4D4D"/>
          <w:sz w:val="20"/>
          <w:szCs w:val="20"/>
        </w:rPr>
      </w:pPr>
      <w:r w:rsidRPr="002E2AB5">
        <w:rPr>
          <w:b w:val="0"/>
          <w:sz w:val="20"/>
          <w:szCs w:val="20"/>
        </w:rPr>
        <w:t xml:space="preserve">В соответствии с пунктом г статьи 5 Постановления Правительства РФ от 18 сентября 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p>
    <w:p w:rsidR="002E2AB5" w:rsidRPr="002E2AB5" w:rsidRDefault="002E2AB5" w:rsidP="002E2AB5">
      <w:pPr>
        <w:pStyle w:val="5"/>
        <w:shd w:val="clear" w:color="auto" w:fill="auto"/>
        <w:spacing w:line="240" w:lineRule="auto"/>
        <w:ind w:firstLine="0"/>
        <w:rPr>
          <w:b/>
          <w:sz w:val="20"/>
          <w:szCs w:val="20"/>
        </w:rPr>
      </w:pPr>
      <w:r w:rsidRPr="002E2AB5">
        <w:rPr>
          <w:b/>
          <w:sz w:val="20"/>
          <w:szCs w:val="20"/>
        </w:rPr>
        <w:t>ПОСТАНОВЛЯЮ:</w:t>
      </w:r>
    </w:p>
    <w:p w:rsidR="002E2AB5" w:rsidRPr="002E2AB5" w:rsidRDefault="002E2AB5" w:rsidP="002E2AB5">
      <w:pPr>
        <w:pStyle w:val="5"/>
        <w:numPr>
          <w:ilvl w:val="0"/>
          <w:numId w:val="1"/>
        </w:numPr>
        <w:shd w:val="clear" w:color="auto" w:fill="auto"/>
        <w:spacing w:line="240" w:lineRule="auto"/>
        <w:ind w:left="0" w:firstLine="709"/>
        <w:rPr>
          <w:sz w:val="20"/>
          <w:szCs w:val="20"/>
        </w:rPr>
      </w:pPr>
      <w:r w:rsidRPr="002E2AB5">
        <w:rPr>
          <w:sz w:val="20"/>
          <w:szCs w:val="20"/>
        </w:rPr>
        <w:t>Внести следующее изменение в Постановление администрации Барлакского сельсовета Мошковского района Новосибирской области от 02.03.2018 № 6 «Об утверждении Порядка предоставления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2E2AB5" w:rsidRPr="002E2AB5" w:rsidRDefault="002E2AB5" w:rsidP="002E2AB5">
      <w:pPr>
        <w:pStyle w:val="5"/>
        <w:numPr>
          <w:ilvl w:val="0"/>
          <w:numId w:val="1"/>
        </w:numPr>
        <w:shd w:val="clear" w:color="auto" w:fill="auto"/>
        <w:spacing w:line="240" w:lineRule="auto"/>
        <w:ind w:left="0" w:firstLine="709"/>
        <w:rPr>
          <w:sz w:val="20"/>
          <w:szCs w:val="20"/>
        </w:rPr>
      </w:pPr>
      <w:r w:rsidRPr="002E2AB5">
        <w:rPr>
          <w:sz w:val="20"/>
          <w:szCs w:val="20"/>
        </w:rPr>
        <w:t>Раздел 2 Порядка изложить в новой редакции, согласно приложению к Постановлению.</w:t>
      </w:r>
    </w:p>
    <w:p w:rsidR="002E2AB5" w:rsidRPr="002E2AB5" w:rsidRDefault="002E2AB5" w:rsidP="002E2AB5">
      <w:pPr>
        <w:pStyle w:val="5"/>
        <w:numPr>
          <w:ilvl w:val="0"/>
          <w:numId w:val="1"/>
        </w:numPr>
        <w:shd w:val="clear" w:color="auto" w:fill="auto"/>
        <w:spacing w:line="240" w:lineRule="auto"/>
        <w:ind w:left="0" w:firstLine="709"/>
        <w:rPr>
          <w:sz w:val="20"/>
          <w:szCs w:val="20"/>
        </w:rPr>
      </w:pPr>
      <w:r w:rsidRPr="002E2AB5">
        <w:rPr>
          <w:sz w:val="20"/>
          <w:szCs w:val="20"/>
        </w:rPr>
        <w:t>В Раздел 3 Порядка добавить пункт 3.20 следующего содержания:</w:t>
      </w:r>
    </w:p>
    <w:p w:rsidR="002E2AB5" w:rsidRPr="002E2AB5" w:rsidRDefault="002E2AB5" w:rsidP="002E2AB5">
      <w:pPr>
        <w:ind w:firstLine="851"/>
        <w:jc w:val="both"/>
        <w:rPr>
          <w:sz w:val="20"/>
          <w:szCs w:val="20"/>
        </w:rPr>
      </w:pPr>
      <w:r w:rsidRPr="002E2AB5">
        <w:rPr>
          <w:sz w:val="20"/>
          <w:szCs w:val="20"/>
        </w:rPr>
        <w:t xml:space="preserve">«3.20 </w:t>
      </w:r>
      <w:r w:rsidRPr="002E2AB5">
        <w:rPr>
          <w:sz w:val="20"/>
          <w:szCs w:val="20"/>
          <w:shd w:val="clear" w:color="auto" w:fill="FFFFFF"/>
        </w:rPr>
        <w:t>Результат предоставления субсидии - это завершенные действия с указанием точной даты завершения и конечного значения результатов (конкретной количественной характеристики итогов). Результаты предоставления субсидии должны быть конкретными, измеримыми, а также соответствовать результатам муниципальных программ (в случае, если субсидия предоставляется в целях реализации программы), и типовым результатам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соглашениях.</w:t>
      </w:r>
      <w:r w:rsidRPr="002E2AB5">
        <w:rPr>
          <w:sz w:val="20"/>
          <w:szCs w:val="20"/>
        </w:rPr>
        <w:t>».</w:t>
      </w:r>
    </w:p>
    <w:p w:rsidR="002E2AB5" w:rsidRPr="002E2AB5" w:rsidRDefault="002E2AB5" w:rsidP="002E2AB5">
      <w:pPr>
        <w:pStyle w:val="a7"/>
        <w:widowControl/>
        <w:numPr>
          <w:ilvl w:val="0"/>
          <w:numId w:val="1"/>
        </w:numPr>
        <w:shd w:val="clear" w:color="auto" w:fill="FFFFFF"/>
        <w:ind w:left="0" w:firstLine="709"/>
        <w:jc w:val="both"/>
        <w:rPr>
          <w:rFonts w:ascii="Times New Roman" w:hAnsi="Times New Roman"/>
          <w:sz w:val="20"/>
          <w:szCs w:val="20"/>
        </w:rPr>
      </w:pPr>
      <w:r w:rsidRPr="002E2AB5">
        <w:rPr>
          <w:rFonts w:ascii="Times New Roman" w:hAnsi="Times New Roman"/>
          <w:sz w:val="20"/>
          <w:szCs w:val="20"/>
        </w:rPr>
        <w:t>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«Вести Барлакского сельсовета», а также на официальном сайте Барлакского сельсовета Мошковского района Новосибирской области.</w:t>
      </w:r>
      <w:r w:rsidRPr="002E2AB5">
        <w:rPr>
          <w:rFonts w:ascii="Times New Roman" w:hAnsi="Times New Roman" w:cs="Times New Roman"/>
          <w:sz w:val="20"/>
          <w:szCs w:val="20"/>
        </w:rPr>
        <w:t xml:space="preserve"> </w:t>
      </w:r>
    </w:p>
    <w:p w:rsidR="002E2AB5" w:rsidRPr="002E2AB5" w:rsidRDefault="002E2AB5" w:rsidP="002E2AB5">
      <w:pPr>
        <w:jc w:val="both"/>
        <w:rPr>
          <w:sz w:val="20"/>
          <w:szCs w:val="20"/>
        </w:rPr>
      </w:pPr>
      <w:proofErr w:type="spellStart"/>
      <w:r w:rsidRPr="002E2AB5">
        <w:rPr>
          <w:sz w:val="20"/>
          <w:szCs w:val="20"/>
        </w:rPr>
        <w:t>И.о.Главы</w:t>
      </w:r>
      <w:proofErr w:type="spellEnd"/>
      <w:r w:rsidRPr="002E2AB5">
        <w:rPr>
          <w:sz w:val="20"/>
          <w:szCs w:val="20"/>
        </w:rPr>
        <w:t xml:space="preserve"> </w:t>
      </w:r>
      <w:proofErr w:type="spellStart"/>
      <w:r w:rsidRPr="002E2AB5">
        <w:rPr>
          <w:sz w:val="20"/>
          <w:szCs w:val="20"/>
        </w:rPr>
        <w:t>Барлакского</w:t>
      </w:r>
      <w:proofErr w:type="spellEnd"/>
      <w:r w:rsidRPr="002E2AB5">
        <w:rPr>
          <w:sz w:val="20"/>
          <w:szCs w:val="20"/>
        </w:rPr>
        <w:t xml:space="preserve"> сельсовета </w:t>
      </w:r>
    </w:p>
    <w:p w:rsidR="002E2AB5" w:rsidRDefault="002E2AB5" w:rsidP="002E2AB5">
      <w:pPr>
        <w:rPr>
          <w:sz w:val="20"/>
          <w:szCs w:val="20"/>
        </w:rPr>
      </w:pPr>
      <w:r w:rsidRPr="002E2AB5">
        <w:rPr>
          <w:sz w:val="20"/>
          <w:szCs w:val="20"/>
        </w:rPr>
        <w:t xml:space="preserve">Мошковского района Новосибирской области          </w:t>
      </w:r>
      <w:r>
        <w:rPr>
          <w:sz w:val="20"/>
          <w:szCs w:val="20"/>
        </w:rPr>
        <w:t xml:space="preserve">   </w:t>
      </w:r>
      <w:r w:rsidRPr="002E2AB5">
        <w:rPr>
          <w:sz w:val="20"/>
          <w:szCs w:val="20"/>
        </w:rPr>
        <w:t xml:space="preserve"> </w:t>
      </w:r>
      <w:proofErr w:type="spellStart"/>
      <w:r w:rsidRPr="002E2AB5">
        <w:rPr>
          <w:sz w:val="20"/>
          <w:szCs w:val="20"/>
        </w:rPr>
        <w:t>А.В.Баев</w:t>
      </w:r>
      <w:proofErr w:type="spellEnd"/>
    </w:p>
    <w:p w:rsidR="002E2AB5" w:rsidRDefault="002E2AB5" w:rsidP="002E2AB5">
      <w:pPr>
        <w:rPr>
          <w:sz w:val="20"/>
          <w:szCs w:val="20"/>
        </w:rPr>
      </w:pPr>
      <w:r>
        <w:rPr>
          <w:sz w:val="20"/>
          <w:szCs w:val="20"/>
        </w:rPr>
        <w:t>___________________________________________________________________________________________________________</w:t>
      </w:r>
    </w:p>
    <w:p w:rsidR="002E2AB5" w:rsidRPr="002E2AB5" w:rsidRDefault="002E2AB5" w:rsidP="002E2AB5">
      <w:pPr>
        <w:rPr>
          <w:sz w:val="20"/>
          <w:szCs w:val="20"/>
        </w:rPr>
      </w:pPr>
    </w:p>
    <w:p w:rsidR="002E2AB5" w:rsidRPr="002E2AB5" w:rsidRDefault="002E2AB5" w:rsidP="002E2AB5">
      <w:pPr>
        <w:jc w:val="center"/>
        <w:rPr>
          <w:b/>
          <w:sz w:val="20"/>
          <w:szCs w:val="20"/>
        </w:rPr>
      </w:pPr>
      <w:r w:rsidRPr="002E2AB5">
        <w:rPr>
          <w:b/>
          <w:sz w:val="20"/>
          <w:szCs w:val="20"/>
        </w:rPr>
        <w:t>АДМИНИСТРАЦИЯ БАРЛАКСКОГО СЕЛЬСОВЕТА</w:t>
      </w:r>
    </w:p>
    <w:p w:rsidR="002E2AB5" w:rsidRPr="002E2AB5" w:rsidRDefault="002E2AB5" w:rsidP="002E2AB5">
      <w:pPr>
        <w:jc w:val="center"/>
        <w:rPr>
          <w:b/>
          <w:sz w:val="20"/>
          <w:szCs w:val="20"/>
        </w:rPr>
      </w:pPr>
      <w:r w:rsidRPr="002E2AB5">
        <w:rPr>
          <w:b/>
          <w:sz w:val="20"/>
          <w:szCs w:val="20"/>
        </w:rPr>
        <w:t xml:space="preserve"> МОШКОВСК</w:t>
      </w:r>
      <w:r>
        <w:rPr>
          <w:b/>
          <w:sz w:val="20"/>
          <w:szCs w:val="20"/>
        </w:rPr>
        <w:t>ОГО РАЙОНА НОВОСИБИРСКОЙ ОБЛАСТИ</w:t>
      </w:r>
    </w:p>
    <w:p w:rsidR="002E2AB5" w:rsidRPr="002E2AB5" w:rsidRDefault="002E2AB5" w:rsidP="002E2AB5">
      <w:pPr>
        <w:jc w:val="center"/>
        <w:rPr>
          <w:b/>
          <w:sz w:val="20"/>
          <w:szCs w:val="20"/>
        </w:rPr>
      </w:pPr>
      <w:r w:rsidRPr="002E2AB5">
        <w:rPr>
          <w:b/>
          <w:sz w:val="20"/>
          <w:szCs w:val="20"/>
        </w:rPr>
        <w:t>ПОСТАНОВЛЕНИЕ</w:t>
      </w:r>
    </w:p>
    <w:p w:rsidR="002E2AB5" w:rsidRPr="002E2AB5" w:rsidRDefault="002E2AB5" w:rsidP="002E2AB5">
      <w:pPr>
        <w:jc w:val="center"/>
        <w:rPr>
          <w:sz w:val="20"/>
          <w:szCs w:val="20"/>
        </w:rPr>
      </w:pPr>
      <w:r w:rsidRPr="002E2AB5">
        <w:rPr>
          <w:sz w:val="20"/>
          <w:szCs w:val="20"/>
        </w:rPr>
        <w:t>от 22.03.2021 № 6</w:t>
      </w:r>
    </w:p>
    <w:p w:rsidR="002E2AB5" w:rsidRPr="002E2AB5" w:rsidRDefault="002E2AB5" w:rsidP="002E2AB5">
      <w:pPr>
        <w:shd w:val="clear" w:color="auto" w:fill="FFFFFF"/>
        <w:jc w:val="center"/>
        <w:rPr>
          <w:b/>
          <w:bCs/>
          <w:sz w:val="20"/>
          <w:szCs w:val="20"/>
        </w:rPr>
      </w:pPr>
      <w:r w:rsidRPr="002E2AB5">
        <w:rPr>
          <w:rFonts w:eastAsia="Times New Roman"/>
          <w:b/>
          <w:bCs/>
          <w:sz w:val="20"/>
          <w:szCs w:val="20"/>
        </w:rPr>
        <w:t>О внесении изменений в постановление администрации Барлакского сельсовета Мошковского района Новосибирской области от 31.03.2014 № 101 «Об утверждении административного регламента</w:t>
      </w:r>
      <w:r w:rsidRPr="002E2AB5">
        <w:rPr>
          <w:rFonts w:eastAsia="Times New Roman"/>
          <w:sz w:val="20"/>
          <w:szCs w:val="20"/>
        </w:rPr>
        <w:t xml:space="preserve"> </w:t>
      </w:r>
      <w:r w:rsidRPr="002E2AB5">
        <w:rPr>
          <w:b/>
          <w:bCs/>
          <w:sz w:val="20"/>
          <w:szCs w:val="20"/>
        </w:rPr>
        <w:t xml:space="preserve">предоставления муниципальной услуги </w:t>
      </w:r>
    </w:p>
    <w:p w:rsidR="002E2AB5" w:rsidRPr="002E2AB5" w:rsidRDefault="002E2AB5" w:rsidP="002E2AB5">
      <w:pPr>
        <w:shd w:val="clear" w:color="auto" w:fill="FFFFFF"/>
        <w:jc w:val="center"/>
        <w:rPr>
          <w:rFonts w:eastAsia="Times New Roman"/>
          <w:sz w:val="20"/>
          <w:szCs w:val="20"/>
        </w:rPr>
      </w:pPr>
      <w:r w:rsidRPr="002E2AB5">
        <w:rPr>
          <w:b/>
          <w:bCs/>
          <w:sz w:val="20"/>
          <w:szCs w:val="20"/>
        </w:rPr>
        <w:t>«Согласование переустройства и (или) перепланировки жилого помещения»</w:t>
      </w:r>
    </w:p>
    <w:p w:rsidR="002E2AB5" w:rsidRPr="002E2AB5" w:rsidRDefault="002E2AB5" w:rsidP="002E2AB5">
      <w:pPr>
        <w:pStyle w:val="a7"/>
        <w:ind w:left="0" w:firstLine="709"/>
        <w:jc w:val="both"/>
        <w:rPr>
          <w:rFonts w:ascii="Times New Roman" w:hAnsi="Times New Roman"/>
          <w:sz w:val="20"/>
          <w:szCs w:val="20"/>
        </w:rPr>
      </w:pPr>
      <w:r w:rsidRPr="002E2AB5">
        <w:rPr>
          <w:rFonts w:ascii="Times New Roman" w:hAnsi="Times New Roman"/>
          <w:sz w:val="20"/>
          <w:szCs w:val="20"/>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с требованиями юридико-технического оформления</w:t>
      </w:r>
    </w:p>
    <w:p w:rsidR="002E2AB5" w:rsidRPr="002E2AB5" w:rsidRDefault="002E2AB5" w:rsidP="002E2AB5">
      <w:pPr>
        <w:pStyle w:val="a7"/>
        <w:shd w:val="clear" w:color="auto" w:fill="FFFFFF"/>
        <w:ind w:left="0" w:firstLine="709"/>
        <w:jc w:val="both"/>
        <w:rPr>
          <w:rFonts w:ascii="Times New Roman" w:hAnsi="Times New Roman"/>
          <w:b/>
          <w:sz w:val="20"/>
          <w:szCs w:val="20"/>
        </w:rPr>
      </w:pPr>
      <w:r w:rsidRPr="002E2AB5">
        <w:rPr>
          <w:rFonts w:ascii="Times New Roman" w:hAnsi="Times New Roman"/>
          <w:b/>
          <w:sz w:val="20"/>
          <w:szCs w:val="20"/>
        </w:rPr>
        <w:t>ПОСТАНОВЛЯЮ:</w:t>
      </w:r>
    </w:p>
    <w:p w:rsidR="002E2AB5" w:rsidRPr="002E2AB5" w:rsidRDefault="002E2AB5" w:rsidP="002E2AB5">
      <w:pPr>
        <w:numPr>
          <w:ilvl w:val="0"/>
          <w:numId w:val="2"/>
        </w:numPr>
        <w:shd w:val="clear" w:color="auto" w:fill="FFFFFF"/>
        <w:ind w:left="0" w:firstLine="709"/>
        <w:jc w:val="both"/>
        <w:rPr>
          <w:sz w:val="20"/>
          <w:szCs w:val="20"/>
        </w:rPr>
      </w:pPr>
      <w:r w:rsidRPr="002E2AB5">
        <w:rPr>
          <w:rFonts w:eastAsia="Times New Roman"/>
          <w:sz w:val="20"/>
          <w:szCs w:val="20"/>
        </w:rPr>
        <w:t xml:space="preserve">Внести изменение в административный регламент </w:t>
      </w:r>
      <w:r w:rsidRPr="002E2AB5">
        <w:rPr>
          <w:bCs/>
          <w:sz w:val="20"/>
          <w:szCs w:val="20"/>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sidRPr="002E2AB5">
        <w:rPr>
          <w:rFonts w:eastAsia="Times New Roman"/>
          <w:sz w:val="20"/>
          <w:szCs w:val="20"/>
        </w:rPr>
        <w:t xml:space="preserve">, утвержденный Постановлением </w:t>
      </w:r>
      <w:r w:rsidRPr="002E2AB5">
        <w:rPr>
          <w:rFonts w:eastAsia="Times New Roman"/>
          <w:bCs/>
          <w:sz w:val="20"/>
          <w:szCs w:val="20"/>
        </w:rPr>
        <w:t xml:space="preserve">администрации Барлакского сельсовета Мошковского района Новосибирской области от 31.03.2014 № 101 </w:t>
      </w:r>
      <w:r w:rsidRPr="002E2AB5">
        <w:rPr>
          <w:rFonts w:eastAsia="Times New Roman"/>
          <w:bCs/>
          <w:sz w:val="20"/>
          <w:szCs w:val="20"/>
        </w:rPr>
        <w:lastRenderedPageBreak/>
        <w:t>«Об утверждении административного регламента</w:t>
      </w:r>
      <w:r w:rsidRPr="002E2AB5">
        <w:rPr>
          <w:rFonts w:eastAsia="Times New Roman"/>
          <w:sz w:val="20"/>
          <w:szCs w:val="20"/>
        </w:rPr>
        <w:t xml:space="preserve"> </w:t>
      </w:r>
      <w:r w:rsidRPr="002E2AB5">
        <w:rPr>
          <w:bCs/>
          <w:sz w:val="20"/>
          <w:szCs w:val="20"/>
        </w:rPr>
        <w:t>предоставления муниципальной услуги по приему заявлений и выдаче документов о согласовании переустройства и (или) перепланировки жилого помещения</w:t>
      </w:r>
      <w:r w:rsidRPr="002E2AB5">
        <w:rPr>
          <w:sz w:val="20"/>
          <w:szCs w:val="20"/>
        </w:rPr>
        <w:t>»:</w:t>
      </w:r>
    </w:p>
    <w:p w:rsidR="002E2AB5" w:rsidRPr="002E2AB5" w:rsidRDefault="002E2AB5" w:rsidP="002E2AB5">
      <w:pPr>
        <w:pStyle w:val="a7"/>
        <w:widowControl/>
        <w:numPr>
          <w:ilvl w:val="1"/>
          <w:numId w:val="2"/>
        </w:numPr>
        <w:shd w:val="clear" w:color="auto" w:fill="FFFFFF"/>
        <w:ind w:left="0" w:firstLine="709"/>
        <w:jc w:val="both"/>
        <w:rPr>
          <w:rFonts w:ascii="Times New Roman" w:hAnsi="Times New Roman"/>
          <w:sz w:val="20"/>
          <w:szCs w:val="20"/>
        </w:rPr>
      </w:pPr>
      <w:r w:rsidRPr="002E2AB5">
        <w:rPr>
          <w:rFonts w:ascii="Times New Roman" w:hAnsi="Times New Roman"/>
          <w:sz w:val="20"/>
          <w:szCs w:val="20"/>
        </w:rPr>
        <w:t>В пункт 2.6.1 добавить абзац 5 следующего содержания:</w:t>
      </w:r>
    </w:p>
    <w:p w:rsidR="002E2AB5" w:rsidRPr="002E2AB5" w:rsidRDefault="002E2AB5" w:rsidP="002E2AB5">
      <w:pPr>
        <w:pStyle w:val="a7"/>
        <w:shd w:val="clear" w:color="auto" w:fill="FFFFFF"/>
        <w:ind w:left="0" w:firstLine="709"/>
        <w:jc w:val="both"/>
        <w:rPr>
          <w:rFonts w:ascii="Times New Roman" w:hAnsi="Times New Roman"/>
          <w:sz w:val="20"/>
          <w:szCs w:val="20"/>
        </w:rPr>
      </w:pPr>
      <w:r w:rsidRPr="002E2AB5">
        <w:rPr>
          <w:rFonts w:ascii="Times New Roman" w:hAnsi="Times New Roman"/>
          <w:sz w:val="20"/>
          <w:szCs w:val="20"/>
        </w:rPr>
        <w:t>«</w:t>
      </w:r>
      <w:r w:rsidRPr="002E2AB5">
        <w:rPr>
          <w:rFonts w:ascii="Times New Roman" w:hAnsi="Times New Roman"/>
          <w:sz w:val="20"/>
          <w:szCs w:val="20"/>
          <w:shd w:val="clear" w:color="auto" w:fill="FFFFFF"/>
        </w:rPr>
        <w:t>предоставления на бумажном носителе документов и информации, электронные образы которых ранее были заверены в соответствии с </w:t>
      </w:r>
      <w:hyperlink r:id="rId9" w:anchor="dst359" w:history="1">
        <w:r w:rsidRPr="002E2AB5">
          <w:rPr>
            <w:rStyle w:val="a3"/>
            <w:rFonts w:ascii="Times New Roman" w:hAnsi="Times New Roman"/>
            <w:color w:val="auto"/>
            <w:sz w:val="20"/>
            <w:szCs w:val="20"/>
            <w:shd w:val="clear" w:color="auto" w:fill="FFFFFF"/>
          </w:rPr>
          <w:t>пунктом 7.2 части 1 статьи 16</w:t>
        </w:r>
      </w:hyperlink>
      <w:r w:rsidRPr="002E2AB5">
        <w:rPr>
          <w:rFonts w:ascii="Times New Roman" w:hAnsi="Times New Roman"/>
          <w:sz w:val="20"/>
          <w:szCs w:val="20"/>
          <w:shd w:val="clear" w:color="auto" w:fill="FFFFFF"/>
        </w:rPr>
        <w:t xml:space="preserve"> Федерального закона </w:t>
      </w:r>
      <w:r w:rsidRPr="002E2AB5">
        <w:rPr>
          <w:rFonts w:ascii="Times New Roman" w:hAnsi="Times New Roman"/>
          <w:sz w:val="20"/>
          <w:szCs w:val="20"/>
        </w:rPr>
        <w:t>от 27.07.2010 № 210-ФЗ «Об организации предоставления государственных и муниципальных услуг»</w:t>
      </w:r>
      <w:r w:rsidRPr="002E2AB5">
        <w:rPr>
          <w:rFonts w:ascii="Times New Roman" w:hAnsi="Times New Roman"/>
          <w:sz w:val="20"/>
          <w:szCs w:val="20"/>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2E2AB5">
        <w:rPr>
          <w:rFonts w:ascii="Times New Roman" w:hAnsi="Times New Roman"/>
          <w:sz w:val="20"/>
          <w:szCs w:val="20"/>
        </w:rPr>
        <w:t>».</w:t>
      </w:r>
    </w:p>
    <w:p w:rsidR="002E2AB5" w:rsidRPr="002E2AB5" w:rsidRDefault="002E2AB5" w:rsidP="002E2AB5">
      <w:pPr>
        <w:shd w:val="clear" w:color="auto" w:fill="FFFFFF"/>
        <w:ind w:firstLine="709"/>
        <w:jc w:val="both"/>
        <w:rPr>
          <w:sz w:val="20"/>
          <w:szCs w:val="20"/>
        </w:rPr>
      </w:pPr>
      <w:r w:rsidRPr="002E2AB5">
        <w:rPr>
          <w:sz w:val="20"/>
          <w:szCs w:val="20"/>
        </w:rPr>
        <w:t>1.2 Раздел 5 административного регламента изложить в новой редакции, согласно приложению.</w:t>
      </w:r>
    </w:p>
    <w:p w:rsidR="002E2AB5" w:rsidRPr="002E2AB5" w:rsidRDefault="002E2AB5" w:rsidP="002E2AB5">
      <w:pPr>
        <w:pStyle w:val="a7"/>
        <w:shd w:val="clear" w:color="auto" w:fill="FFFFFF"/>
        <w:ind w:left="0" w:firstLine="709"/>
        <w:jc w:val="both"/>
        <w:rPr>
          <w:rFonts w:ascii="Times New Roman" w:hAnsi="Times New Roman"/>
          <w:sz w:val="20"/>
          <w:szCs w:val="20"/>
        </w:rPr>
      </w:pPr>
      <w:r w:rsidRPr="002E2AB5">
        <w:rPr>
          <w:rFonts w:ascii="Times New Roman" w:hAnsi="Times New Roman"/>
          <w:sz w:val="20"/>
          <w:szCs w:val="20"/>
        </w:rPr>
        <w:t>2. Настоящее постановление опубликовать в периодическом печатном издании органов местного самоуправления Барлакского сельсовета Мошковского района Новосибирской области «Вести Барлакского сельсовета» и разместить на официальном сайте Барлакского сельсовета Мошковского района Новосибирской области.</w:t>
      </w:r>
    </w:p>
    <w:p w:rsidR="002E2AB5" w:rsidRPr="002E2AB5" w:rsidRDefault="002E2AB5" w:rsidP="002E2AB5">
      <w:pPr>
        <w:shd w:val="clear" w:color="auto" w:fill="FFFFFF"/>
        <w:jc w:val="both"/>
        <w:rPr>
          <w:sz w:val="20"/>
          <w:szCs w:val="20"/>
        </w:rPr>
      </w:pPr>
      <w:proofErr w:type="spellStart"/>
      <w:r w:rsidRPr="002E2AB5">
        <w:rPr>
          <w:sz w:val="20"/>
          <w:szCs w:val="20"/>
        </w:rPr>
        <w:t>И.о</w:t>
      </w:r>
      <w:proofErr w:type="spellEnd"/>
      <w:r w:rsidRPr="002E2AB5">
        <w:rPr>
          <w:sz w:val="20"/>
          <w:szCs w:val="20"/>
        </w:rPr>
        <w:t>. Главы Барлакского сельсовета</w:t>
      </w:r>
    </w:p>
    <w:p w:rsidR="002E2AB5" w:rsidRDefault="002E2AB5" w:rsidP="002E2AB5">
      <w:pPr>
        <w:shd w:val="clear" w:color="auto" w:fill="FFFFFF"/>
        <w:jc w:val="both"/>
        <w:rPr>
          <w:sz w:val="20"/>
          <w:szCs w:val="20"/>
        </w:rPr>
      </w:pPr>
      <w:r w:rsidRPr="002E2AB5">
        <w:rPr>
          <w:sz w:val="20"/>
          <w:szCs w:val="20"/>
        </w:rPr>
        <w:t>Мошковского района Новосиб</w:t>
      </w:r>
      <w:r>
        <w:rPr>
          <w:sz w:val="20"/>
          <w:szCs w:val="20"/>
        </w:rPr>
        <w:t xml:space="preserve">ирской области                 </w:t>
      </w:r>
      <w:proofErr w:type="spellStart"/>
      <w:r w:rsidRPr="002E2AB5">
        <w:rPr>
          <w:sz w:val="20"/>
          <w:szCs w:val="20"/>
        </w:rPr>
        <w:t>А.В.Баев</w:t>
      </w:r>
      <w:proofErr w:type="spellEnd"/>
    </w:p>
    <w:p w:rsidR="009056BE" w:rsidRDefault="009056BE" w:rsidP="002E2AB5">
      <w:pPr>
        <w:shd w:val="clear" w:color="auto" w:fill="FFFFFF"/>
        <w:jc w:val="both"/>
        <w:rPr>
          <w:sz w:val="20"/>
          <w:szCs w:val="20"/>
        </w:rPr>
      </w:pPr>
      <w:r>
        <w:rPr>
          <w:sz w:val="20"/>
          <w:szCs w:val="20"/>
        </w:rPr>
        <w:t>___________________________________________________________________________________________________________</w:t>
      </w:r>
    </w:p>
    <w:p w:rsidR="009056BE" w:rsidRDefault="009056BE" w:rsidP="002E2AB5">
      <w:pPr>
        <w:shd w:val="clear" w:color="auto" w:fill="FFFFFF"/>
        <w:jc w:val="both"/>
        <w:rPr>
          <w:sz w:val="20"/>
          <w:szCs w:val="20"/>
        </w:rPr>
      </w:pPr>
    </w:p>
    <w:p w:rsidR="00114C2E" w:rsidRPr="00114C2E" w:rsidRDefault="00114C2E" w:rsidP="00114C2E">
      <w:pPr>
        <w:jc w:val="center"/>
        <w:rPr>
          <w:b/>
          <w:sz w:val="20"/>
          <w:szCs w:val="20"/>
        </w:rPr>
      </w:pPr>
      <w:r w:rsidRPr="00114C2E">
        <w:rPr>
          <w:b/>
          <w:sz w:val="20"/>
          <w:szCs w:val="20"/>
        </w:rPr>
        <w:t>АДМИНИСТРАЦИЯ БАРЛАКСКОГО СЕЛЬСОВЕТА</w:t>
      </w:r>
    </w:p>
    <w:p w:rsidR="00114C2E" w:rsidRPr="00114C2E" w:rsidRDefault="00114C2E" w:rsidP="00114C2E">
      <w:pPr>
        <w:jc w:val="center"/>
        <w:rPr>
          <w:b/>
          <w:sz w:val="20"/>
          <w:szCs w:val="20"/>
        </w:rPr>
      </w:pPr>
      <w:r w:rsidRPr="00114C2E">
        <w:rPr>
          <w:b/>
          <w:sz w:val="20"/>
          <w:szCs w:val="20"/>
        </w:rPr>
        <w:t xml:space="preserve"> МОШКОВСКОГО РАЙОНА НОВОСИБИРСКОЙ ОБЛАСТИ</w:t>
      </w:r>
    </w:p>
    <w:p w:rsidR="00114C2E" w:rsidRPr="00114C2E" w:rsidRDefault="00114C2E" w:rsidP="00114C2E">
      <w:pPr>
        <w:jc w:val="center"/>
        <w:rPr>
          <w:b/>
          <w:sz w:val="20"/>
          <w:szCs w:val="20"/>
        </w:rPr>
      </w:pPr>
      <w:r w:rsidRPr="00114C2E">
        <w:rPr>
          <w:b/>
          <w:sz w:val="20"/>
          <w:szCs w:val="20"/>
        </w:rPr>
        <w:t>ПОСТАНОВЛЕНИЕ</w:t>
      </w:r>
    </w:p>
    <w:p w:rsidR="00114C2E" w:rsidRPr="00114C2E" w:rsidRDefault="00114C2E" w:rsidP="00114C2E">
      <w:pPr>
        <w:jc w:val="center"/>
        <w:rPr>
          <w:sz w:val="20"/>
          <w:szCs w:val="20"/>
        </w:rPr>
      </w:pPr>
      <w:r w:rsidRPr="00114C2E">
        <w:rPr>
          <w:sz w:val="20"/>
          <w:szCs w:val="20"/>
        </w:rPr>
        <w:t>от 22.03.2021 № 7</w:t>
      </w:r>
    </w:p>
    <w:p w:rsidR="00114C2E" w:rsidRPr="00114C2E" w:rsidRDefault="00114C2E" w:rsidP="00114C2E">
      <w:pPr>
        <w:shd w:val="clear" w:color="auto" w:fill="FFFFFF"/>
        <w:jc w:val="center"/>
        <w:rPr>
          <w:b/>
          <w:bCs/>
          <w:sz w:val="20"/>
          <w:szCs w:val="20"/>
        </w:rPr>
      </w:pPr>
      <w:r w:rsidRPr="00114C2E">
        <w:rPr>
          <w:rFonts w:eastAsia="Times New Roman"/>
          <w:b/>
          <w:bCs/>
          <w:sz w:val="20"/>
          <w:szCs w:val="20"/>
        </w:rPr>
        <w:t>О внесении изменений в постановление администрации Барлакского сельсовета Мошковского района Новосибирской области от 15.02.2021 № 1 «О внесении изменений в Постановление администрации Барлакского сельсовета Мошковского района Новосибирской области от 31.03.2014 № 101 «Об утверждении административного регламента</w:t>
      </w:r>
      <w:r w:rsidRPr="00114C2E">
        <w:rPr>
          <w:rFonts w:eastAsia="Times New Roman"/>
          <w:sz w:val="20"/>
          <w:szCs w:val="20"/>
        </w:rPr>
        <w:t xml:space="preserve"> </w:t>
      </w:r>
      <w:r w:rsidRPr="00114C2E">
        <w:rPr>
          <w:b/>
          <w:bCs/>
          <w:sz w:val="20"/>
          <w:szCs w:val="20"/>
        </w:rPr>
        <w:t>предоставления муниципальной услуги «Согласование переустройства и (или) перепланировки жилого помещения»</w:t>
      </w:r>
    </w:p>
    <w:p w:rsidR="00114C2E" w:rsidRPr="00114C2E" w:rsidRDefault="00114C2E" w:rsidP="00114C2E">
      <w:pPr>
        <w:pStyle w:val="a7"/>
        <w:ind w:left="0" w:firstLine="709"/>
        <w:jc w:val="both"/>
        <w:rPr>
          <w:rFonts w:ascii="Times New Roman" w:hAnsi="Times New Roman"/>
          <w:sz w:val="20"/>
          <w:szCs w:val="20"/>
        </w:rPr>
      </w:pPr>
      <w:r w:rsidRPr="00114C2E">
        <w:rPr>
          <w:rFonts w:ascii="Times New Roman" w:hAnsi="Times New Roman"/>
          <w:sz w:val="20"/>
          <w:szCs w:val="20"/>
        </w:rPr>
        <w:t>В соответствии с требованиями юридико-технического оформления</w:t>
      </w:r>
    </w:p>
    <w:p w:rsidR="00114C2E" w:rsidRPr="00114C2E" w:rsidRDefault="00114C2E" w:rsidP="00114C2E">
      <w:pPr>
        <w:pStyle w:val="a7"/>
        <w:shd w:val="clear" w:color="auto" w:fill="FFFFFF"/>
        <w:ind w:left="0" w:firstLine="709"/>
        <w:jc w:val="both"/>
        <w:rPr>
          <w:rFonts w:ascii="Times New Roman" w:hAnsi="Times New Roman"/>
          <w:b/>
          <w:sz w:val="20"/>
          <w:szCs w:val="20"/>
        </w:rPr>
      </w:pPr>
      <w:r w:rsidRPr="00114C2E">
        <w:rPr>
          <w:rFonts w:ascii="Times New Roman" w:hAnsi="Times New Roman"/>
          <w:b/>
          <w:sz w:val="20"/>
          <w:szCs w:val="20"/>
        </w:rPr>
        <w:t>ПОСТАНОВЛЯЮ:</w:t>
      </w:r>
    </w:p>
    <w:p w:rsidR="00114C2E" w:rsidRPr="00114C2E" w:rsidRDefault="00114C2E" w:rsidP="00114C2E">
      <w:pPr>
        <w:shd w:val="clear" w:color="auto" w:fill="FFFFFF"/>
        <w:ind w:firstLine="709"/>
        <w:jc w:val="both"/>
        <w:rPr>
          <w:bCs/>
          <w:sz w:val="20"/>
          <w:szCs w:val="20"/>
        </w:rPr>
      </w:pPr>
      <w:r w:rsidRPr="00114C2E">
        <w:rPr>
          <w:rFonts w:eastAsia="Times New Roman"/>
          <w:sz w:val="20"/>
          <w:szCs w:val="20"/>
        </w:rPr>
        <w:t>1.1 Наименование Постановления от 15.02.2021 № 1 «</w:t>
      </w:r>
      <w:r w:rsidRPr="00114C2E">
        <w:rPr>
          <w:rFonts w:eastAsia="Times New Roman"/>
          <w:bCs/>
          <w:sz w:val="20"/>
          <w:szCs w:val="20"/>
        </w:rPr>
        <w:t>О внесении изменений в постановление администрации Барлакского сельсовета Мошковского района Новосибирской области от 31.03.2014 № 101 «Об утверждении административного регламента</w:t>
      </w:r>
      <w:r w:rsidRPr="00114C2E">
        <w:rPr>
          <w:rFonts w:eastAsia="Times New Roman"/>
          <w:sz w:val="20"/>
          <w:szCs w:val="20"/>
        </w:rPr>
        <w:t xml:space="preserve"> </w:t>
      </w:r>
      <w:r w:rsidRPr="00114C2E">
        <w:rPr>
          <w:bCs/>
          <w:sz w:val="20"/>
          <w:szCs w:val="20"/>
        </w:rPr>
        <w:t xml:space="preserve">предоставления муниципальной услуги по приему заявлений и выдаче документов о согласовании переустройства и (или) перепланировки жилого помещения» </w:t>
      </w:r>
      <w:r w:rsidRPr="00114C2E">
        <w:rPr>
          <w:rFonts w:eastAsia="Times New Roman"/>
          <w:sz w:val="20"/>
          <w:szCs w:val="20"/>
        </w:rPr>
        <w:t>изложить в новой редакции «</w:t>
      </w:r>
      <w:r w:rsidRPr="00114C2E">
        <w:rPr>
          <w:rFonts w:eastAsia="Times New Roman"/>
          <w:bCs/>
          <w:sz w:val="20"/>
          <w:szCs w:val="20"/>
        </w:rPr>
        <w:t>О внесении изменений в Постановление администрации Барлакского сельсовета Мошковского района Новосибирской области от 31.03.2014 № 101 «Об утверждении административного регламента</w:t>
      </w:r>
      <w:r w:rsidRPr="00114C2E">
        <w:rPr>
          <w:rFonts w:eastAsia="Times New Roman"/>
          <w:sz w:val="20"/>
          <w:szCs w:val="20"/>
        </w:rPr>
        <w:t xml:space="preserve"> </w:t>
      </w:r>
      <w:r w:rsidRPr="00114C2E">
        <w:rPr>
          <w:bCs/>
          <w:sz w:val="20"/>
          <w:szCs w:val="20"/>
        </w:rPr>
        <w:t>предоставления муниципальной услуги «Согласование переустройства и (или) перепланировки жилого помещения</w:t>
      </w:r>
      <w:r w:rsidRPr="00114C2E">
        <w:rPr>
          <w:b/>
          <w:bCs/>
          <w:sz w:val="20"/>
          <w:szCs w:val="20"/>
        </w:rPr>
        <w:t>»</w:t>
      </w:r>
      <w:r w:rsidRPr="00114C2E">
        <w:rPr>
          <w:rFonts w:eastAsia="Times New Roman"/>
          <w:sz w:val="20"/>
          <w:szCs w:val="20"/>
        </w:rPr>
        <w:t>.</w:t>
      </w:r>
    </w:p>
    <w:p w:rsidR="00114C2E" w:rsidRPr="00114C2E" w:rsidRDefault="00114C2E" w:rsidP="00114C2E">
      <w:pPr>
        <w:shd w:val="clear" w:color="auto" w:fill="FFFFFF"/>
        <w:ind w:firstLine="709"/>
        <w:jc w:val="both"/>
        <w:rPr>
          <w:sz w:val="20"/>
          <w:szCs w:val="20"/>
        </w:rPr>
      </w:pPr>
      <w:r w:rsidRPr="00114C2E">
        <w:rPr>
          <w:sz w:val="20"/>
          <w:szCs w:val="20"/>
        </w:rPr>
        <w:t>2. Настоящее постановление опубликовать в периодическом печатном издании органов местного самоуправления Барлакского сельсовета Мошковского района Новосибирской области «Вести Барлакского сельсовета» и разместить на официальном сайте Барлакского сельсовета Мошковского района Новосибирской области.</w:t>
      </w:r>
    </w:p>
    <w:p w:rsidR="00114C2E" w:rsidRPr="00114C2E" w:rsidRDefault="00114C2E" w:rsidP="00114C2E">
      <w:pPr>
        <w:shd w:val="clear" w:color="auto" w:fill="FFFFFF"/>
        <w:jc w:val="both"/>
        <w:rPr>
          <w:sz w:val="20"/>
          <w:szCs w:val="20"/>
        </w:rPr>
      </w:pPr>
      <w:proofErr w:type="spellStart"/>
      <w:r w:rsidRPr="00114C2E">
        <w:rPr>
          <w:sz w:val="20"/>
          <w:szCs w:val="20"/>
        </w:rPr>
        <w:t>И.о</w:t>
      </w:r>
      <w:proofErr w:type="spellEnd"/>
      <w:r w:rsidRPr="00114C2E">
        <w:rPr>
          <w:sz w:val="20"/>
          <w:szCs w:val="20"/>
        </w:rPr>
        <w:t>. Главы Барлакского сельсовета</w:t>
      </w:r>
    </w:p>
    <w:p w:rsidR="009056BE" w:rsidRDefault="00114C2E" w:rsidP="00114C2E">
      <w:pPr>
        <w:shd w:val="clear" w:color="auto" w:fill="FFFFFF"/>
        <w:jc w:val="both"/>
        <w:rPr>
          <w:sz w:val="20"/>
          <w:szCs w:val="20"/>
        </w:rPr>
      </w:pPr>
      <w:r w:rsidRPr="00114C2E">
        <w:rPr>
          <w:sz w:val="20"/>
          <w:szCs w:val="20"/>
        </w:rPr>
        <w:t xml:space="preserve">Мошковского района Новосибирской области               </w:t>
      </w:r>
      <w:r>
        <w:rPr>
          <w:sz w:val="20"/>
          <w:szCs w:val="20"/>
        </w:rPr>
        <w:t xml:space="preserve">   </w:t>
      </w:r>
      <w:r w:rsidRPr="00114C2E">
        <w:rPr>
          <w:sz w:val="20"/>
          <w:szCs w:val="20"/>
        </w:rPr>
        <w:t xml:space="preserve">     </w:t>
      </w:r>
      <w:proofErr w:type="spellStart"/>
      <w:r w:rsidRPr="00114C2E">
        <w:rPr>
          <w:sz w:val="20"/>
          <w:szCs w:val="20"/>
        </w:rPr>
        <w:t>А.В.Баев</w:t>
      </w:r>
      <w:proofErr w:type="spellEnd"/>
    </w:p>
    <w:p w:rsidR="00114C2E" w:rsidRDefault="00114C2E" w:rsidP="00114C2E">
      <w:pPr>
        <w:shd w:val="clear" w:color="auto" w:fill="FFFFFF"/>
        <w:jc w:val="both"/>
        <w:rPr>
          <w:sz w:val="20"/>
          <w:szCs w:val="20"/>
        </w:rPr>
      </w:pPr>
      <w:r>
        <w:rPr>
          <w:sz w:val="20"/>
          <w:szCs w:val="20"/>
        </w:rPr>
        <w:t>___________________________________________________________________________________________________________</w:t>
      </w:r>
    </w:p>
    <w:p w:rsidR="00114C2E" w:rsidRDefault="00114C2E" w:rsidP="00114C2E">
      <w:pPr>
        <w:shd w:val="clear" w:color="auto" w:fill="FFFFFF"/>
        <w:jc w:val="both"/>
        <w:rPr>
          <w:sz w:val="20"/>
          <w:szCs w:val="20"/>
        </w:rPr>
      </w:pPr>
    </w:p>
    <w:p w:rsidR="00B23189" w:rsidRPr="00B23189" w:rsidRDefault="00B23189" w:rsidP="00B23189">
      <w:pPr>
        <w:ind w:firstLine="709"/>
        <w:jc w:val="center"/>
        <w:rPr>
          <w:b/>
          <w:sz w:val="20"/>
          <w:szCs w:val="20"/>
        </w:rPr>
      </w:pPr>
      <w:r w:rsidRPr="00B23189">
        <w:rPr>
          <w:b/>
          <w:sz w:val="20"/>
          <w:szCs w:val="20"/>
        </w:rPr>
        <w:t>АДМИНИСТРАЦИЯ БАРЛАКСКОГО СЕЛЬСОВЕТА</w:t>
      </w:r>
    </w:p>
    <w:p w:rsidR="00B23189" w:rsidRPr="00B23189" w:rsidRDefault="00B23189" w:rsidP="00B23189">
      <w:pPr>
        <w:ind w:firstLine="709"/>
        <w:jc w:val="center"/>
        <w:rPr>
          <w:b/>
          <w:sz w:val="20"/>
          <w:szCs w:val="20"/>
        </w:rPr>
      </w:pPr>
      <w:r w:rsidRPr="00B23189">
        <w:rPr>
          <w:b/>
          <w:sz w:val="20"/>
          <w:szCs w:val="20"/>
        </w:rPr>
        <w:t>МОШКОВСКО</w:t>
      </w:r>
      <w:r>
        <w:rPr>
          <w:b/>
          <w:sz w:val="20"/>
          <w:szCs w:val="20"/>
        </w:rPr>
        <w:t>ГО РАЙОНА НОВОСИБИРСКОЙ ОБЛАСТИ</w:t>
      </w:r>
    </w:p>
    <w:p w:rsidR="00B23189" w:rsidRPr="00B23189" w:rsidRDefault="00B23189" w:rsidP="00B23189">
      <w:pPr>
        <w:ind w:firstLine="709"/>
        <w:jc w:val="center"/>
        <w:rPr>
          <w:b/>
          <w:bCs/>
          <w:sz w:val="20"/>
          <w:szCs w:val="20"/>
        </w:rPr>
      </w:pPr>
      <w:r w:rsidRPr="00B23189">
        <w:rPr>
          <w:b/>
          <w:bCs/>
          <w:sz w:val="20"/>
          <w:szCs w:val="20"/>
        </w:rPr>
        <w:t>ПОСТАНОВЛЕНИЕ</w:t>
      </w:r>
    </w:p>
    <w:p w:rsidR="00B23189" w:rsidRPr="00B23189" w:rsidRDefault="00B23189" w:rsidP="00B23189">
      <w:pPr>
        <w:ind w:firstLine="709"/>
        <w:jc w:val="center"/>
        <w:rPr>
          <w:sz w:val="20"/>
          <w:szCs w:val="20"/>
        </w:rPr>
      </w:pPr>
      <w:r w:rsidRPr="00B23189">
        <w:rPr>
          <w:sz w:val="20"/>
          <w:szCs w:val="20"/>
        </w:rPr>
        <w:t>от 22.03.2021 № 63-па</w:t>
      </w:r>
    </w:p>
    <w:p w:rsidR="00B23189" w:rsidRPr="00B23189" w:rsidRDefault="00B23189" w:rsidP="00B23189">
      <w:pPr>
        <w:ind w:right="-1" w:firstLine="709"/>
        <w:jc w:val="center"/>
        <w:rPr>
          <w:b/>
          <w:bCs/>
          <w:iCs/>
          <w:sz w:val="20"/>
          <w:szCs w:val="20"/>
        </w:rPr>
      </w:pPr>
      <w:r w:rsidRPr="00B23189">
        <w:rPr>
          <w:b/>
          <w:bCs/>
          <w:iCs/>
          <w:sz w:val="20"/>
          <w:szCs w:val="20"/>
        </w:rPr>
        <w:t>Об установке дорожных знаков в с. Локти Мошковско</w:t>
      </w:r>
      <w:r>
        <w:rPr>
          <w:b/>
          <w:bCs/>
          <w:iCs/>
          <w:sz w:val="20"/>
          <w:szCs w:val="20"/>
        </w:rPr>
        <w:t>го района Новосибирской области</w:t>
      </w:r>
    </w:p>
    <w:p w:rsidR="00B23189" w:rsidRPr="00B23189" w:rsidRDefault="00B23189" w:rsidP="00B23189">
      <w:pPr>
        <w:ind w:firstLine="709"/>
        <w:jc w:val="both"/>
        <w:rPr>
          <w:sz w:val="20"/>
          <w:szCs w:val="20"/>
        </w:rPr>
      </w:pPr>
      <w:r w:rsidRPr="00B23189">
        <w:rPr>
          <w:sz w:val="20"/>
          <w:szCs w:val="20"/>
        </w:rPr>
        <w:t>Для обеспечения безопасности дорожного движения в с. Локти Мошковского района Новосибирской области, в связи с многочисленными обращениями (жалобами) жителей с. Локти, руководствуясь п. 5 ч. 1 ст. 5 Устава сельского поселения Барлакского сельсовета Мошковского муниципального района Новосибирской области, администрация Барлакского сельсовета</w:t>
      </w:r>
    </w:p>
    <w:p w:rsidR="00B23189" w:rsidRPr="00B23189" w:rsidRDefault="00B23189" w:rsidP="00B23189">
      <w:pPr>
        <w:ind w:firstLine="709"/>
        <w:rPr>
          <w:b/>
          <w:bCs/>
          <w:sz w:val="20"/>
          <w:szCs w:val="20"/>
        </w:rPr>
      </w:pPr>
      <w:r w:rsidRPr="00B23189">
        <w:rPr>
          <w:b/>
          <w:bCs/>
          <w:sz w:val="20"/>
          <w:szCs w:val="20"/>
        </w:rPr>
        <w:t xml:space="preserve"> </w:t>
      </w:r>
      <w:r>
        <w:rPr>
          <w:b/>
          <w:bCs/>
          <w:sz w:val="20"/>
          <w:szCs w:val="20"/>
        </w:rPr>
        <w:t>ПОСТАНОВЛЯЕТ:</w:t>
      </w:r>
    </w:p>
    <w:p w:rsidR="00B23189" w:rsidRPr="00B23189" w:rsidRDefault="00B23189" w:rsidP="00B23189">
      <w:pPr>
        <w:numPr>
          <w:ilvl w:val="0"/>
          <w:numId w:val="3"/>
        </w:numPr>
        <w:tabs>
          <w:tab w:val="clear" w:pos="720"/>
          <w:tab w:val="num" w:pos="1276"/>
        </w:tabs>
        <w:autoSpaceDE w:val="0"/>
        <w:autoSpaceDN w:val="0"/>
        <w:adjustRightInd w:val="0"/>
        <w:ind w:left="0" w:firstLine="709"/>
        <w:jc w:val="both"/>
        <w:rPr>
          <w:sz w:val="20"/>
          <w:szCs w:val="20"/>
        </w:rPr>
      </w:pPr>
      <w:r w:rsidRPr="00B23189">
        <w:rPr>
          <w:sz w:val="20"/>
          <w:szCs w:val="20"/>
        </w:rPr>
        <w:t>Установить в с. Локти Мошковского района Новосибирской области, дорожные знаки 3.4 «Движение грузовых автомобилей запрещено» в количестве 2 (двух) штук, которые запрещают дальнейшее движение грузовым автомобилям с разрешенной максимальной массой более 3,5 тонн (3500 кг.) или массой, указанной на знаке.</w:t>
      </w:r>
    </w:p>
    <w:p w:rsidR="00B23189" w:rsidRPr="00B23189" w:rsidRDefault="00B23189" w:rsidP="00B23189">
      <w:pPr>
        <w:numPr>
          <w:ilvl w:val="0"/>
          <w:numId w:val="3"/>
        </w:numPr>
        <w:tabs>
          <w:tab w:val="clear" w:pos="720"/>
          <w:tab w:val="num" w:pos="1276"/>
        </w:tabs>
        <w:autoSpaceDE w:val="0"/>
        <w:autoSpaceDN w:val="0"/>
        <w:adjustRightInd w:val="0"/>
        <w:ind w:left="0" w:firstLine="709"/>
        <w:jc w:val="both"/>
        <w:rPr>
          <w:sz w:val="20"/>
          <w:szCs w:val="20"/>
        </w:rPr>
      </w:pPr>
      <w:r w:rsidRPr="00B23189">
        <w:rPr>
          <w:sz w:val="20"/>
          <w:szCs w:val="20"/>
        </w:rPr>
        <w:t xml:space="preserve">Разместить данную информацию об изменении организации дорожного движения в с. Локти Мошковского района Новосибирской области, в периодическом печатном издании органа местного самоуправления Барлакского сельсовета Мошковского района Новосибирской области «Вести Барлакского сельсовета», а также, на официальном сайте Барлакского сельсовета Мошковского района Новосибирской области.                             </w:t>
      </w:r>
    </w:p>
    <w:p w:rsidR="00B23189" w:rsidRPr="00B23189" w:rsidRDefault="00B23189" w:rsidP="00B23189">
      <w:pPr>
        <w:numPr>
          <w:ilvl w:val="0"/>
          <w:numId w:val="3"/>
        </w:numPr>
        <w:tabs>
          <w:tab w:val="clear" w:pos="720"/>
          <w:tab w:val="num" w:pos="1276"/>
        </w:tabs>
        <w:autoSpaceDE w:val="0"/>
        <w:autoSpaceDN w:val="0"/>
        <w:adjustRightInd w:val="0"/>
        <w:ind w:left="0" w:firstLine="709"/>
        <w:jc w:val="both"/>
        <w:rPr>
          <w:sz w:val="20"/>
          <w:szCs w:val="20"/>
        </w:rPr>
      </w:pPr>
      <w:r w:rsidRPr="00B23189">
        <w:rPr>
          <w:sz w:val="20"/>
          <w:szCs w:val="20"/>
        </w:rPr>
        <w:t>Постановление вступает в силу с момента подписания.</w:t>
      </w:r>
    </w:p>
    <w:p w:rsidR="00B23189" w:rsidRPr="002A295D" w:rsidRDefault="00B23189" w:rsidP="002A295D">
      <w:pPr>
        <w:numPr>
          <w:ilvl w:val="0"/>
          <w:numId w:val="3"/>
        </w:numPr>
        <w:tabs>
          <w:tab w:val="clear" w:pos="720"/>
          <w:tab w:val="num" w:pos="1276"/>
        </w:tabs>
        <w:autoSpaceDE w:val="0"/>
        <w:autoSpaceDN w:val="0"/>
        <w:adjustRightInd w:val="0"/>
        <w:ind w:left="0" w:firstLine="709"/>
        <w:jc w:val="both"/>
        <w:rPr>
          <w:sz w:val="20"/>
          <w:szCs w:val="20"/>
        </w:rPr>
      </w:pPr>
      <w:r w:rsidRPr="00B23189">
        <w:rPr>
          <w:sz w:val="20"/>
          <w:szCs w:val="20"/>
        </w:rPr>
        <w:t xml:space="preserve">Контроль за исполнением данного Постановления оставляю за собой. </w:t>
      </w:r>
    </w:p>
    <w:p w:rsidR="00B23189" w:rsidRPr="00B23189" w:rsidRDefault="00B23189" w:rsidP="00B23189">
      <w:pPr>
        <w:rPr>
          <w:bCs/>
          <w:sz w:val="20"/>
          <w:szCs w:val="20"/>
        </w:rPr>
      </w:pPr>
      <w:r w:rsidRPr="00B23189">
        <w:rPr>
          <w:bCs/>
          <w:sz w:val="20"/>
          <w:szCs w:val="20"/>
        </w:rPr>
        <w:t xml:space="preserve">Глава Барлакского сельсовета </w:t>
      </w:r>
    </w:p>
    <w:p w:rsidR="00114C2E" w:rsidRDefault="00B23189" w:rsidP="00B23189">
      <w:pPr>
        <w:shd w:val="clear" w:color="auto" w:fill="FFFFFF"/>
        <w:jc w:val="both"/>
        <w:rPr>
          <w:bCs/>
          <w:sz w:val="20"/>
          <w:szCs w:val="20"/>
        </w:rPr>
      </w:pPr>
      <w:r w:rsidRPr="00B23189">
        <w:rPr>
          <w:bCs/>
          <w:sz w:val="20"/>
          <w:szCs w:val="20"/>
        </w:rPr>
        <w:t xml:space="preserve">Мошковского района Новосибирской области                               </w:t>
      </w:r>
      <w:r w:rsidR="002A295D">
        <w:rPr>
          <w:bCs/>
          <w:sz w:val="20"/>
          <w:szCs w:val="20"/>
        </w:rPr>
        <w:t xml:space="preserve"> </w:t>
      </w:r>
      <w:r w:rsidRPr="00B23189">
        <w:rPr>
          <w:bCs/>
          <w:sz w:val="20"/>
          <w:szCs w:val="20"/>
        </w:rPr>
        <w:t>В.А. Счастный</w:t>
      </w:r>
    </w:p>
    <w:p w:rsidR="002A295D" w:rsidRDefault="002A295D" w:rsidP="00B23189">
      <w:pPr>
        <w:shd w:val="clear" w:color="auto" w:fill="FFFFFF"/>
        <w:jc w:val="both"/>
        <w:rPr>
          <w:bCs/>
          <w:sz w:val="20"/>
          <w:szCs w:val="20"/>
        </w:rPr>
      </w:pPr>
      <w:r>
        <w:rPr>
          <w:bCs/>
          <w:sz w:val="20"/>
          <w:szCs w:val="20"/>
        </w:rPr>
        <w:t>___________________________________________________________________________________________________________</w:t>
      </w:r>
    </w:p>
    <w:p w:rsidR="002A295D" w:rsidRDefault="002A295D" w:rsidP="00B23189">
      <w:pPr>
        <w:shd w:val="clear" w:color="auto" w:fill="FFFFFF"/>
        <w:jc w:val="both"/>
        <w:rPr>
          <w:bCs/>
          <w:sz w:val="20"/>
          <w:szCs w:val="20"/>
        </w:rPr>
      </w:pPr>
    </w:p>
    <w:p w:rsidR="002A295D" w:rsidRPr="002A295D" w:rsidRDefault="002A295D" w:rsidP="002A295D">
      <w:pPr>
        <w:pStyle w:val="ConsNormal"/>
        <w:widowControl/>
        <w:ind w:right="0" w:firstLine="0"/>
        <w:jc w:val="center"/>
        <w:rPr>
          <w:rFonts w:ascii="Times New Roman" w:hAnsi="Times New Roman" w:cs="Times New Roman"/>
          <w:b/>
          <w:noProof/>
        </w:rPr>
      </w:pPr>
      <w:r w:rsidRPr="002A295D">
        <w:rPr>
          <w:rFonts w:ascii="Times New Roman" w:hAnsi="Times New Roman" w:cs="Times New Roman"/>
          <w:b/>
          <w:noProof/>
        </w:rPr>
        <w:t>АДМИНИСТРАЦИЯ БАРЛАКСКОГО СЕЛЬСОВЕТА</w:t>
      </w:r>
    </w:p>
    <w:p w:rsidR="002A295D" w:rsidRPr="002A295D" w:rsidRDefault="002A295D" w:rsidP="002A295D">
      <w:pPr>
        <w:pStyle w:val="ConsNormal"/>
        <w:widowControl/>
        <w:ind w:right="0" w:firstLine="0"/>
        <w:jc w:val="center"/>
        <w:rPr>
          <w:rFonts w:ascii="Times New Roman" w:hAnsi="Times New Roman" w:cs="Times New Roman"/>
          <w:b/>
          <w:caps/>
        </w:rPr>
      </w:pPr>
      <w:r w:rsidRPr="002A295D">
        <w:rPr>
          <w:rFonts w:ascii="Times New Roman" w:hAnsi="Times New Roman" w:cs="Times New Roman"/>
          <w:b/>
          <w:noProof/>
        </w:rPr>
        <w:lastRenderedPageBreak/>
        <w:t>МОШКОВСКОГО РАЙОНА НОВОСИБИРСКОЙ ОБЛАСТИ</w:t>
      </w:r>
    </w:p>
    <w:p w:rsidR="002A295D" w:rsidRPr="002A295D" w:rsidRDefault="002A295D" w:rsidP="002A295D">
      <w:pPr>
        <w:pStyle w:val="ConsNormal"/>
        <w:widowControl/>
        <w:ind w:right="0" w:firstLine="0"/>
        <w:jc w:val="center"/>
        <w:rPr>
          <w:rFonts w:ascii="Times New Roman" w:hAnsi="Times New Roman" w:cs="Times New Roman"/>
          <w:b/>
          <w:bCs/>
          <w:caps/>
        </w:rPr>
      </w:pPr>
      <w:r>
        <w:rPr>
          <w:rFonts w:ascii="Times New Roman" w:hAnsi="Times New Roman" w:cs="Times New Roman"/>
          <w:b/>
          <w:bCs/>
          <w:caps/>
        </w:rPr>
        <w:t>ПОСТАНОВЛЕНИЕ</w:t>
      </w:r>
    </w:p>
    <w:p w:rsidR="002A295D" w:rsidRPr="002A295D" w:rsidRDefault="002A295D" w:rsidP="002A295D">
      <w:pPr>
        <w:pStyle w:val="ConsNormal"/>
        <w:widowControl/>
        <w:ind w:right="0" w:firstLine="0"/>
        <w:jc w:val="center"/>
        <w:rPr>
          <w:rFonts w:ascii="Times New Roman" w:hAnsi="Times New Roman" w:cs="Times New Roman"/>
        </w:rPr>
      </w:pPr>
      <w:r w:rsidRPr="002A295D">
        <w:rPr>
          <w:rFonts w:ascii="Times New Roman" w:hAnsi="Times New Roman" w:cs="Times New Roman"/>
        </w:rPr>
        <w:t>от 22.03.2021 № 71-па</w:t>
      </w:r>
    </w:p>
    <w:p w:rsidR="002A295D" w:rsidRDefault="002A295D" w:rsidP="002A295D">
      <w:pPr>
        <w:jc w:val="center"/>
        <w:rPr>
          <w:b/>
          <w:sz w:val="20"/>
          <w:szCs w:val="20"/>
        </w:rPr>
      </w:pPr>
      <w:r w:rsidRPr="002A295D">
        <w:rPr>
          <w:b/>
          <w:sz w:val="20"/>
          <w:szCs w:val="20"/>
        </w:rPr>
        <w:t xml:space="preserve">Об утверждении Плана проведения проверок в сфере внутреннего               </w:t>
      </w:r>
    </w:p>
    <w:p w:rsidR="002A295D" w:rsidRPr="002A295D" w:rsidRDefault="002A295D" w:rsidP="002A295D">
      <w:pPr>
        <w:jc w:val="center"/>
        <w:rPr>
          <w:b/>
          <w:sz w:val="20"/>
          <w:szCs w:val="20"/>
        </w:rPr>
      </w:pPr>
      <w:r w:rsidRPr="002A295D">
        <w:rPr>
          <w:b/>
          <w:sz w:val="20"/>
          <w:szCs w:val="20"/>
        </w:rPr>
        <w:t xml:space="preserve">    муниципального финансового контроля на 2021 год</w:t>
      </w:r>
    </w:p>
    <w:p w:rsidR="002A295D" w:rsidRPr="002A295D" w:rsidRDefault="002A295D" w:rsidP="002A295D">
      <w:pPr>
        <w:jc w:val="both"/>
        <w:rPr>
          <w:sz w:val="20"/>
          <w:szCs w:val="20"/>
        </w:rPr>
      </w:pPr>
      <w:r w:rsidRPr="002A295D">
        <w:rPr>
          <w:sz w:val="20"/>
          <w:szCs w:val="20"/>
        </w:rPr>
        <w:t>В соответствии со ст.269.2   Бюджетного Кодекса Российской Федерации</w:t>
      </w:r>
    </w:p>
    <w:p w:rsidR="002A295D" w:rsidRPr="002A295D" w:rsidRDefault="002A295D" w:rsidP="002A295D">
      <w:pPr>
        <w:jc w:val="both"/>
        <w:rPr>
          <w:b/>
          <w:sz w:val="20"/>
          <w:szCs w:val="20"/>
        </w:rPr>
      </w:pPr>
      <w:r w:rsidRPr="002A295D">
        <w:rPr>
          <w:b/>
          <w:sz w:val="20"/>
          <w:szCs w:val="20"/>
        </w:rPr>
        <w:t>ПОСТАНОВЛЯЮ:</w:t>
      </w:r>
    </w:p>
    <w:p w:rsidR="002A295D" w:rsidRPr="002A295D" w:rsidRDefault="002A295D" w:rsidP="002A295D">
      <w:pPr>
        <w:jc w:val="both"/>
        <w:rPr>
          <w:sz w:val="20"/>
          <w:szCs w:val="20"/>
        </w:rPr>
      </w:pPr>
      <w:r w:rsidRPr="002A295D">
        <w:rPr>
          <w:sz w:val="20"/>
          <w:szCs w:val="20"/>
        </w:rPr>
        <w:t xml:space="preserve">1. Утвердить План </w:t>
      </w:r>
      <w:r>
        <w:rPr>
          <w:sz w:val="20"/>
          <w:szCs w:val="20"/>
        </w:rPr>
        <w:t xml:space="preserve">проведения проверок </w:t>
      </w:r>
      <w:r w:rsidRPr="002A295D">
        <w:rPr>
          <w:sz w:val="20"/>
          <w:szCs w:val="20"/>
        </w:rPr>
        <w:t>на 2021 год (Приложение).</w:t>
      </w:r>
    </w:p>
    <w:p w:rsidR="002A295D" w:rsidRPr="002A295D" w:rsidRDefault="002A295D" w:rsidP="002A295D">
      <w:pPr>
        <w:jc w:val="both"/>
        <w:rPr>
          <w:sz w:val="20"/>
          <w:szCs w:val="20"/>
        </w:rPr>
      </w:pPr>
      <w:r w:rsidRPr="002A295D">
        <w:rPr>
          <w:sz w:val="20"/>
          <w:szCs w:val="20"/>
        </w:rPr>
        <w:t>2. 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«Вести Барлакского сельсовета» а также на официальном сайте администрации Барлакского сельсовета.</w:t>
      </w:r>
    </w:p>
    <w:p w:rsidR="002A295D" w:rsidRPr="002A295D" w:rsidRDefault="002A295D" w:rsidP="002A295D">
      <w:pPr>
        <w:jc w:val="both"/>
        <w:rPr>
          <w:sz w:val="20"/>
          <w:szCs w:val="20"/>
        </w:rPr>
      </w:pPr>
      <w:r w:rsidRPr="002A295D">
        <w:rPr>
          <w:sz w:val="20"/>
          <w:szCs w:val="20"/>
        </w:rPr>
        <w:t>3. Контроль за выполнением настоящего Постановления оставляю за со</w:t>
      </w:r>
      <w:r>
        <w:rPr>
          <w:sz w:val="20"/>
          <w:szCs w:val="20"/>
        </w:rPr>
        <w:t>бой.</w:t>
      </w:r>
    </w:p>
    <w:p w:rsidR="002A295D" w:rsidRPr="002A295D" w:rsidRDefault="002A295D" w:rsidP="002A295D">
      <w:pPr>
        <w:pStyle w:val="ConsNormal"/>
        <w:widowControl/>
        <w:ind w:right="0" w:firstLine="0"/>
        <w:jc w:val="both"/>
        <w:rPr>
          <w:rFonts w:ascii="Times New Roman" w:hAnsi="Times New Roman" w:cs="Times New Roman"/>
        </w:rPr>
      </w:pPr>
      <w:r w:rsidRPr="002A295D">
        <w:rPr>
          <w:rFonts w:ascii="Times New Roman" w:hAnsi="Times New Roman" w:cs="Times New Roman"/>
        </w:rPr>
        <w:t>Глава Барлакского сельсовета</w:t>
      </w:r>
    </w:p>
    <w:p w:rsidR="002A295D" w:rsidRPr="002A295D" w:rsidRDefault="002A295D" w:rsidP="002A295D">
      <w:pPr>
        <w:pStyle w:val="ConsNormal"/>
        <w:widowControl/>
        <w:ind w:right="0" w:firstLine="0"/>
        <w:jc w:val="both"/>
        <w:rPr>
          <w:rFonts w:ascii="Times New Roman" w:hAnsi="Times New Roman" w:cs="Times New Roman"/>
        </w:rPr>
        <w:sectPr w:rsidR="002A295D" w:rsidRPr="002A295D" w:rsidSect="00382C04">
          <w:headerReference w:type="even" r:id="rId10"/>
          <w:headerReference w:type="default" r:id="rId11"/>
          <w:type w:val="continuous"/>
          <w:pgSz w:w="11906" w:h="16838"/>
          <w:pgMar w:top="567" w:right="566" w:bottom="851" w:left="567" w:header="709" w:footer="709" w:gutter="0"/>
          <w:cols w:space="708"/>
          <w:titlePg/>
          <w:docGrid w:linePitch="360"/>
        </w:sectPr>
      </w:pPr>
      <w:r w:rsidRPr="002A295D">
        <w:rPr>
          <w:rFonts w:ascii="Times New Roman" w:hAnsi="Times New Roman" w:cs="Times New Roman"/>
        </w:rPr>
        <w:t>Мошковского района  Новосибирской области                                         В.А.Счастный</w:t>
      </w:r>
    </w:p>
    <w:p w:rsidR="002A295D" w:rsidRPr="002A295D" w:rsidRDefault="002A295D" w:rsidP="002A295D">
      <w:pPr>
        <w:pStyle w:val="ConsNormal"/>
        <w:widowControl/>
        <w:ind w:right="0" w:firstLine="0"/>
        <w:jc w:val="right"/>
        <w:rPr>
          <w:rFonts w:ascii="Times New Roman" w:hAnsi="Times New Roman" w:cs="Times New Roman"/>
        </w:rPr>
      </w:pPr>
      <w:r w:rsidRPr="002A295D">
        <w:rPr>
          <w:rFonts w:ascii="Times New Roman" w:hAnsi="Times New Roman" w:cs="Times New Roman"/>
        </w:rPr>
        <w:lastRenderedPageBreak/>
        <w:t xml:space="preserve">Приложение </w:t>
      </w:r>
    </w:p>
    <w:p w:rsidR="002A295D" w:rsidRPr="002A295D" w:rsidRDefault="002A295D" w:rsidP="002A295D">
      <w:pPr>
        <w:pStyle w:val="ConsNormal"/>
        <w:widowControl/>
        <w:ind w:right="0" w:firstLine="0"/>
        <w:jc w:val="right"/>
        <w:rPr>
          <w:rFonts w:ascii="Times New Roman" w:hAnsi="Times New Roman" w:cs="Times New Roman"/>
        </w:rPr>
      </w:pPr>
      <w:r w:rsidRPr="002A295D">
        <w:rPr>
          <w:rFonts w:ascii="Times New Roman" w:hAnsi="Times New Roman" w:cs="Times New Roman"/>
        </w:rPr>
        <w:t xml:space="preserve">к Постановлению администрации </w:t>
      </w:r>
    </w:p>
    <w:p w:rsidR="002A295D" w:rsidRPr="002A295D" w:rsidRDefault="002A295D" w:rsidP="002A295D">
      <w:pPr>
        <w:pStyle w:val="ConsNormal"/>
        <w:widowControl/>
        <w:ind w:right="0" w:firstLine="0"/>
        <w:jc w:val="right"/>
        <w:rPr>
          <w:rFonts w:ascii="Times New Roman" w:hAnsi="Times New Roman" w:cs="Times New Roman"/>
        </w:rPr>
      </w:pPr>
      <w:r w:rsidRPr="002A295D">
        <w:rPr>
          <w:rFonts w:ascii="Times New Roman" w:hAnsi="Times New Roman" w:cs="Times New Roman"/>
        </w:rPr>
        <w:t>Барлакского сельсовета</w:t>
      </w:r>
    </w:p>
    <w:p w:rsidR="002A295D" w:rsidRPr="002A295D" w:rsidRDefault="002A295D" w:rsidP="002A295D">
      <w:pPr>
        <w:pStyle w:val="ConsNormal"/>
        <w:widowControl/>
        <w:ind w:right="0" w:firstLine="0"/>
        <w:jc w:val="right"/>
        <w:rPr>
          <w:rFonts w:ascii="Times New Roman" w:hAnsi="Times New Roman" w:cs="Times New Roman"/>
        </w:rPr>
      </w:pPr>
      <w:r w:rsidRPr="002A295D">
        <w:rPr>
          <w:rFonts w:ascii="Times New Roman" w:hAnsi="Times New Roman" w:cs="Times New Roman"/>
        </w:rPr>
        <w:t xml:space="preserve">№ 71-па от 22.03.2021    </w:t>
      </w:r>
      <w:r w:rsidRPr="002A295D">
        <w:rPr>
          <w:rFonts w:ascii="Times New Roman" w:hAnsi="Times New Roman" w:cs="Times New Roman"/>
          <w:u w:val="single"/>
        </w:rPr>
        <w:t xml:space="preserve"> </w:t>
      </w:r>
      <w:r w:rsidRPr="002A295D">
        <w:rPr>
          <w:rFonts w:ascii="Times New Roman" w:hAnsi="Times New Roman" w:cs="Times New Roman"/>
        </w:rPr>
        <w:t xml:space="preserve">                                                                                                                                                                                                                </w:t>
      </w:r>
      <w:r>
        <w:rPr>
          <w:rFonts w:ascii="Times New Roman" w:hAnsi="Times New Roman" w:cs="Times New Roman"/>
        </w:rPr>
        <w:t xml:space="preserve">                               </w:t>
      </w:r>
      <w:r w:rsidRPr="002A295D">
        <w:rPr>
          <w:rFonts w:ascii="Times New Roman" w:hAnsi="Times New Roman" w:cs="Times New Roman"/>
        </w:rPr>
        <w:t xml:space="preserve">                                                                                                                                             </w:t>
      </w:r>
    </w:p>
    <w:p w:rsidR="002A295D" w:rsidRPr="002A295D" w:rsidRDefault="002A295D" w:rsidP="002A295D">
      <w:pPr>
        <w:pStyle w:val="ab"/>
        <w:spacing w:after="0" w:line="240" w:lineRule="auto"/>
        <w:jc w:val="center"/>
        <w:rPr>
          <w:rFonts w:ascii="Times New Roman" w:hAnsi="Times New Roman" w:cs="Times New Roman"/>
          <w:b/>
          <w:color w:val="auto"/>
          <w:sz w:val="20"/>
          <w:szCs w:val="20"/>
        </w:rPr>
      </w:pPr>
      <w:r w:rsidRPr="002A295D">
        <w:rPr>
          <w:rFonts w:ascii="Times New Roman" w:hAnsi="Times New Roman" w:cs="Times New Roman"/>
          <w:b/>
          <w:color w:val="auto"/>
          <w:sz w:val="20"/>
          <w:szCs w:val="20"/>
        </w:rPr>
        <w:t xml:space="preserve">План </w:t>
      </w:r>
    </w:p>
    <w:p w:rsidR="002A295D" w:rsidRPr="002A295D" w:rsidRDefault="002A295D" w:rsidP="002A295D">
      <w:pPr>
        <w:pStyle w:val="ab"/>
        <w:spacing w:after="0" w:line="240" w:lineRule="auto"/>
        <w:jc w:val="center"/>
        <w:rPr>
          <w:rFonts w:ascii="Times New Roman" w:hAnsi="Times New Roman" w:cs="Times New Roman"/>
          <w:b/>
          <w:color w:val="auto"/>
          <w:sz w:val="20"/>
          <w:szCs w:val="20"/>
        </w:rPr>
      </w:pPr>
      <w:r w:rsidRPr="002A295D">
        <w:rPr>
          <w:rFonts w:ascii="Times New Roman" w:hAnsi="Times New Roman" w:cs="Times New Roman"/>
          <w:b/>
          <w:color w:val="auto"/>
          <w:sz w:val="20"/>
          <w:szCs w:val="20"/>
        </w:rPr>
        <w:t xml:space="preserve">контрольно-ревизионной деятельности в сфере внутреннего </w:t>
      </w:r>
    </w:p>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финансового контроля на 2021 год</w:t>
      </w:r>
    </w:p>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администрации Барлакского сельсовета Мошковского района</w:t>
      </w:r>
    </w:p>
    <w:tbl>
      <w:tblPr>
        <w:tblW w:w="1006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8" w:type="dxa"/>
        </w:tblCellMar>
        <w:tblLook w:val="0000" w:firstRow="0" w:lastRow="0" w:firstColumn="0" w:lastColumn="0" w:noHBand="0" w:noVBand="0"/>
      </w:tblPr>
      <w:tblGrid>
        <w:gridCol w:w="498"/>
        <w:gridCol w:w="2172"/>
        <w:gridCol w:w="2439"/>
        <w:gridCol w:w="1682"/>
        <w:gridCol w:w="1409"/>
        <w:gridCol w:w="1868"/>
      </w:tblGrid>
      <w:tr w:rsidR="002A295D" w:rsidRPr="002A295D" w:rsidTr="00CF007F">
        <w:trPr>
          <w:cantSplit/>
          <w:jc w:val="center"/>
        </w:trPr>
        <w:tc>
          <w:tcPr>
            <w:tcW w:w="49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 п/п</w:t>
            </w:r>
          </w:p>
        </w:tc>
        <w:tc>
          <w:tcPr>
            <w:tcW w:w="217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b/>
                <w:color w:val="auto"/>
                <w:sz w:val="20"/>
                <w:szCs w:val="20"/>
              </w:rPr>
              <w:t>Наименование проверяемой организации</w:t>
            </w:r>
          </w:p>
        </w:tc>
        <w:tc>
          <w:tcPr>
            <w:tcW w:w="243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b/>
                <w:color w:val="auto"/>
                <w:sz w:val="20"/>
                <w:szCs w:val="20"/>
              </w:rPr>
              <w:t>Тема ревизии проверки</w:t>
            </w:r>
          </w:p>
        </w:tc>
        <w:tc>
          <w:tcPr>
            <w:tcW w:w="168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b/>
                <w:color w:val="auto"/>
                <w:sz w:val="20"/>
                <w:szCs w:val="20"/>
              </w:rPr>
              <w:t>Проверяемый период</w:t>
            </w:r>
          </w:p>
        </w:tc>
        <w:tc>
          <w:tcPr>
            <w:tcW w:w="140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b/>
                <w:color w:val="auto"/>
                <w:sz w:val="20"/>
                <w:szCs w:val="20"/>
              </w:rPr>
              <w:t>Срок проведения</w:t>
            </w:r>
          </w:p>
        </w:tc>
        <w:tc>
          <w:tcPr>
            <w:tcW w:w="186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color w:val="auto"/>
                <w:sz w:val="20"/>
                <w:szCs w:val="20"/>
              </w:rPr>
            </w:pPr>
            <w:r w:rsidRPr="002A295D">
              <w:rPr>
                <w:rFonts w:ascii="Times New Roman" w:hAnsi="Times New Roman" w:cs="Times New Roman"/>
                <w:b/>
                <w:color w:val="auto"/>
                <w:sz w:val="20"/>
                <w:szCs w:val="20"/>
              </w:rPr>
              <w:t>Ответственный за выполнение</w:t>
            </w:r>
          </w:p>
        </w:tc>
      </w:tr>
      <w:tr w:rsidR="002A295D" w:rsidRPr="002A295D" w:rsidTr="00CF007F">
        <w:trPr>
          <w:cantSplit/>
          <w:jc w:val="center"/>
        </w:trPr>
        <w:tc>
          <w:tcPr>
            <w:tcW w:w="49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1</w:t>
            </w:r>
          </w:p>
        </w:tc>
        <w:tc>
          <w:tcPr>
            <w:tcW w:w="217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Администрация Барлакского сельсовета</w:t>
            </w:r>
          </w:p>
        </w:tc>
        <w:tc>
          <w:tcPr>
            <w:tcW w:w="243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Остатки денежных средств в подотчете или в кассе на конец года</w:t>
            </w:r>
          </w:p>
        </w:tc>
        <w:tc>
          <w:tcPr>
            <w:tcW w:w="168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2021</w:t>
            </w:r>
          </w:p>
        </w:tc>
        <w:tc>
          <w:tcPr>
            <w:tcW w:w="140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color w:val="auto"/>
                <w:sz w:val="20"/>
                <w:szCs w:val="20"/>
              </w:rPr>
            </w:pPr>
            <w:r w:rsidRPr="002A295D">
              <w:rPr>
                <w:rFonts w:ascii="Times New Roman" w:hAnsi="Times New Roman" w:cs="Times New Roman"/>
                <w:color w:val="auto"/>
                <w:sz w:val="20"/>
                <w:szCs w:val="20"/>
              </w:rPr>
              <w:t>декабрь</w:t>
            </w:r>
          </w:p>
        </w:tc>
        <w:tc>
          <w:tcPr>
            <w:tcW w:w="186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color w:val="auto"/>
                <w:sz w:val="20"/>
                <w:szCs w:val="20"/>
              </w:rPr>
            </w:pPr>
            <w:r w:rsidRPr="002A295D">
              <w:rPr>
                <w:rFonts w:ascii="Times New Roman" w:hAnsi="Times New Roman" w:cs="Times New Roman"/>
                <w:color w:val="auto"/>
                <w:sz w:val="20"/>
                <w:szCs w:val="20"/>
              </w:rPr>
              <w:t>Счастный В.А.</w:t>
            </w:r>
          </w:p>
        </w:tc>
      </w:tr>
      <w:tr w:rsidR="002A295D" w:rsidRPr="002A295D" w:rsidTr="00CF007F">
        <w:trPr>
          <w:cantSplit/>
          <w:jc w:val="center"/>
        </w:trPr>
        <w:tc>
          <w:tcPr>
            <w:tcW w:w="49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2</w:t>
            </w:r>
          </w:p>
        </w:tc>
        <w:tc>
          <w:tcPr>
            <w:tcW w:w="217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line="240" w:lineRule="auto"/>
              <w:jc w:val="center"/>
              <w:rPr>
                <w:color w:val="auto"/>
                <w:sz w:val="20"/>
                <w:szCs w:val="20"/>
              </w:rPr>
            </w:pPr>
            <w:r w:rsidRPr="002A295D">
              <w:rPr>
                <w:rFonts w:ascii="Times New Roman" w:eastAsia="Times New Roman" w:hAnsi="Times New Roman" w:cs="Times New Roman"/>
                <w:color w:val="auto"/>
                <w:sz w:val="20"/>
                <w:szCs w:val="20"/>
                <w:lang w:eastAsia="ar-SA"/>
              </w:rPr>
              <w:t>МКУК «Барлакское КДО»</w:t>
            </w:r>
          </w:p>
        </w:tc>
        <w:tc>
          <w:tcPr>
            <w:tcW w:w="243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Проверка  своевременного и достоверного отражения совершенных операций в бухгалтерском учете и бюджетной отчетности</w:t>
            </w:r>
          </w:p>
        </w:tc>
        <w:tc>
          <w:tcPr>
            <w:tcW w:w="168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color w:val="auto"/>
                <w:sz w:val="20"/>
                <w:szCs w:val="20"/>
              </w:rPr>
            </w:pPr>
            <w:r w:rsidRPr="002A295D">
              <w:rPr>
                <w:rFonts w:ascii="Times New Roman" w:hAnsi="Times New Roman" w:cs="Times New Roman"/>
                <w:color w:val="auto"/>
                <w:sz w:val="20"/>
                <w:szCs w:val="20"/>
              </w:rPr>
              <w:t>2021</w:t>
            </w:r>
          </w:p>
        </w:tc>
        <w:tc>
          <w:tcPr>
            <w:tcW w:w="140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color w:val="auto"/>
                <w:sz w:val="20"/>
                <w:szCs w:val="20"/>
              </w:rPr>
            </w:pPr>
            <w:r w:rsidRPr="002A295D">
              <w:rPr>
                <w:rFonts w:ascii="Times New Roman" w:hAnsi="Times New Roman" w:cs="Times New Roman"/>
                <w:color w:val="auto"/>
                <w:sz w:val="20"/>
                <w:szCs w:val="20"/>
              </w:rPr>
              <w:t>декабрь</w:t>
            </w:r>
          </w:p>
        </w:tc>
        <w:tc>
          <w:tcPr>
            <w:tcW w:w="186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color w:val="auto"/>
                <w:sz w:val="20"/>
                <w:szCs w:val="20"/>
              </w:rPr>
            </w:pPr>
            <w:r w:rsidRPr="002A295D">
              <w:rPr>
                <w:rFonts w:ascii="Times New Roman" w:hAnsi="Times New Roman" w:cs="Times New Roman"/>
                <w:color w:val="auto"/>
                <w:sz w:val="20"/>
                <w:szCs w:val="20"/>
              </w:rPr>
              <w:t>Счастный В.А.</w:t>
            </w:r>
          </w:p>
        </w:tc>
      </w:tr>
      <w:tr w:rsidR="002A295D" w:rsidRPr="002A295D" w:rsidTr="00CF007F">
        <w:trPr>
          <w:cantSplit/>
          <w:jc w:val="center"/>
        </w:trPr>
        <w:tc>
          <w:tcPr>
            <w:tcW w:w="49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3</w:t>
            </w:r>
          </w:p>
        </w:tc>
        <w:tc>
          <w:tcPr>
            <w:tcW w:w="217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eastAsia="Times New Roman" w:hAnsi="Times New Roman" w:cs="Times New Roman"/>
                <w:color w:val="auto"/>
                <w:sz w:val="20"/>
                <w:szCs w:val="20"/>
                <w:lang w:eastAsia="ar-SA"/>
              </w:rPr>
              <w:t>МКУК «Барлакское КДО»</w:t>
            </w:r>
          </w:p>
        </w:tc>
        <w:tc>
          <w:tcPr>
            <w:tcW w:w="243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rFonts w:ascii="Times New Roman" w:hAnsi="Times New Roman" w:cs="Times New Roman"/>
                <w:color w:val="auto"/>
                <w:sz w:val="20"/>
                <w:szCs w:val="20"/>
              </w:rPr>
            </w:pPr>
          </w:p>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Проведение инвентаризации на 01.01.2021 года, оформление результатов</w:t>
            </w:r>
          </w:p>
        </w:tc>
        <w:tc>
          <w:tcPr>
            <w:tcW w:w="168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2021</w:t>
            </w:r>
          </w:p>
        </w:tc>
        <w:tc>
          <w:tcPr>
            <w:tcW w:w="140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rFonts w:ascii="Times New Roman" w:hAnsi="Times New Roman" w:cs="Times New Roman"/>
                <w:color w:val="auto"/>
                <w:sz w:val="20"/>
                <w:szCs w:val="20"/>
              </w:rPr>
            </w:pPr>
            <w:r w:rsidRPr="002A295D">
              <w:rPr>
                <w:rFonts w:ascii="Times New Roman" w:hAnsi="Times New Roman" w:cs="Times New Roman"/>
                <w:color w:val="auto"/>
                <w:sz w:val="20"/>
                <w:szCs w:val="20"/>
              </w:rPr>
              <w:t>декабрь</w:t>
            </w:r>
          </w:p>
        </w:tc>
        <w:tc>
          <w:tcPr>
            <w:tcW w:w="186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Счастный В.А.</w:t>
            </w:r>
          </w:p>
        </w:tc>
      </w:tr>
      <w:tr w:rsidR="002A295D" w:rsidRPr="002A295D" w:rsidTr="00CF007F">
        <w:trPr>
          <w:cantSplit/>
          <w:jc w:val="center"/>
        </w:trPr>
        <w:tc>
          <w:tcPr>
            <w:tcW w:w="49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4</w:t>
            </w:r>
          </w:p>
        </w:tc>
        <w:tc>
          <w:tcPr>
            <w:tcW w:w="217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МКУК «Барлакское КДО»</w:t>
            </w:r>
          </w:p>
        </w:tc>
        <w:tc>
          <w:tcPr>
            <w:tcW w:w="243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Об исполнении государственных (муниципальных заданий)</w:t>
            </w:r>
          </w:p>
        </w:tc>
        <w:tc>
          <w:tcPr>
            <w:tcW w:w="168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2021</w:t>
            </w:r>
          </w:p>
        </w:tc>
        <w:tc>
          <w:tcPr>
            <w:tcW w:w="140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rFonts w:ascii="Times New Roman" w:hAnsi="Times New Roman" w:cs="Times New Roman"/>
                <w:color w:val="auto"/>
                <w:sz w:val="20"/>
                <w:szCs w:val="20"/>
              </w:rPr>
            </w:pPr>
            <w:r w:rsidRPr="002A295D">
              <w:rPr>
                <w:rFonts w:ascii="Times New Roman" w:hAnsi="Times New Roman" w:cs="Times New Roman"/>
                <w:color w:val="auto"/>
                <w:sz w:val="20"/>
                <w:szCs w:val="20"/>
              </w:rPr>
              <w:t>декабрь</w:t>
            </w:r>
          </w:p>
        </w:tc>
        <w:tc>
          <w:tcPr>
            <w:tcW w:w="186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Счастный В.А.</w:t>
            </w:r>
          </w:p>
        </w:tc>
      </w:tr>
      <w:tr w:rsidR="002A295D" w:rsidRPr="002A295D" w:rsidTr="00CF007F">
        <w:trPr>
          <w:cantSplit/>
          <w:jc w:val="center"/>
        </w:trPr>
        <w:tc>
          <w:tcPr>
            <w:tcW w:w="49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5</w:t>
            </w:r>
          </w:p>
        </w:tc>
        <w:tc>
          <w:tcPr>
            <w:tcW w:w="217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Администрация Барлакского сельсовета</w:t>
            </w:r>
          </w:p>
        </w:tc>
        <w:tc>
          <w:tcPr>
            <w:tcW w:w="243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Проверка ведения кассовых операций</w:t>
            </w:r>
          </w:p>
        </w:tc>
        <w:tc>
          <w:tcPr>
            <w:tcW w:w="168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2021</w:t>
            </w:r>
          </w:p>
        </w:tc>
        <w:tc>
          <w:tcPr>
            <w:tcW w:w="140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rFonts w:ascii="Times New Roman" w:hAnsi="Times New Roman" w:cs="Times New Roman"/>
                <w:color w:val="auto"/>
                <w:sz w:val="20"/>
                <w:szCs w:val="20"/>
              </w:rPr>
            </w:pPr>
            <w:r w:rsidRPr="002A295D">
              <w:rPr>
                <w:rFonts w:ascii="Times New Roman" w:hAnsi="Times New Roman" w:cs="Times New Roman"/>
                <w:color w:val="auto"/>
                <w:sz w:val="20"/>
                <w:szCs w:val="20"/>
              </w:rPr>
              <w:t>декабрь</w:t>
            </w:r>
          </w:p>
        </w:tc>
        <w:tc>
          <w:tcPr>
            <w:tcW w:w="186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Счастный В.А.</w:t>
            </w:r>
          </w:p>
        </w:tc>
      </w:tr>
      <w:tr w:rsidR="002A295D" w:rsidRPr="002A295D" w:rsidTr="00CF007F">
        <w:trPr>
          <w:cantSplit/>
          <w:trHeight w:val="868"/>
          <w:jc w:val="center"/>
        </w:trPr>
        <w:tc>
          <w:tcPr>
            <w:tcW w:w="49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6</w:t>
            </w:r>
          </w:p>
        </w:tc>
        <w:tc>
          <w:tcPr>
            <w:tcW w:w="217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Администрация Барлакского сельсовета</w:t>
            </w:r>
          </w:p>
        </w:tc>
        <w:tc>
          <w:tcPr>
            <w:tcW w:w="243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tekstob"/>
              <w:shd w:val="clear" w:color="auto" w:fill="FFFFFF"/>
              <w:spacing w:before="0" w:beforeAutospacing="0" w:after="0" w:afterAutospacing="0"/>
              <w:jc w:val="both"/>
              <w:rPr>
                <w:b/>
                <w:sz w:val="20"/>
                <w:szCs w:val="20"/>
              </w:rPr>
            </w:pPr>
            <w:r w:rsidRPr="002A295D">
              <w:rPr>
                <w:sz w:val="20"/>
                <w:szCs w:val="20"/>
              </w:rPr>
              <w:t>Проверка расходных денежных документов выборочным методом.</w:t>
            </w:r>
          </w:p>
          <w:p w:rsidR="002A295D" w:rsidRPr="002A295D" w:rsidRDefault="002A295D" w:rsidP="00CF007F">
            <w:pPr>
              <w:pStyle w:val="ab"/>
              <w:spacing w:after="0" w:line="240" w:lineRule="auto"/>
              <w:jc w:val="center"/>
              <w:rPr>
                <w:rFonts w:ascii="Times New Roman" w:hAnsi="Times New Roman" w:cs="Times New Roman"/>
                <w:color w:val="auto"/>
                <w:sz w:val="20"/>
                <w:szCs w:val="20"/>
              </w:rPr>
            </w:pPr>
          </w:p>
        </w:tc>
        <w:tc>
          <w:tcPr>
            <w:tcW w:w="1682"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2021</w:t>
            </w:r>
          </w:p>
        </w:tc>
        <w:tc>
          <w:tcPr>
            <w:tcW w:w="1409"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rPr>
                <w:rFonts w:ascii="Times New Roman" w:hAnsi="Times New Roman" w:cs="Times New Roman"/>
                <w:color w:val="auto"/>
                <w:sz w:val="20"/>
                <w:szCs w:val="20"/>
              </w:rPr>
            </w:pPr>
            <w:r w:rsidRPr="002A295D">
              <w:rPr>
                <w:rFonts w:ascii="Times New Roman" w:hAnsi="Times New Roman" w:cs="Times New Roman"/>
                <w:color w:val="auto"/>
                <w:sz w:val="20"/>
                <w:szCs w:val="20"/>
              </w:rPr>
              <w:t>декабрь</w:t>
            </w:r>
          </w:p>
        </w:tc>
        <w:tc>
          <w:tcPr>
            <w:tcW w:w="1868" w:type="dxa"/>
            <w:tcBorders>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CF007F">
            <w:pPr>
              <w:pStyle w:val="ab"/>
              <w:spacing w:after="0" w:line="240" w:lineRule="auto"/>
              <w:ind w:hanging="87"/>
              <w:jc w:val="center"/>
              <w:rPr>
                <w:rFonts w:ascii="Times New Roman" w:hAnsi="Times New Roman" w:cs="Times New Roman"/>
                <w:color w:val="auto"/>
                <w:sz w:val="20"/>
                <w:szCs w:val="20"/>
              </w:rPr>
            </w:pPr>
            <w:r w:rsidRPr="002A295D">
              <w:rPr>
                <w:rFonts w:ascii="Times New Roman" w:hAnsi="Times New Roman" w:cs="Times New Roman"/>
                <w:color w:val="auto"/>
                <w:sz w:val="20"/>
                <w:szCs w:val="20"/>
              </w:rPr>
              <w:t>Счастный В.А.</w:t>
            </w:r>
          </w:p>
        </w:tc>
      </w:tr>
    </w:tbl>
    <w:p w:rsidR="002A295D" w:rsidRDefault="002A295D" w:rsidP="00B23189">
      <w:pPr>
        <w:shd w:val="clear" w:color="auto" w:fill="FFFFFF"/>
        <w:jc w:val="both"/>
        <w:rPr>
          <w:sz w:val="20"/>
          <w:szCs w:val="20"/>
        </w:rPr>
      </w:pPr>
    </w:p>
    <w:p w:rsidR="002A295D" w:rsidRDefault="002A295D" w:rsidP="00B23189">
      <w:pPr>
        <w:shd w:val="clear" w:color="auto" w:fill="FFFFFF"/>
        <w:jc w:val="both"/>
        <w:rPr>
          <w:sz w:val="20"/>
          <w:szCs w:val="20"/>
        </w:rPr>
      </w:pPr>
      <w:r>
        <w:rPr>
          <w:sz w:val="20"/>
          <w:szCs w:val="20"/>
        </w:rPr>
        <w:t>___________________________________________________________________________________________________________</w:t>
      </w:r>
    </w:p>
    <w:p w:rsidR="002A295D" w:rsidRDefault="002A295D" w:rsidP="00B23189">
      <w:pPr>
        <w:shd w:val="clear" w:color="auto" w:fill="FFFFFF"/>
        <w:jc w:val="both"/>
        <w:rPr>
          <w:sz w:val="20"/>
          <w:szCs w:val="20"/>
        </w:rPr>
      </w:pPr>
    </w:p>
    <w:p w:rsidR="002A295D" w:rsidRPr="002A295D" w:rsidRDefault="002A295D" w:rsidP="002A295D">
      <w:pPr>
        <w:pStyle w:val="ConsNormal"/>
        <w:widowControl/>
        <w:ind w:right="0" w:firstLine="0"/>
        <w:jc w:val="center"/>
        <w:rPr>
          <w:rFonts w:ascii="Times New Roman" w:hAnsi="Times New Roman" w:cs="Times New Roman"/>
          <w:b/>
          <w:noProof/>
        </w:rPr>
      </w:pPr>
      <w:r w:rsidRPr="002A295D">
        <w:rPr>
          <w:rFonts w:ascii="Times New Roman" w:hAnsi="Times New Roman" w:cs="Times New Roman"/>
          <w:b/>
          <w:noProof/>
        </w:rPr>
        <w:t>АДМИНИСТРАЦИЯ БАРЛАКСКОГО СЕЛЬСОВЕТА</w:t>
      </w:r>
    </w:p>
    <w:p w:rsidR="002A295D" w:rsidRPr="002A295D" w:rsidRDefault="002A295D" w:rsidP="002A295D">
      <w:pPr>
        <w:pStyle w:val="ConsNormal"/>
        <w:widowControl/>
        <w:ind w:right="0" w:firstLine="0"/>
        <w:jc w:val="center"/>
        <w:rPr>
          <w:rFonts w:ascii="Times New Roman" w:hAnsi="Times New Roman" w:cs="Times New Roman"/>
          <w:b/>
          <w:caps/>
        </w:rPr>
      </w:pPr>
      <w:r w:rsidRPr="002A295D">
        <w:rPr>
          <w:rFonts w:ascii="Times New Roman" w:hAnsi="Times New Roman" w:cs="Times New Roman"/>
          <w:b/>
          <w:noProof/>
        </w:rPr>
        <w:t>МОШКОВСКОГО РАЙОНА НОВОСИБИРСКОЙ ОБЛАСТИ</w:t>
      </w:r>
    </w:p>
    <w:p w:rsidR="002A295D" w:rsidRPr="002A295D" w:rsidRDefault="002A295D" w:rsidP="002A295D">
      <w:pPr>
        <w:pStyle w:val="ConsNormal"/>
        <w:widowControl/>
        <w:ind w:right="0" w:firstLine="709"/>
        <w:jc w:val="center"/>
        <w:rPr>
          <w:rFonts w:ascii="Times New Roman" w:hAnsi="Times New Roman" w:cs="Times New Roman"/>
          <w:b/>
          <w:bCs/>
          <w:caps/>
        </w:rPr>
      </w:pPr>
      <w:r w:rsidRPr="002A295D">
        <w:rPr>
          <w:rFonts w:ascii="Times New Roman" w:hAnsi="Times New Roman" w:cs="Times New Roman"/>
          <w:b/>
          <w:bCs/>
          <w:caps/>
        </w:rPr>
        <w:t>ПОСТАНОВЛЕНИЕ</w:t>
      </w:r>
    </w:p>
    <w:p w:rsidR="002A295D" w:rsidRPr="002A295D" w:rsidRDefault="002A295D" w:rsidP="002A295D">
      <w:pPr>
        <w:pStyle w:val="ConsNormal"/>
        <w:widowControl/>
        <w:ind w:right="0" w:firstLine="709"/>
        <w:jc w:val="center"/>
        <w:rPr>
          <w:rFonts w:ascii="Times New Roman" w:hAnsi="Times New Roman" w:cs="Times New Roman"/>
        </w:rPr>
      </w:pPr>
      <w:r w:rsidRPr="002A295D">
        <w:rPr>
          <w:rFonts w:ascii="Times New Roman" w:hAnsi="Times New Roman" w:cs="Times New Roman"/>
        </w:rPr>
        <w:t>от 22.03.2021 № 72-па</w:t>
      </w:r>
    </w:p>
    <w:p w:rsidR="002A295D" w:rsidRPr="002A295D" w:rsidRDefault="002A295D" w:rsidP="002A295D">
      <w:pPr>
        <w:ind w:firstLine="709"/>
        <w:jc w:val="center"/>
        <w:rPr>
          <w:b/>
          <w:sz w:val="20"/>
          <w:szCs w:val="20"/>
        </w:rPr>
      </w:pPr>
      <w:r w:rsidRPr="002A295D">
        <w:rPr>
          <w:b/>
          <w:sz w:val="20"/>
          <w:szCs w:val="20"/>
        </w:rPr>
        <w:t>Об утверждении Плана проведения проверок по ведомственному контролю в сфере закупок на 2021 год.</w:t>
      </w:r>
    </w:p>
    <w:p w:rsidR="002A295D" w:rsidRPr="002A295D" w:rsidRDefault="002A295D" w:rsidP="002A295D">
      <w:pPr>
        <w:jc w:val="both"/>
        <w:rPr>
          <w:sz w:val="20"/>
          <w:szCs w:val="20"/>
        </w:rPr>
      </w:pPr>
      <w:r w:rsidRPr="002A295D">
        <w:rPr>
          <w:sz w:val="20"/>
          <w:szCs w:val="20"/>
        </w:rPr>
        <w:t>В соответствии со ст.100 Федерального закона от 05.04.2013 № 44-ФЗ «О контрактной системе в сфере закупок товаров, работ, услуг для обеспечения государственных и муниципальных ну</w:t>
      </w:r>
      <w:r>
        <w:rPr>
          <w:sz w:val="20"/>
          <w:szCs w:val="20"/>
        </w:rPr>
        <w:t>жд»,</w:t>
      </w:r>
    </w:p>
    <w:p w:rsidR="002A295D" w:rsidRPr="002A295D" w:rsidRDefault="002A295D" w:rsidP="002A295D">
      <w:pPr>
        <w:jc w:val="both"/>
        <w:rPr>
          <w:b/>
          <w:sz w:val="20"/>
          <w:szCs w:val="20"/>
        </w:rPr>
      </w:pPr>
      <w:r w:rsidRPr="002A295D">
        <w:rPr>
          <w:b/>
          <w:sz w:val="20"/>
          <w:szCs w:val="20"/>
        </w:rPr>
        <w:t>ПОСТАНОВЛЯЮ:</w:t>
      </w:r>
    </w:p>
    <w:p w:rsidR="002A295D" w:rsidRDefault="002A295D" w:rsidP="002A295D">
      <w:pPr>
        <w:ind w:firstLine="709"/>
        <w:jc w:val="both"/>
        <w:rPr>
          <w:sz w:val="20"/>
          <w:szCs w:val="20"/>
        </w:rPr>
      </w:pPr>
      <w:r w:rsidRPr="002A295D">
        <w:rPr>
          <w:sz w:val="20"/>
          <w:szCs w:val="20"/>
        </w:rPr>
        <w:t>1.Утвердить План проведения проверок в сфере закупок на 2021 год (Приложение).</w:t>
      </w:r>
    </w:p>
    <w:p w:rsidR="002A295D" w:rsidRPr="002A295D" w:rsidRDefault="002A295D" w:rsidP="002A295D">
      <w:pPr>
        <w:ind w:firstLine="709"/>
        <w:jc w:val="both"/>
        <w:rPr>
          <w:sz w:val="20"/>
          <w:szCs w:val="20"/>
        </w:rPr>
      </w:pPr>
      <w:r w:rsidRPr="002A295D">
        <w:rPr>
          <w:sz w:val="20"/>
          <w:szCs w:val="20"/>
        </w:rPr>
        <w:t>2. 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«Вести Барлакского сельсовета» а также на официальном сайте администрации Барлакского сельсовета.</w:t>
      </w:r>
    </w:p>
    <w:p w:rsidR="002A295D" w:rsidRPr="002A295D" w:rsidRDefault="002A295D" w:rsidP="002A295D">
      <w:pPr>
        <w:ind w:firstLine="709"/>
        <w:jc w:val="both"/>
        <w:rPr>
          <w:sz w:val="20"/>
          <w:szCs w:val="20"/>
        </w:rPr>
      </w:pPr>
      <w:r w:rsidRPr="002A295D">
        <w:rPr>
          <w:sz w:val="20"/>
          <w:szCs w:val="20"/>
        </w:rPr>
        <w:t>3. Контроль за выполнением настоящего Постановления оставляю за собой.</w:t>
      </w:r>
    </w:p>
    <w:p w:rsidR="002A295D" w:rsidRPr="002A295D" w:rsidRDefault="002A295D" w:rsidP="002A295D">
      <w:pPr>
        <w:pStyle w:val="ConsNormal"/>
        <w:widowControl/>
        <w:ind w:right="0" w:firstLine="0"/>
        <w:jc w:val="both"/>
        <w:rPr>
          <w:rFonts w:ascii="Times New Roman" w:hAnsi="Times New Roman" w:cs="Times New Roman"/>
        </w:rPr>
      </w:pPr>
      <w:r w:rsidRPr="002A295D">
        <w:rPr>
          <w:rFonts w:ascii="Times New Roman" w:hAnsi="Times New Roman" w:cs="Times New Roman"/>
        </w:rPr>
        <w:t>Глава Барлакского сельсовета</w:t>
      </w:r>
    </w:p>
    <w:p w:rsidR="002A295D" w:rsidRPr="002A295D" w:rsidRDefault="002A295D" w:rsidP="002A295D">
      <w:pPr>
        <w:pStyle w:val="ConsNormal"/>
        <w:widowControl/>
        <w:ind w:right="0" w:firstLine="0"/>
        <w:jc w:val="both"/>
        <w:rPr>
          <w:rFonts w:ascii="Times New Roman" w:hAnsi="Times New Roman" w:cs="Times New Roman"/>
        </w:rPr>
        <w:sectPr w:rsidR="002A295D" w:rsidRPr="002A295D" w:rsidSect="002A295D">
          <w:headerReference w:type="even" r:id="rId12"/>
          <w:headerReference w:type="default" r:id="rId13"/>
          <w:type w:val="continuous"/>
          <w:pgSz w:w="11906" w:h="16838"/>
          <w:pgMar w:top="567" w:right="566" w:bottom="426" w:left="567" w:header="709" w:footer="709" w:gutter="0"/>
          <w:cols w:space="708"/>
          <w:titlePg/>
          <w:docGrid w:linePitch="360"/>
        </w:sectPr>
      </w:pPr>
      <w:r w:rsidRPr="002A295D">
        <w:rPr>
          <w:rFonts w:ascii="Times New Roman" w:hAnsi="Times New Roman" w:cs="Times New Roman"/>
        </w:rPr>
        <w:lastRenderedPageBreak/>
        <w:t>Мошковского района  Новосибирской области                                         В.А.Счастный</w:t>
      </w:r>
    </w:p>
    <w:p w:rsidR="002A295D" w:rsidRPr="002A295D" w:rsidRDefault="002A295D" w:rsidP="002A295D">
      <w:pPr>
        <w:pStyle w:val="ab"/>
        <w:spacing w:after="0" w:line="240" w:lineRule="auto"/>
        <w:ind w:firstLine="709"/>
        <w:jc w:val="center"/>
        <w:rPr>
          <w:rFonts w:ascii="Times New Roman" w:hAnsi="Times New Roman" w:cs="Times New Roman"/>
          <w:b/>
          <w:color w:val="auto"/>
          <w:sz w:val="20"/>
          <w:szCs w:val="20"/>
        </w:rPr>
      </w:pPr>
      <w:r w:rsidRPr="002A295D">
        <w:rPr>
          <w:rFonts w:ascii="Times New Roman" w:hAnsi="Times New Roman" w:cs="Times New Roman"/>
          <w:b/>
          <w:color w:val="auto"/>
          <w:sz w:val="20"/>
          <w:szCs w:val="20"/>
        </w:rPr>
        <w:lastRenderedPageBreak/>
        <w:t xml:space="preserve">План </w:t>
      </w:r>
    </w:p>
    <w:p w:rsidR="002A295D" w:rsidRPr="002A295D" w:rsidRDefault="002A295D" w:rsidP="002A295D">
      <w:pPr>
        <w:pStyle w:val="ab"/>
        <w:spacing w:after="0" w:line="240" w:lineRule="auto"/>
        <w:ind w:firstLine="709"/>
        <w:jc w:val="center"/>
        <w:rPr>
          <w:rFonts w:ascii="Times New Roman" w:hAnsi="Times New Roman" w:cs="Times New Roman"/>
          <w:b/>
          <w:color w:val="auto"/>
          <w:sz w:val="20"/>
          <w:szCs w:val="20"/>
        </w:rPr>
      </w:pPr>
      <w:r w:rsidRPr="002A295D">
        <w:rPr>
          <w:rFonts w:ascii="Times New Roman" w:hAnsi="Times New Roman" w:cs="Times New Roman"/>
          <w:b/>
          <w:color w:val="auto"/>
          <w:sz w:val="20"/>
          <w:szCs w:val="20"/>
        </w:rPr>
        <w:t>Проведения проверок по ведомственному контролю в сфере закупок на       2021 год</w:t>
      </w:r>
    </w:p>
    <w:tbl>
      <w:tblPr>
        <w:tblW w:w="1006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8" w:type="dxa"/>
        </w:tblCellMar>
        <w:tblLook w:val="0000" w:firstRow="0" w:lastRow="0" w:firstColumn="0" w:lastColumn="0" w:noHBand="0" w:noVBand="0"/>
      </w:tblPr>
      <w:tblGrid>
        <w:gridCol w:w="498"/>
        <w:gridCol w:w="2172"/>
        <w:gridCol w:w="2439"/>
        <w:gridCol w:w="1682"/>
        <w:gridCol w:w="1409"/>
        <w:gridCol w:w="1868"/>
      </w:tblGrid>
      <w:tr w:rsidR="002A295D" w:rsidRPr="002A295D" w:rsidTr="00CF007F">
        <w:trPr>
          <w:cantSplit/>
          <w:jc w:val="center"/>
        </w:trPr>
        <w:tc>
          <w:tcPr>
            <w:tcW w:w="49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color w:val="auto"/>
                <w:sz w:val="20"/>
                <w:szCs w:val="20"/>
              </w:rPr>
              <w:t>№ п/п</w:t>
            </w:r>
          </w:p>
        </w:tc>
        <w:tc>
          <w:tcPr>
            <w:tcW w:w="217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Наименование проверяемой организации</w:t>
            </w:r>
          </w:p>
        </w:tc>
        <w:tc>
          <w:tcPr>
            <w:tcW w:w="243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Цель проверки</w:t>
            </w:r>
          </w:p>
        </w:tc>
        <w:tc>
          <w:tcPr>
            <w:tcW w:w="168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Проверяемый период</w:t>
            </w:r>
          </w:p>
        </w:tc>
        <w:tc>
          <w:tcPr>
            <w:tcW w:w="140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b/>
                <w:color w:val="auto"/>
                <w:sz w:val="20"/>
                <w:szCs w:val="20"/>
              </w:rPr>
              <w:t>Срок проведения</w:t>
            </w:r>
          </w:p>
        </w:tc>
        <w:tc>
          <w:tcPr>
            <w:tcW w:w="186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ind w:hanging="87"/>
              <w:jc w:val="center"/>
              <w:rPr>
                <w:color w:val="auto"/>
                <w:sz w:val="20"/>
                <w:szCs w:val="20"/>
              </w:rPr>
            </w:pPr>
            <w:r w:rsidRPr="002A295D">
              <w:rPr>
                <w:rFonts w:ascii="Times New Roman" w:hAnsi="Times New Roman" w:cs="Times New Roman"/>
                <w:b/>
                <w:color w:val="auto"/>
                <w:sz w:val="20"/>
                <w:szCs w:val="20"/>
              </w:rPr>
              <w:t>Ответственный за выполнение</w:t>
            </w:r>
          </w:p>
        </w:tc>
      </w:tr>
      <w:tr w:rsidR="002A295D" w:rsidRPr="002A295D" w:rsidTr="00CF007F">
        <w:trPr>
          <w:cantSplit/>
          <w:jc w:val="center"/>
        </w:trPr>
        <w:tc>
          <w:tcPr>
            <w:tcW w:w="49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color w:val="auto"/>
                <w:sz w:val="20"/>
                <w:szCs w:val="20"/>
              </w:rPr>
              <w:t>1</w:t>
            </w:r>
          </w:p>
        </w:tc>
        <w:tc>
          <w:tcPr>
            <w:tcW w:w="217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line="240" w:lineRule="auto"/>
              <w:jc w:val="center"/>
              <w:rPr>
                <w:color w:val="auto"/>
                <w:sz w:val="20"/>
                <w:szCs w:val="20"/>
              </w:rPr>
            </w:pPr>
            <w:r w:rsidRPr="002A295D">
              <w:rPr>
                <w:rFonts w:ascii="Times New Roman" w:eastAsia="Times New Roman" w:hAnsi="Times New Roman" w:cs="Times New Roman"/>
                <w:color w:val="auto"/>
                <w:sz w:val="20"/>
                <w:szCs w:val="20"/>
                <w:lang w:eastAsia="ar-SA"/>
              </w:rPr>
              <w:t>Муниципальное казенное учреждение культуры «Барлакское КДО»</w:t>
            </w:r>
          </w:p>
        </w:tc>
        <w:tc>
          <w:tcPr>
            <w:tcW w:w="243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rPr>
                <w:color w:val="auto"/>
                <w:sz w:val="20"/>
                <w:szCs w:val="20"/>
              </w:rPr>
            </w:pPr>
            <w:r w:rsidRPr="002A295D">
              <w:rPr>
                <w:rFonts w:ascii="Times New Roman" w:hAnsi="Times New Roman" w:cs="Times New Roman"/>
                <w:color w:val="auto"/>
                <w:sz w:val="20"/>
                <w:szCs w:val="20"/>
              </w:rPr>
              <w:t>Предупреждение и выявление нарушений законодательства Российской Федерации о размещении заказов и иных нормативных правовых актов муниципальным заказчиком</w:t>
            </w:r>
          </w:p>
        </w:tc>
        <w:tc>
          <w:tcPr>
            <w:tcW w:w="1682"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jc w:val="center"/>
              <w:rPr>
                <w:color w:val="auto"/>
                <w:sz w:val="20"/>
                <w:szCs w:val="20"/>
              </w:rPr>
            </w:pPr>
            <w:r w:rsidRPr="002A295D">
              <w:rPr>
                <w:rFonts w:ascii="Times New Roman" w:hAnsi="Times New Roman" w:cs="Times New Roman"/>
                <w:color w:val="auto"/>
                <w:sz w:val="20"/>
                <w:szCs w:val="20"/>
              </w:rPr>
              <w:t>2021</w:t>
            </w:r>
          </w:p>
        </w:tc>
        <w:tc>
          <w:tcPr>
            <w:tcW w:w="1409"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rPr>
                <w:color w:val="auto"/>
                <w:sz w:val="20"/>
                <w:szCs w:val="20"/>
              </w:rPr>
            </w:pPr>
            <w:r w:rsidRPr="002A295D">
              <w:rPr>
                <w:rFonts w:ascii="Times New Roman" w:hAnsi="Times New Roman" w:cs="Times New Roman"/>
                <w:color w:val="auto"/>
                <w:sz w:val="20"/>
                <w:szCs w:val="20"/>
              </w:rPr>
              <w:t>4 квартал</w:t>
            </w:r>
          </w:p>
        </w:tc>
        <w:tc>
          <w:tcPr>
            <w:tcW w:w="1868"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2A295D" w:rsidRPr="002A295D" w:rsidRDefault="002A295D" w:rsidP="002A295D">
            <w:pPr>
              <w:pStyle w:val="ab"/>
              <w:spacing w:after="0" w:line="240" w:lineRule="auto"/>
              <w:ind w:hanging="87"/>
              <w:jc w:val="center"/>
              <w:rPr>
                <w:color w:val="auto"/>
                <w:sz w:val="20"/>
                <w:szCs w:val="20"/>
              </w:rPr>
            </w:pPr>
            <w:r w:rsidRPr="002A295D">
              <w:rPr>
                <w:rFonts w:ascii="Times New Roman" w:hAnsi="Times New Roman" w:cs="Times New Roman"/>
                <w:color w:val="auto"/>
                <w:sz w:val="20"/>
                <w:szCs w:val="20"/>
              </w:rPr>
              <w:t>Счастный В.А.</w:t>
            </w:r>
          </w:p>
        </w:tc>
      </w:tr>
    </w:tbl>
    <w:p w:rsidR="002A295D" w:rsidRDefault="002A295D" w:rsidP="0081198D">
      <w:pPr>
        <w:pStyle w:val="ab"/>
        <w:pBdr>
          <w:bottom w:val="single" w:sz="12" w:space="1" w:color="auto"/>
        </w:pBdr>
        <w:spacing w:after="0" w:line="240" w:lineRule="auto"/>
        <w:rPr>
          <w:color w:val="auto"/>
          <w:sz w:val="28"/>
          <w:szCs w:val="28"/>
        </w:rPr>
      </w:pPr>
    </w:p>
    <w:p w:rsidR="0081198D" w:rsidRPr="00382C04" w:rsidRDefault="0081198D" w:rsidP="0081198D">
      <w:pPr>
        <w:ind w:firstLine="567"/>
        <w:jc w:val="center"/>
        <w:rPr>
          <w:rStyle w:val="ac"/>
          <w:sz w:val="20"/>
          <w:szCs w:val="20"/>
        </w:rPr>
      </w:pPr>
      <w:r w:rsidRPr="00E17DF0">
        <w:rPr>
          <w:b/>
          <w:noProof/>
          <w:sz w:val="16"/>
          <w:szCs w:val="16"/>
        </w:rPr>
        <w:drawing>
          <wp:anchor distT="0" distB="0" distL="114300" distR="114300" simplePos="0" relativeHeight="251659264" behindDoc="0" locked="0" layoutInCell="1" allowOverlap="1">
            <wp:simplePos x="361950" y="4400550"/>
            <wp:positionH relativeFrom="column">
              <wp:align>left</wp:align>
            </wp:positionH>
            <wp:positionV relativeFrom="paragraph">
              <wp:align>top</wp:align>
            </wp:positionV>
            <wp:extent cx="2381250" cy="561975"/>
            <wp:effectExtent l="0" t="0" r="0" b="0"/>
            <wp:wrapSquare wrapText="bothSides"/>
            <wp:docPr id="1" name="Рисунок 1" descr="НОВОСИБИР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ОСИБИРСКАЯ ОБЛАСТЬ"/>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1250" cy="561975"/>
                    </a:xfrm>
                    <a:prstGeom prst="rect">
                      <a:avLst/>
                    </a:prstGeom>
                    <a:noFill/>
                    <a:ln w="9525">
                      <a:noFill/>
                      <a:miter lim="800000"/>
                      <a:headEnd/>
                      <a:tailEnd/>
                    </a:ln>
                  </pic:spPr>
                </pic:pic>
              </a:graphicData>
            </a:graphic>
          </wp:anchor>
        </w:drawing>
      </w:r>
      <w:r>
        <w:rPr>
          <w:color w:val="auto"/>
        </w:rPr>
        <w:t xml:space="preserve">  </w:t>
      </w:r>
      <w:r w:rsidRPr="00382C04">
        <w:rPr>
          <w:rStyle w:val="ac"/>
          <w:sz w:val="20"/>
          <w:szCs w:val="20"/>
        </w:rPr>
        <w:t>В Кадастровой палате рассказали о консультировании граждан по вопросам оформления недвижимости</w:t>
      </w:r>
    </w:p>
    <w:p w:rsidR="0081198D" w:rsidRPr="00382C04" w:rsidRDefault="0081198D" w:rsidP="0081198D">
      <w:pPr>
        <w:ind w:firstLine="567"/>
        <w:jc w:val="both"/>
        <w:rPr>
          <w:rStyle w:val="ac"/>
          <w:sz w:val="20"/>
          <w:szCs w:val="20"/>
        </w:rPr>
      </w:pPr>
      <w:r w:rsidRPr="00382C04">
        <w:rPr>
          <w:rStyle w:val="ac"/>
          <w:sz w:val="20"/>
          <w:szCs w:val="20"/>
        </w:rPr>
        <w:t>19 марта во всем мире отмечался Международный день клиента. Эксперты Кадастровой палаты по Новосибирской области на протяжении многих лет оказывают заявителям целый спектр услуг в сфере учета и регистрации недвижимости. Одной из популярных услуг учреждения среди жителей региона является консультирование по различным вопросам оформления недвижимости.</w:t>
      </w:r>
    </w:p>
    <w:p w:rsidR="0081198D" w:rsidRPr="00382C04" w:rsidRDefault="0081198D" w:rsidP="0081198D">
      <w:pPr>
        <w:ind w:firstLine="567"/>
        <w:jc w:val="both"/>
        <w:rPr>
          <w:sz w:val="20"/>
          <w:szCs w:val="20"/>
        </w:rPr>
      </w:pPr>
      <w:r w:rsidRPr="00382C04">
        <w:rPr>
          <w:sz w:val="20"/>
          <w:szCs w:val="20"/>
        </w:rPr>
        <w:t>Главные преимущества консультационных услуг Кадастровой палаты  – это высококвалифицированные специалисты и их многолетний опыт работы в сфере кадастрового учета. Кроме того, при необходимости эксперты могут подготовить письменную резолюцию с подробными разъяснениями и ссылками на нормы действующего законодательства.</w:t>
      </w:r>
    </w:p>
    <w:p w:rsidR="0081198D" w:rsidRPr="00382C04" w:rsidRDefault="0081198D" w:rsidP="0081198D">
      <w:pPr>
        <w:ind w:firstLine="567"/>
        <w:jc w:val="both"/>
        <w:rPr>
          <w:sz w:val="20"/>
          <w:szCs w:val="20"/>
        </w:rPr>
      </w:pPr>
      <w:r w:rsidRPr="00382C04">
        <w:rPr>
          <w:sz w:val="20"/>
          <w:szCs w:val="20"/>
        </w:rPr>
        <w:t xml:space="preserve">На протяжении четырех лет эксперты региональной Кадастровой палаты проводят </w:t>
      </w:r>
      <w:hyperlink r:id="rId15" w:history="1">
        <w:r w:rsidRPr="00382C04">
          <w:rPr>
            <w:rStyle w:val="a3"/>
            <w:sz w:val="20"/>
            <w:szCs w:val="20"/>
          </w:rPr>
          <w:t>консультации</w:t>
        </w:r>
      </w:hyperlink>
      <w:r w:rsidRPr="00382C04">
        <w:rPr>
          <w:sz w:val="20"/>
          <w:szCs w:val="20"/>
        </w:rPr>
        <w:t xml:space="preserve"> для граждан. За это время было проведено порядка пятисот консультаций. Спектр вопросов, разобраться в которых помогают специалисты, достаточно широк: подготовка документов для проведения кадастрового учета в отношении земельных участков и объектов капитального строительства, земельные споры, снятие объектов недвижимости с кадастрового учета и множество других, связанных с оформлением недвижимости.</w:t>
      </w:r>
    </w:p>
    <w:p w:rsidR="0081198D" w:rsidRPr="00382C04" w:rsidRDefault="0081198D" w:rsidP="0081198D">
      <w:pPr>
        <w:ind w:firstLine="567"/>
        <w:jc w:val="both"/>
        <w:rPr>
          <w:sz w:val="20"/>
          <w:szCs w:val="20"/>
        </w:rPr>
      </w:pPr>
      <w:r w:rsidRPr="00382C04">
        <w:rPr>
          <w:i/>
          <w:sz w:val="20"/>
          <w:szCs w:val="20"/>
        </w:rPr>
        <w:t xml:space="preserve">«За консультацией в Кадастровую палату обращаются физические и юридические лица, кадастровые инженеры с самыми разными вопросами, поэтому при оказании специалистами консультационных услуг очень важен индивидуальный подход. Эксперты предлагают всевозможные способы решения конкретной проблемы заявителя. Самой популярной среди заявителей является консультация без подготовки письменной резолюции», </w:t>
      </w:r>
      <w:r w:rsidRPr="00382C04">
        <w:rPr>
          <w:b/>
          <w:sz w:val="20"/>
          <w:szCs w:val="20"/>
        </w:rPr>
        <w:t>–</w:t>
      </w:r>
      <w:r w:rsidRPr="00382C04">
        <w:rPr>
          <w:i/>
          <w:sz w:val="20"/>
          <w:szCs w:val="20"/>
        </w:rPr>
        <w:t xml:space="preserve"> </w:t>
      </w:r>
      <w:r w:rsidRPr="00382C04">
        <w:rPr>
          <w:sz w:val="20"/>
          <w:szCs w:val="20"/>
        </w:rPr>
        <w:t xml:space="preserve">отмечает </w:t>
      </w:r>
      <w:r w:rsidRPr="00382C04">
        <w:rPr>
          <w:b/>
          <w:sz w:val="20"/>
          <w:szCs w:val="20"/>
        </w:rPr>
        <w:t>заместитель директора – главный технолог Кадастровой палаты по Новосибирской области Оксана Макаренко</w:t>
      </w:r>
      <w:r w:rsidRPr="00382C04">
        <w:rPr>
          <w:sz w:val="20"/>
          <w:szCs w:val="20"/>
        </w:rPr>
        <w:t xml:space="preserve">. </w:t>
      </w:r>
    </w:p>
    <w:p w:rsidR="00797604" w:rsidRDefault="0081198D" w:rsidP="0081198D">
      <w:pPr>
        <w:ind w:firstLine="567"/>
        <w:jc w:val="both"/>
        <w:rPr>
          <w:sz w:val="20"/>
          <w:szCs w:val="20"/>
        </w:rPr>
      </w:pPr>
      <w:r w:rsidRPr="00382C04">
        <w:rPr>
          <w:sz w:val="20"/>
          <w:szCs w:val="20"/>
        </w:rPr>
        <w:t>Самые популярные вопрос</w:t>
      </w:r>
    </w:p>
    <w:p w:rsidR="0081198D" w:rsidRPr="00382C04" w:rsidRDefault="0081198D" w:rsidP="0081198D">
      <w:pPr>
        <w:ind w:firstLine="567"/>
        <w:jc w:val="both"/>
        <w:rPr>
          <w:sz w:val="20"/>
          <w:szCs w:val="20"/>
        </w:rPr>
      </w:pPr>
      <w:r w:rsidRPr="00382C04">
        <w:rPr>
          <w:sz w:val="20"/>
          <w:szCs w:val="20"/>
        </w:rPr>
        <w:t>ы, которые заявители задают специалистам в ходе консультаций: подготовка пакета документов для кадастрового учета земельных участков и объектов капитального строительства, изменение вида разрешенного использования земельного участка, перевод садового дома в жилой, а также внесение в Единый государственный реестр недвижимости сведений о границах населенных пунктов и зон с особыми условиями использования территорий.</w:t>
      </w:r>
    </w:p>
    <w:p w:rsidR="0081198D" w:rsidRPr="00382C04" w:rsidRDefault="0081198D" w:rsidP="0081198D">
      <w:pPr>
        <w:ind w:firstLine="567"/>
        <w:jc w:val="both"/>
        <w:rPr>
          <w:sz w:val="20"/>
          <w:szCs w:val="20"/>
        </w:rPr>
      </w:pPr>
      <w:r w:rsidRPr="00382C04">
        <w:rPr>
          <w:sz w:val="20"/>
          <w:szCs w:val="20"/>
        </w:rPr>
        <w:t xml:space="preserve">Кроме того, у жителей Новосибирской области есть возможность заключить абонентский договор на оказание консультационных услуг. Такой договор удобен заявителям, которым на постоянной основе требуются консультации специалистов по вопросам оформления недвижимости – например, кадастровым инженерам, застройщикам и другим представителям профессионального сообщества. Физические и юридические лица могут получать услуги согласно оговоренным условиям, при этом не нужно оплачивать каждую консультацию отдельно. </w:t>
      </w:r>
    </w:p>
    <w:p w:rsidR="0081198D" w:rsidRPr="00382C04" w:rsidRDefault="0081198D" w:rsidP="0081198D">
      <w:pPr>
        <w:ind w:firstLine="567"/>
        <w:jc w:val="both"/>
        <w:rPr>
          <w:sz w:val="20"/>
          <w:szCs w:val="20"/>
        </w:rPr>
      </w:pPr>
      <w:r w:rsidRPr="00382C04">
        <w:rPr>
          <w:sz w:val="20"/>
          <w:szCs w:val="20"/>
        </w:rPr>
        <w:t xml:space="preserve">Задать вопросы о порядке получения консультационных услуг </w:t>
      </w:r>
      <w:hyperlink r:id="rId16" w:history="1">
        <w:r w:rsidRPr="00382C04">
          <w:rPr>
            <w:rStyle w:val="a3"/>
            <w:sz w:val="20"/>
            <w:szCs w:val="20"/>
          </w:rPr>
          <w:t>Кадастровой палаты</w:t>
        </w:r>
      </w:hyperlink>
      <w:r w:rsidRPr="00382C04">
        <w:rPr>
          <w:sz w:val="20"/>
          <w:szCs w:val="20"/>
        </w:rPr>
        <w:t xml:space="preserve"> по Новосибирской области можно по телефону: </w:t>
      </w:r>
      <w:r w:rsidRPr="00382C04">
        <w:rPr>
          <w:b/>
          <w:sz w:val="20"/>
          <w:szCs w:val="20"/>
        </w:rPr>
        <w:t>8 (383) 349-95-69 (доб. 6)</w:t>
      </w:r>
      <w:r w:rsidRPr="00382C04">
        <w:rPr>
          <w:sz w:val="20"/>
          <w:szCs w:val="20"/>
        </w:rPr>
        <w:t>.</w:t>
      </w:r>
    </w:p>
    <w:tbl>
      <w:tblPr>
        <w:tblpPr w:leftFromText="180" w:rightFromText="180" w:bottomFromText="160" w:vertAnchor="text" w:horzAnchor="margin" w:tblpY="89"/>
        <w:tblW w:w="10810" w:type="dxa"/>
        <w:tblBorders>
          <w:top w:val="single" w:sz="4" w:space="0" w:color="auto"/>
        </w:tblBorders>
        <w:tblLook w:val="04A0" w:firstRow="1" w:lastRow="0" w:firstColumn="1" w:lastColumn="0" w:noHBand="0" w:noVBand="1"/>
      </w:tblPr>
      <w:tblGrid>
        <w:gridCol w:w="2780"/>
        <w:gridCol w:w="3354"/>
        <w:gridCol w:w="4676"/>
      </w:tblGrid>
      <w:tr w:rsidR="0081198D" w:rsidTr="00CF007F">
        <w:trPr>
          <w:trHeight w:val="2862"/>
        </w:trPr>
        <w:tc>
          <w:tcPr>
            <w:tcW w:w="2780" w:type="dxa"/>
            <w:tcBorders>
              <w:top w:val="single" w:sz="4" w:space="0" w:color="auto"/>
              <w:left w:val="nil"/>
              <w:bottom w:val="nil"/>
              <w:right w:val="nil"/>
            </w:tcBorders>
          </w:tcPr>
          <w:p w:rsidR="0081198D" w:rsidRDefault="0081198D" w:rsidP="00CF007F">
            <w:pPr>
              <w:tabs>
                <w:tab w:val="left" w:pos="2430"/>
              </w:tabs>
              <w:spacing w:line="256" w:lineRule="auto"/>
              <w:jc w:val="both"/>
              <w:rPr>
                <w:b/>
                <w:sz w:val="16"/>
                <w:szCs w:val="16"/>
                <w:u w:val="single"/>
                <w:lang w:eastAsia="en-US"/>
              </w:rPr>
            </w:pP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ИЗДАТЕЛЬ:</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 xml:space="preserve"> администрация Барлакского сельсовета Мошковского района Новосибирской области</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АДРЕС:</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 xml:space="preserve">633137, Новосибирская область, </w:t>
            </w:r>
            <w:proofErr w:type="spellStart"/>
            <w:r>
              <w:rPr>
                <w:b/>
                <w:sz w:val="16"/>
                <w:szCs w:val="16"/>
                <w:u w:val="single"/>
                <w:lang w:eastAsia="en-US"/>
              </w:rPr>
              <w:t>Мошковский</w:t>
            </w:r>
            <w:proofErr w:type="spellEnd"/>
            <w:r>
              <w:rPr>
                <w:b/>
                <w:sz w:val="16"/>
                <w:szCs w:val="16"/>
                <w:u w:val="single"/>
                <w:lang w:eastAsia="en-US"/>
              </w:rPr>
              <w:t xml:space="preserve"> район, </w:t>
            </w:r>
            <w:proofErr w:type="spellStart"/>
            <w:r>
              <w:rPr>
                <w:b/>
                <w:sz w:val="16"/>
                <w:szCs w:val="16"/>
                <w:u w:val="single"/>
                <w:lang w:eastAsia="en-US"/>
              </w:rPr>
              <w:t>п.Октябрьский</w:t>
            </w:r>
            <w:proofErr w:type="spellEnd"/>
            <w:r>
              <w:rPr>
                <w:b/>
                <w:sz w:val="16"/>
                <w:szCs w:val="16"/>
                <w:u w:val="single"/>
                <w:lang w:eastAsia="en-US"/>
              </w:rPr>
              <w:t xml:space="preserve">, </w:t>
            </w:r>
            <w:proofErr w:type="spellStart"/>
            <w:r>
              <w:rPr>
                <w:b/>
                <w:sz w:val="16"/>
                <w:szCs w:val="16"/>
                <w:u w:val="single"/>
                <w:lang w:eastAsia="en-US"/>
              </w:rPr>
              <w:t>ул.Октябрьская</w:t>
            </w:r>
            <w:proofErr w:type="spellEnd"/>
            <w:r>
              <w:rPr>
                <w:b/>
                <w:sz w:val="16"/>
                <w:szCs w:val="16"/>
                <w:u w:val="single"/>
                <w:lang w:eastAsia="en-US"/>
              </w:rPr>
              <w:t>, 14</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Тел/Факс  (383-48) 43-130</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E-</w:t>
            </w:r>
            <w:proofErr w:type="spellStart"/>
            <w:r>
              <w:rPr>
                <w:b/>
                <w:sz w:val="16"/>
                <w:szCs w:val="16"/>
                <w:u w:val="single"/>
                <w:lang w:eastAsia="en-US"/>
              </w:rPr>
              <w:t>mail</w:t>
            </w:r>
            <w:proofErr w:type="spellEnd"/>
            <w:r>
              <w:rPr>
                <w:b/>
                <w:sz w:val="16"/>
                <w:szCs w:val="16"/>
                <w:u w:val="single"/>
                <w:lang w:eastAsia="en-US"/>
              </w:rPr>
              <w:t xml:space="preserve">: </w:t>
            </w:r>
            <w:hyperlink r:id="rId17" w:history="1">
              <w:r>
                <w:rPr>
                  <w:rStyle w:val="a3"/>
                  <w:sz w:val="16"/>
                  <w:szCs w:val="16"/>
                  <w:lang w:eastAsia="en-US"/>
                </w:rPr>
                <w:t>barlak2010@mail.rul</w:t>
              </w:r>
            </w:hyperlink>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 xml:space="preserve">Сайт: </w:t>
            </w:r>
            <w:hyperlink r:id="rId18" w:history="1">
              <w:r>
                <w:rPr>
                  <w:rStyle w:val="a3"/>
                  <w:sz w:val="16"/>
                  <w:szCs w:val="16"/>
                  <w:lang w:eastAsia="en-US"/>
                </w:rPr>
                <w:t>www.barlaknso.ru</w:t>
              </w:r>
            </w:hyperlink>
          </w:p>
          <w:p w:rsidR="0081198D" w:rsidRDefault="0081198D" w:rsidP="00CF007F">
            <w:pPr>
              <w:tabs>
                <w:tab w:val="left" w:pos="2430"/>
              </w:tabs>
              <w:spacing w:line="256" w:lineRule="auto"/>
              <w:jc w:val="both"/>
              <w:rPr>
                <w:b/>
                <w:sz w:val="16"/>
                <w:szCs w:val="16"/>
                <w:u w:val="single"/>
                <w:lang w:eastAsia="en-US"/>
              </w:rPr>
            </w:pPr>
          </w:p>
          <w:p w:rsidR="0081198D" w:rsidRDefault="0081198D" w:rsidP="00CF007F">
            <w:pPr>
              <w:spacing w:line="256" w:lineRule="auto"/>
              <w:rPr>
                <w:sz w:val="16"/>
                <w:szCs w:val="16"/>
                <w:lang w:eastAsia="en-US"/>
              </w:rPr>
            </w:pPr>
          </w:p>
          <w:p w:rsidR="0081198D" w:rsidRDefault="0081198D" w:rsidP="00CF007F">
            <w:pPr>
              <w:spacing w:line="256" w:lineRule="auto"/>
              <w:rPr>
                <w:sz w:val="16"/>
                <w:szCs w:val="16"/>
                <w:lang w:eastAsia="en-US"/>
              </w:rPr>
            </w:pPr>
          </w:p>
        </w:tc>
        <w:tc>
          <w:tcPr>
            <w:tcW w:w="3354" w:type="dxa"/>
            <w:tcBorders>
              <w:top w:val="single" w:sz="4" w:space="0" w:color="auto"/>
              <w:left w:val="nil"/>
              <w:bottom w:val="nil"/>
              <w:right w:val="nil"/>
            </w:tcBorders>
          </w:tcPr>
          <w:p w:rsidR="0081198D" w:rsidRDefault="0081198D" w:rsidP="00CF007F">
            <w:pPr>
              <w:tabs>
                <w:tab w:val="left" w:pos="2430"/>
              </w:tabs>
              <w:spacing w:line="256" w:lineRule="auto"/>
              <w:jc w:val="both"/>
              <w:rPr>
                <w:b/>
                <w:sz w:val="16"/>
                <w:szCs w:val="16"/>
                <w:u w:val="single"/>
                <w:lang w:eastAsia="en-US"/>
              </w:rPr>
            </w:pP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РЕДАКЦИОННЫЙ СОВЕТ:</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 xml:space="preserve">Вержева О.Г., </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Тираж 100 штук</w:t>
            </w: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Газета раздается бесплатно</w:t>
            </w:r>
          </w:p>
          <w:p w:rsidR="0081198D" w:rsidRDefault="0081198D" w:rsidP="00CF007F">
            <w:pPr>
              <w:tabs>
                <w:tab w:val="left" w:pos="2430"/>
              </w:tabs>
              <w:spacing w:line="256" w:lineRule="auto"/>
              <w:rPr>
                <w:b/>
                <w:sz w:val="16"/>
                <w:szCs w:val="16"/>
                <w:u w:val="single"/>
                <w:lang w:eastAsia="en-US"/>
              </w:rPr>
            </w:pPr>
            <w:r>
              <w:rPr>
                <w:b/>
                <w:sz w:val="16"/>
                <w:szCs w:val="16"/>
                <w:u w:val="single"/>
                <w:lang w:eastAsia="en-US"/>
              </w:rPr>
              <w:t xml:space="preserve">Все выпуски газеты  можно найти на официальном сайте администрации Барлакского сельсовета </w:t>
            </w:r>
            <w:r>
              <w:rPr>
                <w:b/>
                <w:sz w:val="16"/>
                <w:szCs w:val="16"/>
                <w:u w:val="single"/>
                <w:lang w:val="en-US" w:eastAsia="en-US"/>
              </w:rPr>
              <w:t>http</w:t>
            </w:r>
            <w:r>
              <w:rPr>
                <w:b/>
                <w:sz w:val="16"/>
                <w:szCs w:val="16"/>
                <w:u w:val="single"/>
                <w:lang w:eastAsia="en-US"/>
              </w:rPr>
              <w:t>//barlak.nso.ru/</w:t>
            </w:r>
          </w:p>
          <w:p w:rsidR="0081198D" w:rsidRDefault="0081198D" w:rsidP="00CF007F">
            <w:pPr>
              <w:tabs>
                <w:tab w:val="left" w:pos="2430"/>
              </w:tabs>
              <w:spacing w:line="256" w:lineRule="auto"/>
              <w:jc w:val="both"/>
              <w:rPr>
                <w:b/>
                <w:sz w:val="16"/>
                <w:szCs w:val="16"/>
                <w:u w:val="single"/>
                <w:lang w:eastAsia="en-US"/>
              </w:rPr>
            </w:pPr>
          </w:p>
        </w:tc>
        <w:tc>
          <w:tcPr>
            <w:tcW w:w="4676" w:type="dxa"/>
            <w:tcBorders>
              <w:top w:val="single" w:sz="4" w:space="0" w:color="auto"/>
              <w:left w:val="nil"/>
              <w:bottom w:val="nil"/>
              <w:right w:val="nil"/>
            </w:tcBorders>
          </w:tcPr>
          <w:p w:rsidR="0081198D" w:rsidRDefault="0081198D" w:rsidP="00CF007F">
            <w:pPr>
              <w:tabs>
                <w:tab w:val="left" w:pos="2430"/>
              </w:tabs>
              <w:spacing w:line="256" w:lineRule="auto"/>
              <w:jc w:val="both"/>
              <w:rPr>
                <w:b/>
                <w:sz w:val="16"/>
                <w:szCs w:val="16"/>
                <w:u w:val="single"/>
                <w:lang w:eastAsia="en-US"/>
              </w:rPr>
            </w:pPr>
          </w:p>
          <w:p w:rsidR="0081198D" w:rsidRDefault="0081198D" w:rsidP="00CF007F">
            <w:pPr>
              <w:tabs>
                <w:tab w:val="left" w:pos="2430"/>
              </w:tabs>
              <w:spacing w:line="256" w:lineRule="auto"/>
              <w:jc w:val="both"/>
              <w:rPr>
                <w:b/>
                <w:sz w:val="16"/>
                <w:szCs w:val="16"/>
                <w:u w:val="single"/>
                <w:lang w:eastAsia="en-US"/>
              </w:rPr>
            </w:pPr>
            <w:r>
              <w:rPr>
                <w:b/>
                <w:sz w:val="16"/>
                <w:szCs w:val="16"/>
                <w:u w:val="single"/>
                <w:lang w:eastAsia="en-US"/>
              </w:rPr>
              <w:t>ТЕЛЕФОНЫ ЭКСТРЕННЫХ СЛУЖБ:</w:t>
            </w:r>
          </w:p>
          <w:tbl>
            <w:tblPr>
              <w:tblpPr w:leftFromText="180" w:rightFromText="180" w:bottomFromText="200" w:vertAnchor="text" w:horzAnchor="margin" w:tblpXSpec="center" w:tblpY="53"/>
              <w:tblOverlap w:val="never"/>
              <w:tblW w:w="4443" w:type="dxa"/>
              <w:shd w:val="clear" w:color="auto" w:fill="F6F6F6"/>
              <w:tblCellMar>
                <w:left w:w="0" w:type="dxa"/>
                <w:right w:w="0" w:type="dxa"/>
              </w:tblCellMar>
              <w:tblLook w:val="04A0" w:firstRow="1" w:lastRow="0" w:firstColumn="1" w:lastColumn="0" w:noHBand="0" w:noVBand="1"/>
            </w:tblPr>
            <w:tblGrid>
              <w:gridCol w:w="1855"/>
              <w:gridCol w:w="2588"/>
            </w:tblGrid>
            <w:tr w:rsidR="0081198D" w:rsidTr="00CF007F">
              <w:trPr>
                <w:trHeight w:val="482"/>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Служба реагирования в чрезвычайных ситуациях (ЕДДС)</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8-(383-48)-21-655</w:t>
                  </w:r>
                </w:p>
              </w:tc>
            </w:tr>
            <w:tr w:rsidR="0081198D" w:rsidTr="00CF007F">
              <w:trPr>
                <w:trHeight w:val="312"/>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Пожарная служба</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01, 8-(383-48)-21-101      8-(383-48)-30-012</w:t>
                  </w:r>
                </w:p>
              </w:tc>
            </w:tr>
            <w:tr w:rsidR="0081198D" w:rsidTr="00CF007F">
              <w:trPr>
                <w:trHeight w:val="325"/>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Полиция</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02</w:t>
                  </w:r>
                  <w:r>
                    <w:rPr>
                      <w:sz w:val="16"/>
                      <w:szCs w:val="16"/>
                      <w:lang w:eastAsia="en-US"/>
                    </w:rPr>
                    <w:br/>
                    <w:t>8-(383-48)-21-102</w:t>
                  </w:r>
                </w:p>
              </w:tc>
            </w:tr>
            <w:tr w:rsidR="0081198D" w:rsidTr="00CF007F">
              <w:trPr>
                <w:trHeight w:val="469"/>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Скорая медицинская помощь</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03</w:t>
                  </w:r>
                  <w:r>
                    <w:rPr>
                      <w:sz w:val="16"/>
                      <w:szCs w:val="16"/>
                      <w:lang w:eastAsia="en-US"/>
                    </w:rPr>
                    <w:br/>
                    <w:t>8-(383-48)-21-103      8-(383-48)-30-003</w:t>
                  </w:r>
                </w:p>
              </w:tc>
            </w:tr>
            <w:tr w:rsidR="0081198D" w:rsidTr="00CF007F">
              <w:trPr>
                <w:trHeight w:val="325"/>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Ремонт электросети</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8-(383-48)-21-196      8-(383-48)-21-218</w:t>
                  </w:r>
                </w:p>
              </w:tc>
            </w:tr>
            <w:tr w:rsidR="0081198D" w:rsidTr="00CF007F">
              <w:trPr>
                <w:trHeight w:val="30"/>
              </w:trPr>
              <w:tc>
                <w:tcPr>
                  <w:tcW w:w="1855"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rPr>
                      <w:sz w:val="16"/>
                      <w:szCs w:val="16"/>
                      <w:lang w:eastAsia="en-US"/>
                    </w:rPr>
                  </w:pPr>
                  <w:r>
                    <w:rPr>
                      <w:sz w:val="16"/>
                      <w:szCs w:val="16"/>
                      <w:lang w:eastAsia="en-US"/>
                    </w:rPr>
                    <w:t>Газовая служба</w:t>
                  </w:r>
                </w:p>
              </w:tc>
              <w:tc>
                <w:tcPr>
                  <w:tcW w:w="2588" w:type="dxa"/>
                  <w:tcBorders>
                    <w:top w:val="single" w:sz="6" w:space="0" w:color="800000"/>
                    <w:left w:val="single" w:sz="6" w:space="0" w:color="800000"/>
                    <w:bottom w:val="single" w:sz="6" w:space="0" w:color="800000"/>
                    <w:right w:val="single" w:sz="6" w:space="0" w:color="800000"/>
                  </w:tcBorders>
                  <w:shd w:val="clear" w:color="auto" w:fill="F6F6F6"/>
                  <w:tcMar>
                    <w:top w:w="30" w:type="dxa"/>
                    <w:left w:w="75" w:type="dxa"/>
                    <w:bottom w:w="30" w:type="dxa"/>
                    <w:right w:w="75" w:type="dxa"/>
                  </w:tcMar>
                  <w:hideMark/>
                </w:tcPr>
                <w:p w:rsidR="0081198D" w:rsidRDefault="0081198D" w:rsidP="00CF007F">
                  <w:pPr>
                    <w:spacing w:line="256" w:lineRule="auto"/>
                    <w:jc w:val="center"/>
                    <w:rPr>
                      <w:sz w:val="16"/>
                      <w:szCs w:val="16"/>
                      <w:lang w:eastAsia="en-US"/>
                    </w:rPr>
                  </w:pPr>
                  <w:r>
                    <w:rPr>
                      <w:sz w:val="16"/>
                      <w:szCs w:val="16"/>
                      <w:lang w:eastAsia="en-US"/>
                    </w:rPr>
                    <w:t>8-(383-48)-21-527</w:t>
                  </w:r>
                </w:p>
              </w:tc>
            </w:tr>
          </w:tbl>
          <w:p w:rsidR="0081198D" w:rsidRDefault="0081198D" w:rsidP="00CF007F">
            <w:pPr>
              <w:spacing w:line="256" w:lineRule="auto"/>
              <w:rPr>
                <w:rFonts w:asciiTheme="minorHAnsi" w:eastAsiaTheme="minorHAnsi" w:hAnsiTheme="minorHAnsi"/>
                <w:color w:val="auto"/>
                <w:sz w:val="22"/>
                <w:szCs w:val="22"/>
                <w:lang w:eastAsia="en-US"/>
              </w:rPr>
            </w:pPr>
          </w:p>
        </w:tc>
      </w:tr>
    </w:tbl>
    <w:p w:rsidR="002E2AB5" w:rsidRPr="002A295D" w:rsidRDefault="002E2AB5" w:rsidP="00B23189">
      <w:pPr>
        <w:rPr>
          <w:sz w:val="20"/>
          <w:szCs w:val="20"/>
        </w:rPr>
        <w:sectPr w:rsidR="002E2AB5" w:rsidRPr="002A295D" w:rsidSect="002E2AB5">
          <w:type w:val="continuous"/>
          <w:pgSz w:w="11906" w:h="16838"/>
          <w:pgMar w:top="1134" w:right="566" w:bottom="1134" w:left="567" w:header="708" w:footer="708" w:gutter="0"/>
          <w:cols w:space="708"/>
          <w:docGrid w:linePitch="360"/>
        </w:sectPr>
      </w:pPr>
    </w:p>
    <w:p w:rsidR="0081198D" w:rsidRDefault="0081198D" w:rsidP="002E2AB5">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81198D" w:rsidRPr="0081198D" w:rsidRDefault="0081198D" w:rsidP="0081198D">
      <w:pPr>
        <w:rPr>
          <w:sz w:val="16"/>
          <w:szCs w:val="16"/>
        </w:rPr>
      </w:pPr>
    </w:p>
    <w:p w:rsidR="002E2AB5" w:rsidRPr="0081198D" w:rsidRDefault="002E2AB5" w:rsidP="0081198D">
      <w:pPr>
        <w:tabs>
          <w:tab w:val="left" w:pos="3180"/>
        </w:tabs>
        <w:rPr>
          <w:sz w:val="16"/>
          <w:szCs w:val="16"/>
        </w:rPr>
        <w:sectPr w:rsidR="002E2AB5" w:rsidRPr="0081198D">
          <w:type w:val="continuous"/>
          <w:pgSz w:w="11907" w:h="16838"/>
          <w:pgMar w:top="454" w:right="454" w:bottom="454" w:left="454" w:header="284" w:footer="284" w:gutter="0"/>
          <w:cols w:space="720"/>
        </w:sectPr>
      </w:pPr>
    </w:p>
    <w:p w:rsidR="00934A85" w:rsidRDefault="00934A85"/>
    <w:sectPr w:rsidR="00934A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FB6" w:rsidRDefault="001D6FB6" w:rsidP="0081198D">
      <w:r>
        <w:separator/>
      </w:r>
    </w:p>
  </w:endnote>
  <w:endnote w:type="continuationSeparator" w:id="0">
    <w:p w:rsidR="001D6FB6" w:rsidRDefault="001D6FB6" w:rsidP="0081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FB6" w:rsidRDefault="001D6FB6" w:rsidP="0081198D">
      <w:r>
        <w:separator/>
      </w:r>
    </w:p>
  </w:footnote>
  <w:footnote w:type="continuationSeparator" w:id="0">
    <w:p w:rsidR="001D6FB6" w:rsidRDefault="001D6FB6" w:rsidP="00811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C97" w:rsidRDefault="00797604">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64C97" w:rsidRDefault="001D6F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C97" w:rsidRPr="00796B09" w:rsidRDefault="00797604">
    <w:pPr>
      <w:pStyle w:val="a8"/>
      <w:framePr w:wrap="around" w:vAnchor="text" w:hAnchor="margin" w:xAlign="center" w:y="1"/>
      <w:rPr>
        <w:rStyle w:val="aa"/>
        <w:sz w:val="20"/>
        <w:szCs w:val="20"/>
      </w:rPr>
    </w:pPr>
    <w:r w:rsidRPr="00796B09">
      <w:rPr>
        <w:rStyle w:val="aa"/>
        <w:sz w:val="20"/>
        <w:szCs w:val="20"/>
      </w:rPr>
      <w:fldChar w:fldCharType="begin"/>
    </w:r>
    <w:r w:rsidRPr="00796B09">
      <w:rPr>
        <w:rStyle w:val="aa"/>
        <w:sz w:val="20"/>
        <w:szCs w:val="20"/>
      </w:rPr>
      <w:instrText xml:space="preserve">PAGE  </w:instrText>
    </w:r>
    <w:r w:rsidRPr="00796B09">
      <w:rPr>
        <w:rStyle w:val="aa"/>
        <w:sz w:val="20"/>
        <w:szCs w:val="20"/>
      </w:rPr>
      <w:fldChar w:fldCharType="separate"/>
    </w:r>
    <w:r w:rsidR="00EB79F3">
      <w:rPr>
        <w:rStyle w:val="aa"/>
        <w:noProof/>
        <w:sz w:val="20"/>
        <w:szCs w:val="20"/>
      </w:rPr>
      <w:t>3</w:t>
    </w:r>
    <w:r w:rsidRPr="00796B09">
      <w:rPr>
        <w:rStyle w:val="aa"/>
        <w:sz w:val="20"/>
        <w:szCs w:val="20"/>
      </w:rPr>
      <w:fldChar w:fldCharType="end"/>
    </w:r>
  </w:p>
  <w:p w:rsidR="00F64C97" w:rsidRDefault="001D6FB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95D" w:rsidRDefault="002A295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A295D" w:rsidRDefault="002A295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95D" w:rsidRPr="00796B09" w:rsidRDefault="002A295D">
    <w:pPr>
      <w:pStyle w:val="a8"/>
      <w:framePr w:wrap="around" w:vAnchor="text" w:hAnchor="margin" w:xAlign="center" w:y="1"/>
      <w:rPr>
        <w:rStyle w:val="aa"/>
        <w:sz w:val="20"/>
        <w:szCs w:val="20"/>
      </w:rPr>
    </w:pPr>
    <w:r w:rsidRPr="00796B09">
      <w:rPr>
        <w:rStyle w:val="aa"/>
        <w:sz w:val="20"/>
        <w:szCs w:val="20"/>
      </w:rPr>
      <w:fldChar w:fldCharType="begin"/>
    </w:r>
    <w:r w:rsidRPr="00796B09">
      <w:rPr>
        <w:rStyle w:val="aa"/>
        <w:sz w:val="20"/>
        <w:szCs w:val="20"/>
      </w:rPr>
      <w:instrText xml:space="preserve">PAGE  </w:instrText>
    </w:r>
    <w:r w:rsidRPr="00796B09">
      <w:rPr>
        <w:rStyle w:val="aa"/>
        <w:sz w:val="20"/>
        <w:szCs w:val="20"/>
      </w:rPr>
      <w:fldChar w:fldCharType="separate"/>
    </w:r>
    <w:r w:rsidR="00EB79F3">
      <w:rPr>
        <w:rStyle w:val="aa"/>
        <w:noProof/>
        <w:sz w:val="20"/>
        <w:szCs w:val="20"/>
      </w:rPr>
      <w:t>6</w:t>
    </w:r>
    <w:r w:rsidRPr="00796B09">
      <w:rPr>
        <w:rStyle w:val="aa"/>
        <w:sz w:val="20"/>
        <w:szCs w:val="20"/>
      </w:rPr>
      <w:fldChar w:fldCharType="end"/>
    </w:r>
  </w:p>
  <w:p w:rsidR="002A295D" w:rsidRDefault="002A295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34E34"/>
    <w:multiLevelType w:val="hybridMultilevel"/>
    <w:tmpl w:val="F4946B16"/>
    <w:lvl w:ilvl="0" w:tplc="01B27C6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4C84557"/>
    <w:multiLevelType w:val="multilevel"/>
    <w:tmpl w:val="A3741396"/>
    <w:lvl w:ilvl="0">
      <w:start w:val="1"/>
      <w:numFmt w:val="decimal"/>
      <w:lvlText w:val="%1."/>
      <w:lvlJc w:val="left"/>
      <w:pPr>
        <w:ind w:left="1069" w:hanging="360"/>
      </w:pPr>
      <w:rPr>
        <w:rFonts w:eastAsia="Times New Roman"/>
        <w:color w:val="000000"/>
      </w:rPr>
    </w:lvl>
    <w:lvl w:ilvl="1">
      <w:start w:val="1"/>
      <w:numFmt w:val="decimal"/>
      <w:isLgl/>
      <w:lvlText w:val="%1.%2"/>
      <w:lvlJc w:val="left"/>
      <w:pPr>
        <w:ind w:left="1489" w:hanging="420"/>
      </w:pPr>
    </w:lvl>
    <w:lvl w:ilvl="2">
      <w:start w:val="1"/>
      <w:numFmt w:val="decimal"/>
      <w:isLgl/>
      <w:lvlText w:val="%1.%2.%3"/>
      <w:lvlJc w:val="left"/>
      <w:pPr>
        <w:ind w:left="2149" w:hanging="720"/>
      </w:pPr>
    </w:lvl>
    <w:lvl w:ilvl="3">
      <w:start w:val="1"/>
      <w:numFmt w:val="decimal"/>
      <w:isLgl/>
      <w:lvlText w:val="%1.%2.%3.%4"/>
      <w:lvlJc w:val="left"/>
      <w:pPr>
        <w:ind w:left="2869" w:hanging="1080"/>
      </w:pPr>
    </w:lvl>
    <w:lvl w:ilvl="4">
      <w:start w:val="1"/>
      <w:numFmt w:val="decimal"/>
      <w:isLgl/>
      <w:lvlText w:val="%1.%2.%3.%4.%5"/>
      <w:lvlJc w:val="left"/>
      <w:pPr>
        <w:ind w:left="3229" w:hanging="1080"/>
      </w:pPr>
    </w:lvl>
    <w:lvl w:ilvl="5">
      <w:start w:val="1"/>
      <w:numFmt w:val="decimal"/>
      <w:isLgl/>
      <w:lvlText w:val="%1.%2.%3.%4.%5.%6"/>
      <w:lvlJc w:val="left"/>
      <w:pPr>
        <w:ind w:left="3949" w:hanging="1440"/>
      </w:pPr>
    </w:lvl>
    <w:lvl w:ilvl="6">
      <w:start w:val="1"/>
      <w:numFmt w:val="decimal"/>
      <w:isLgl/>
      <w:lvlText w:val="%1.%2.%3.%4.%5.%6.%7"/>
      <w:lvlJc w:val="left"/>
      <w:pPr>
        <w:ind w:left="4309" w:hanging="1440"/>
      </w:pPr>
    </w:lvl>
    <w:lvl w:ilvl="7">
      <w:start w:val="1"/>
      <w:numFmt w:val="decimal"/>
      <w:isLgl/>
      <w:lvlText w:val="%1.%2.%3.%4.%5.%6.%7.%8"/>
      <w:lvlJc w:val="left"/>
      <w:pPr>
        <w:ind w:left="5029" w:hanging="1800"/>
      </w:pPr>
    </w:lvl>
    <w:lvl w:ilvl="8">
      <w:start w:val="1"/>
      <w:numFmt w:val="decimal"/>
      <w:isLgl/>
      <w:lvlText w:val="%1.%2.%3.%4.%5.%6.%7.%8.%9"/>
      <w:lvlJc w:val="left"/>
      <w:pPr>
        <w:ind w:left="5749" w:hanging="2160"/>
      </w:pPr>
    </w:lvl>
  </w:abstractNum>
  <w:abstractNum w:abstractNumId="2">
    <w:nsid w:val="7DFC128C"/>
    <w:multiLevelType w:val="hybridMultilevel"/>
    <w:tmpl w:val="3E665848"/>
    <w:lvl w:ilvl="0" w:tplc="33FE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D89"/>
    <w:rsid w:val="00114C2E"/>
    <w:rsid w:val="001D6FB6"/>
    <w:rsid w:val="002A295D"/>
    <w:rsid w:val="002E2AB5"/>
    <w:rsid w:val="00382C04"/>
    <w:rsid w:val="00643476"/>
    <w:rsid w:val="00797604"/>
    <w:rsid w:val="0081198D"/>
    <w:rsid w:val="009056BE"/>
    <w:rsid w:val="00934A85"/>
    <w:rsid w:val="00B23189"/>
    <w:rsid w:val="00B42D89"/>
    <w:rsid w:val="00EB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AB5"/>
    <w:pPr>
      <w:spacing w:after="0" w:line="240" w:lineRule="auto"/>
    </w:pPr>
    <w:rPr>
      <w:rFonts w:ascii="Times New Roman" w:eastAsia="Calibri" w:hAnsi="Times New Roman" w:cs="Times New Roman"/>
      <w:color w:val="000000"/>
      <w:sz w:val="28"/>
      <w:szCs w:val="28"/>
      <w:lang w:eastAsia="ru-RU"/>
    </w:rPr>
  </w:style>
  <w:style w:type="paragraph" w:styleId="2">
    <w:name w:val="heading 2"/>
    <w:basedOn w:val="a"/>
    <w:link w:val="20"/>
    <w:uiPriority w:val="9"/>
    <w:qFormat/>
    <w:rsid w:val="002E2AB5"/>
    <w:pPr>
      <w:spacing w:before="100" w:beforeAutospacing="1" w:after="100" w:afterAutospacing="1"/>
      <w:outlineLvl w:val="1"/>
    </w:pPr>
    <w:rPr>
      <w:rFonts w:eastAsia="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E2AB5"/>
    <w:rPr>
      <w:color w:val="0000FF"/>
      <w:u w:val="single"/>
    </w:rPr>
  </w:style>
  <w:style w:type="paragraph" w:styleId="a4">
    <w:name w:val="No Spacing"/>
    <w:uiPriority w:val="1"/>
    <w:qFormat/>
    <w:rsid w:val="002E2AB5"/>
    <w:pPr>
      <w:suppressAutoHyphens/>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2E2A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1"/>
    <w:uiPriority w:val="59"/>
    <w:rsid w:val="002E2A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2E2AB5"/>
    <w:rPr>
      <w:rFonts w:ascii="Times New Roman" w:eastAsia="Times New Roman" w:hAnsi="Times New Roman" w:cs="Times New Roman"/>
      <w:b/>
      <w:bCs/>
      <w:sz w:val="36"/>
      <w:szCs w:val="36"/>
      <w:lang w:eastAsia="ru-RU"/>
    </w:rPr>
  </w:style>
  <w:style w:type="character" w:customStyle="1" w:styleId="21">
    <w:name w:val="Основной текст (2)_"/>
    <w:basedOn w:val="a0"/>
    <w:link w:val="22"/>
    <w:rsid w:val="002E2AB5"/>
    <w:rPr>
      <w:rFonts w:ascii="Times New Roman" w:eastAsia="Times New Roman" w:hAnsi="Times New Roman"/>
      <w:b/>
      <w:bCs/>
      <w:shd w:val="clear" w:color="auto" w:fill="FFFFFF"/>
    </w:rPr>
  </w:style>
  <w:style w:type="character" w:customStyle="1" w:styleId="a6">
    <w:name w:val="Основной текст_"/>
    <w:basedOn w:val="a0"/>
    <w:link w:val="5"/>
    <w:rsid w:val="002E2AB5"/>
    <w:rPr>
      <w:rFonts w:ascii="Times New Roman" w:eastAsia="Times New Roman" w:hAnsi="Times New Roman"/>
      <w:shd w:val="clear" w:color="auto" w:fill="FFFFFF"/>
    </w:rPr>
  </w:style>
  <w:style w:type="paragraph" w:customStyle="1" w:styleId="22">
    <w:name w:val="Основной текст (2)"/>
    <w:basedOn w:val="a"/>
    <w:link w:val="21"/>
    <w:rsid w:val="002E2AB5"/>
    <w:pPr>
      <w:widowControl w:val="0"/>
      <w:shd w:val="clear" w:color="auto" w:fill="FFFFFF"/>
      <w:spacing w:line="274" w:lineRule="exact"/>
      <w:jc w:val="center"/>
    </w:pPr>
    <w:rPr>
      <w:rFonts w:eastAsia="Times New Roman" w:cstheme="minorBidi"/>
      <w:b/>
      <w:bCs/>
      <w:color w:val="auto"/>
      <w:sz w:val="22"/>
      <w:szCs w:val="22"/>
      <w:lang w:eastAsia="en-US"/>
    </w:rPr>
  </w:style>
  <w:style w:type="paragraph" w:customStyle="1" w:styleId="5">
    <w:name w:val="Основной текст5"/>
    <w:basedOn w:val="a"/>
    <w:link w:val="a6"/>
    <w:rsid w:val="002E2AB5"/>
    <w:pPr>
      <w:widowControl w:val="0"/>
      <w:shd w:val="clear" w:color="auto" w:fill="FFFFFF"/>
      <w:spacing w:line="317" w:lineRule="exact"/>
      <w:ind w:hanging="700"/>
      <w:jc w:val="both"/>
    </w:pPr>
    <w:rPr>
      <w:rFonts w:eastAsia="Times New Roman" w:cstheme="minorBidi"/>
      <w:color w:val="auto"/>
      <w:sz w:val="22"/>
      <w:szCs w:val="22"/>
      <w:lang w:eastAsia="en-US"/>
    </w:rPr>
  </w:style>
  <w:style w:type="paragraph" w:styleId="a7">
    <w:name w:val="List Paragraph"/>
    <w:basedOn w:val="a"/>
    <w:uiPriority w:val="34"/>
    <w:qFormat/>
    <w:rsid w:val="002E2AB5"/>
    <w:pPr>
      <w:widowControl w:val="0"/>
      <w:ind w:left="720"/>
      <w:contextualSpacing/>
    </w:pPr>
    <w:rPr>
      <w:rFonts w:ascii="Courier New" w:eastAsia="Courier New" w:hAnsi="Courier New" w:cs="Courier New"/>
      <w:sz w:val="24"/>
      <w:szCs w:val="24"/>
      <w:lang w:bidi="ru-RU"/>
    </w:rPr>
  </w:style>
  <w:style w:type="paragraph" w:styleId="a8">
    <w:name w:val="header"/>
    <w:basedOn w:val="a"/>
    <w:link w:val="a9"/>
    <w:rsid w:val="002A295D"/>
    <w:pPr>
      <w:tabs>
        <w:tab w:val="center" w:pos="4677"/>
        <w:tab w:val="right" w:pos="9355"/>
      </w:tabs>
    </w:pPr>
    <w:rPr>
      <w:rFonts w:eastAsia="Times New Roman"/>
      <w:color w:val="auto"/>
      <w:sz w:val="24"/>
      <w:szCs w:val="24"/>
    </w:rPr>
  </w:style>
  <w:style w:type="character" w:customStyle="1" w:styleId="a9">
    <w:name w:val="Верхний колонтитул Знак"/>
    <w:basedOn w:val="a0"/>
    <w:link w:val="a8"/>
    <w:rsid w:val="002A295D"/>
    <w:rPr>
      <w:rFonts w:ascii="Times New Roman" w:eastAsia="Times New Roman" w:hAnsi="Times New Roman" w:cs="Times New Roman"/>
      <w:sz w:val="24"/>
      <w:szCs w:val="24"/>
      <w:lang w:eastAsia="ru-RU"/>
    </w:rPr>
  </w:style>
  <w:style w:type="character" w:styleId="aa">
    <w:name w:val="page number"/>
    <w:basedOn w:val="a0"/>
    <w:rsid w:val="002A295D"/>
  </w:style>
  <w:style w:type="paragraph" w:customStyle="1" w:styleId="ConsNormal">
    <w:name w:val="ConsNormal"/>
    <w:rsid w:val="002A29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b">
    <w:name w:val="Базовый"/>
    <w:rsid w:val="002A295D"/>
    <w:pPr>
      <w:suppressAutoHyphens/>
      <w:spacing w:after="200" w:line="276" w:lineRule="auto"/>
    </w:pPr>
    <w:rPr>
      <w:rFonts w:ascii="Calibri" w:eastAsia="SimSun" w:hAnsi="Calibri" w:cs="Calibri"/>
      <w:color w:val="00000A"/>
    </w:rPr>
  </w:style>
  <w:style w:type="paragraph" w:customStyle="1" w:styleId="tekstob">
    <w:name w:val="tekstob"/>
    <w:basedOn w:val="a"/>
    <w:rsid w:val="002A295D"/>
    <w:pPr>
      <w:spacing w:before="100" w:beforeAutospacing="1" w:after="100" w:afterAutospacing="1"/>
    </w:pPr>
    <w:rPr>
      <w:rFonts w:eastAsia="Times New Roman"/>
      <w:color w:val="auto"/>
      <w:sz w:val="24"/>
      <w:szCs w:val="24"/>
    </w:rPr>
  </w:style>
  <w:style w:type="character" w:styleId="ac">
    <w:name w:val="Strong"/>
    <w:basedOn w:val="a0"/>
    <w:uiPriority w:val="22"/>
    <w:qFormat/>
    <w:rsid w:val="0081198D"/>
    <w:rPr>
      <w:b/>
      <w:bCs/>
    </w:rPr>
  </w:style>
  <w:style w:type="paragraph" w:styleId="ad">
    <w:name w:val="footer"/>
    <w:basedOn w:val="a"/>
    <w:link w:val="ae"/>
    <w:uiPriority w:val="99"/>
    <w:unhideWhenUsed/>
    <w:rsid w:val="0081198D"/>
    <w:pPr>
      <w:tabs>
        <w:tab w:val="center" w:pos="4677"/>
        <w:tab w:val="right" w:pos="9355"/>
      </w:tabs>
    </w:pPr>
  </w:style>
  <w:style w:type="character" w:customStyle="1" w:styleId="ae">
    <w:name w:val="Нижний колонтитул Знак"/>
    <w:basedOn w:val="a0"/>
    <w:link w:val="ad"/>
    <w:uiPriority w:val="99"/>
    <w:rsid w:val="0081198D"/>
    <w:rPr>
      <w:rFonts w:ascii="Times New Roman" w:eastAsia="Calibri" w:hAnsi="Times New Roman" w:cs="Times New Roman"/>
      <w:color w:val="000000"/>
      <w:sz w:val="28"/>
      <w:szCs w:val="28"/>
      <w:lang w:eastAsia="ru-RU"/>
    </w:rPr>
  </w:style>
  <w:style w:type="paragraph" w:styleId="af">
    <w:name w:val="Balloon Text"/>
    <w:basedOn w:val="a"/>
    <w:link w:val="af0"/>
    <w:uiPriority w:val="99"/>
    <w:semiHidden/>
    <w:unhideWhenUsed/>
    <w:rsid w:val="00797604"/>
    <w:rPr>
      <w:rFonts w:ascii="Segoe UI" w:hAnsi="Segoe UI" w:cs="Segoe UI"/>
      <w:sz w:val="18"/>
      <w:szCs w:val="18"/>
    </w:rPr>
  </w:style>
  <w:style w:type="character" w:customStyle="1" w:styleId="af0">
    <w:name w:val="Текст выноски Знак"/>
    <w:basedOn w:val="a0"/>
    <w:link w:val="af"/>
    <w:uiPriority w:val="99"/>
    <w:semiHidden/>
    <w:rsid w:val="00797604"/>
    <w:rPr>
      <w:rFonts w:ascii="Segoe UI" w:eastAsia="Calibri" w:hAnsi="Segoe UI" w:cs="Segoe UI"/>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AB5"/>
    <w:pPr>
      <w:spacing w:after="0" w:line="240" w:lineRule="auto"/>
    </w:pPr>
    <w:rPr>
      <w:rFonts w:ascii="Times New Roman" w:eastAsia="Calibri" w:hAnsi="Times New Roman" w:cs="Times New Roman"/>
      <w:color w:val="000000"/>
      <w:sz w:val="28"/>
      <w:szCs w:val="28"/>
      <w:lang w:eastAsia="ru-RU"/>
    </w:rPr>
  </w:style>
  <w:style w:type="paragraph" w:styleId="2">
    <w:name w:val="heading 2"/>
    <w:basedOn w:val="a"/>
    <w:link w:val="20"/>
    <w:uiPriority w:val="9"/>
    <w:qFormat/>
    <w:rsid w:val="002E2AB5"/>
    <w:pPr>
      <w:spacing w:before="100" w:beforeAutospacing="1" w:after="100" w:afterAutospacing="1"/>
      <w:outlineLvl w:val="1"/>
    </w:pPr>
    <w:rPr>
      <w:rFonts w:eastAsia="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E2AB5"/>
    <w:rPr>
      <w:color w:val="0000FF"/>
      <w:u w:val="single"/>
    </w:rPr>
  </w:style>
  <w:style w:type="paragraph" w:styleId="a4">
    <w:name w:val="No Spacing"/>
    <w:uiPriority w:val="1"/>
    <w:qFormat/>
    <w:rsid w:val="002E2AB5"/>
    <w:pPr>
      <w:suppressAutoHyphens/>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2E2A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1"/>
    <w:uiPriority w:val="59"/>
    <w:rsid w:val="002E2A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2E2AB5"/>
    <w:rPr>
      <w:rFonts w:ascii="Times New Roman" w:eastAsia="Times New Roman" w:hAnsi="Times New Roman" w:cs="Times New Roman"/>
      <w:b/>
      <w:bCs/>
      <w:sz w:val="36"/>
      <w:szCs w:val="36"/>
      <w:lang w:eastAsia="ru-RU"/>
    </w:rPr>
  </w:style>
  <w:style w:type="character" w:customStyle="1" w:styleId="21">
    <w:name w:val="Основной текст (2)_"/>
    <w:basedOn w:val="a0"/>
    <w:link w:val="22"/>
    <w:rsid w:val="002E2AB5"/>
    <w:rPr>
      <w:rFonts w:ascii="Times New Roman" w:eastAsia="Times New Roman" w:hAnsi="Times New Roman"/>
      <w:b/>
      <w:bCs/>
      <w:shd w:val="clear" w:color="auto" w:fill="FFFFFF"/>
    </w:rPr>
  </w:style>
  <w:style w:type="character" w:customStyle="1" w:styleId="a6">
    <w:name w:val="Основной текст_"/>
    <w:basedOn w:val="a0"/>
    <w:link w:val="5"/>
    <w:rsid w:val="002E2AB5"/>
    <w:rPr>
      <w:rFonts w:ascii="Times New Roman" w:eastAsia="Times New Roman" w:hAnsi="Times New Roman"/>
      <w:shd w:val="clear" w:color="auto" w:fill="FFFFFF"/>
    </w:rPr>
  </w:style>
  <w:style w:type="paragraph" w:customStyle="1" w:styleId="22">
    <w:name w:val="Основной текст (2)"/>
    <w:basedOn w:val="a"/>
    <w:link w:val="21"/>
    <w:rsid w:val="002E2AB5"/>
    <w:pPr>
      <w:widowControl w:val="0"/>
      <w:shd w:val="clear" w:color="auto" w:fill="FFFFFF"/>
      <w:spacing w:line="274" w:lineRule="exact"/>
      <w:jc w:val="center"/>
    </w:pPr>
    <w:rPr>
      <w:rFonts w:eastAsia="Times New Roman" w:cstheme="minorBidi"/>
      <w:b/>
      <w:bCs/>
      <w:color w:val="auto"/>
      <w:sz w:val="22"/>
      <w:szCs w:val="22"/>
      <w:lang w:eastAsia="en-US"/>
    </w:rPr>
  </w:style>
  <w:style w:type="paragraph" w:customStyle="1" w:styleId="5">
    <w:name w:val="Основной текст5"/>
    <w:basedOn w:val="a"/>
    <w:link w:val="a6"/>
    <w:rsid w:val="002E2AB5"/>
    <w:pPr>
      <w:widowControl w:val="0"/>
      <w:shd w:val="clear" w:color="auto" w:fill="FFFFFF"/>
      <w:spacing w:line="317" w:lineRule="exact"/>
      <w:ind w:hanging="700"/>
      <w:jc w:val="both"/>
    </w:pPr>
    <w:rPr>
      <w:rFonts w:eastAsia="Times New Roman" w:cstheme="minorBidi"/>
      <w:color w:val="auto"/>
      <w:sz w:val="22"/>
      <w:szCs w:val="22"/>
      <w:lang w:eastAsia="en-US"/>
    </w:rPr>
  </w:style>
  <w:style w:type="paragraph" w:styleId="a7">
    <w:name w:val="List Paragraph"/>
    <w:basedOn w:val="a"/>
    <w:uiPriority w:val="34"/>
    <w:qFormat/>
    <w:rsid w:val="002E2AB5"/>
    <w:pPr>
      <w:widowControl w:val="0"/>
      <w:ind w:left="720"/>
      <w:contextualSpacing/>
    </w:pPr>
    <w:rPr>
      <w:rFonts w:ascii="Courier New" w:eastAsia="Courier New" w:hAnsi="Courier New" w:cs="Courier New"/>
      <w:sz w:val="24"/>
      <w:szCs w:val="24"/>
      <w:lang w:bidi="ru-RU"/>
    </w:rPr>
  </w:style>
  <w:style w:type="paragraph" w:styleId="a8">
    <w:name w:val="header"/>
    <w:basedOn w:val="a"/>
    <w:link w:val="a9"/>
    <w:rsid w:val="002A295D"/>
    <w:pPr>
      <w:tabs>
        <w:tab w:val="center" w:pos="4677"/>
        <w:tab w:val="right" w:pos="9355"/>
      </w:tabs>
    </w:pPr>
    <w:rPr>
      <w:rFonts w:eastAsia="Times New Roman"/>
      <w:color w:val="auto"/>
      <w:sz w:val="24"/>
      <w:szCs w:val="24"/>
    </w:rPr>
  </w:style>
  <w:style w:type="character" w:customStyle="1" w:styleId="a9">
    <w:name w:val="Верхний колонтитул Знак"/>
    <w:basedOn w:val="a0"/>
    <w:link w:val="a8"/>
    <w:rsid w:val="002A295D"/>
    <w:rPr>
      <w:rFonts w:ascii="Times New Roman" w:eastAsia="Times New Roman" w:hAnsi="Times New Roman" w:cs="Times New Roman"/>
      <w:sz w:val="24"/>
      <w:szCs w:val="24"/>
      <w:lang w:eastAsia="ru-RU"/>
    </w:rPr>
  </w:style>
  <w:style w:type="character" w:styleId="aa">
    <w:name w:val="page number"/>
    <w:basedOn w:val="a0"/>
    <w:rsid w:val="002A295D"/>
  </w:style>
  <w:style w:type="paragraph" w:customStyle="1" w:styleId="ConsNormal">
    <w:name w:val="ConsNormal"/>
    <w:rsid w:val="002A29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b">
    <w:name w:val="Базовый"/>
    <w:rsid w:val="002A295D"/>
    <w:pPr>
      <w:suppressAutoHyphens/>
      <w:spacing w:after="200" w:line="276" w:lineRule="auto"/>
    </w:pPr>
    <w:rPr>
      <w:rFonts w:ascii="Calibri" w:eastAsia="SimSun" w:hAnsi="Calibri" w:cs="Calibri"/>
      <w:color w:val="00000A"/>
    </w:rPr>
  </w:style>
  <w:style w:type="paragraph" w:customStyle="1" w:styleId="tekstob">
    <w:name w:val="tekstob"/>
    <w:basedOn w:val="a"/>
    <w:rsid w:val="002A295D"/>
    <w:pPr>
      <w:spacing w:before="100" w:beforeAutospacing="1" w:after="100" w:afterAutospacing="1"/>
    </w:pPr>
    <w:rPr>
      <w:rFonts w:eastAsia="Times New Roman"/>
      <w:color w:val="auto"/>
      <w:sz w:val="24"/>
      <w:szCs w:val="24"/>
    </w:rPr>
  </w:style>
  <w:style w:type="character" w:styleId="ac">
    <w:name w:val="Strong"/>
    <w:basedOn w:val="a0"/>
    <w:uiPriority w:val="22"/>
    <w:qFormat/>
    <w:rsid w:val="0081198D"/>
    <w:rPr>
      <w:b/>
      <w:bCs/>
    </w:rPr>
  </w:style>
  <w:style w:type="paragraph" w:styleId="ad">
    <w:name w:val="footer"/>
    <w:basedOn w:val="a"/>
    <w:link w:val="ae"/>
    <w:uiPriority w:val="99"/>
    <w:unhideWhenUsed/>
    <w:rsid w:val="0081198D"/>
    <w:pPr>
      <w:tabs>
        <w:tab w:val="center" w:pos="4677"/>
        <w:tab w:val="right" w:pos="9355"/>
      </w:tabs>
    </w:pPr>
  </w:style>
  <w:style w:type="character" w:customStyle="1" w:styleId="ae">
    <w:name w:val="Нижний колонтитул Знак"/>
    <w:basedOn w:val="a0"/>
    <w:link w:val="ad"/>
    <w:uiPriority w:val="99"/>
    <w:rsid w:val="0081198D"/>
    <w:rPr>
      <w:rFonts w:ascii="Times New Roman" w:eastAsia="Calibri" w:hAnsi="Times New Roman" w:cs="Times New Roman"/>
      <w:color w:val="000000"/>
      <w:sz w:val="28"/>
      <w:szCs w:val="28"/>
      <w:lang w:eastAsia="ru-RU"/>
    </w:rPr>
  </w:style>
  <w:style w:type="paragraph" w:styleId="af">
    <w:name w:val="Balloon Text"/>
    <w:basedOn w:val="a"/>
    <w:link w:val="af0"/>
    <w:uiPriority w:val="99"/>
    <w:semiHidden/>
    <w:unhideWhenUsed/>
    <w:rsid w:val="00797604"/>
    <w:rPr>
      <w:rFonts w:ascii="Segoe UI" w:hAnsi="Segoe UI" w:cs="Segoe UI"/>
      <w:sz w:val="18"/>
      <w:szCs w:val="18"/>
    </w:rPr>
  </w:style>
  <w:style w:type="character" w:customStyle="1" w:styleId="af0">
    <w:name w:val="Текст выноски Знак"/>
    <w:basedOn w:val="a0"/>
    <w:link w:val="af"/>
    <w:uiPriority w:val="99"/>
    <w:semiHidden/>
    <w:rsid w:val="00797604"/>
    <w:rPr>
      <w:rFonts w:ascii="Segoe UI" w:eastAsia="Calibri"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55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http://www.barlaknso.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barlak2010@mail.rul" TargetMode="External"/><Relationship Id="rId2" Type="http://schemas.openxmlformats.org/officeDocument/2006/relationships/styles" Target="styles.xml"/><Relationship Id="rId16" Type="http://schemas.openxmlformats.org/officeDocument/2006/relationships/hyperlink" Target="https://vk.com/kadastr_ns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kadastr.ru/services/poluchit-konsultatsiyu/"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55880/a2588b2a1374c05e0939bb4df8e54fc0dfd6e000/"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2507</Words>
  <Characters>14295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10</cp:revision>
  <cp:lastPrinted>2021-03-29T02:20:00Z</cp:lastPrinted>
  <dcterms:created xsi:type="dcterms:W3CDTF">2021-03-24T08:33:00Z</dcterms:created>
  <dcterms:modified xsi:type="dcterms:W3CDTF">2021-03-29T02:52:00Z</dcterms:modified>
</cp:coreProperties>
</file>