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703" w:rsidRPr="00E94703" w:rsidRDefault="00E94703" w:rsidP="00E94703">
      <w:pPr>
        <w:pBdr>
          <w:top w:val="double" w:sz="4" w:space="1" w:color="auto"/>
          <w:left w:val="double" w:sz="4" w:space="3" w:color="auto"/>
          <w:bottom w:val="double" w:sz="4" w:space="0" w:color="auto"/>
          <w:right w:val="double" w:sz="4" w:space="0" w:color="auto"/>
        </w:pBdr>
        <w:rPr>
          <w:rFonts w:ascii="Monotype Corsiva" w:hAnsi="Monotype Corsiva" w:cs="Arial"/>
          <w:b/>
          <w:sz w:val="24"/>
          <w:szCs w:val="24"/>
        </w:rPr>
        <w:sectPr w:rsidR="00E94703" w:rsidRPr="00E94703" w:rsidSect="00740CC0">
          <w:pgSz w:w="11907" w:h="16838"/>
          <w:pgMar w:top="454" w:right="454" w:bottom="454" w:left="454" w:header="283" w:footer="283" w:gutter="0"/>
          <w:cols w:space="720"/>
        </w:sectPr>
      </w:pPr>
    </w:p>
    <w:p w:rsidR="00E94703" w:rsidRDefault="00E94703" w:rsidP="00E94703">
      <w:pPr>
        <w:ind w:right="43"/>
        <w:rPr>
          <w:b/>
          <w:sz w:val="18"/>
          <w:szCs w:val="18"/>
        </w:rPr>
      </w:pPr>
    </w:p>
    <w:p w:rsidR="00E94703" w:rsidRDefault="00E94703" w:rsidP="00E94703">
      <w:pPr>
        <w:ind w:right="43"/>
        <w:rPr>
          <w:b/>
          <w:sz w:val="18"/>
          <w:szCs w:val="18"/>
        </w:rPr>
      </w:pPr>
    </w:p>
    <w:tbl>
      <w:tblPr>
        <w:tblW w:w="11623" w:type="dxa"/>
        <w:tblInd w:w="-284" w:type="dxa"/>
        <w:tblLook w:val="04A0" w:firstRow="1" w:lastRow="0" w:firstColumn="1" w:lastColumn="0" w:noHBand="0" w:noVBand="1"/>
      </w:tblPr>
      <w:tblGrid>
        <w:gridCol w:w="3193"/>
        <w:gridCol w:w="5454"/>
        <w:gridCol w:w="2976"/>
      </w:tblGrid>
      <w:tr w:rsidR="00E94703" w:rsidTr="00740CC0">
        <w:trPr>
          <w:trHeight w:val="1418"/>
        </w:trPr>
        <w:tc>
          <w:tcPr>
            <w:tcW w:w="3193" w:type="dxa"/>
            <w:vAlign w:val="bottom"/>
            <w:hideMark/>
          </w:tcPr>
          <w:p w:rsidR="00E94703" w:rsidRDefault="00E94703" w:rsidP="00E94703">
            <w:pPr>
              <w:spacing w:line="276" w:lineRule="auto"/>
              <w:ind w:left="738" w:hanging="738"/>
              <w:rPr>
                <w:b/>
                <w:noProof/>
                <w:sz w:val="18"/>
                <w:szCs w:val="18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F3F66B0" wp14:editId="0E531C79">
                      <wp:simplePos x="0" y="0"/>
                      <wp:positionH relativeFrom="column">
                        <wp:posOffset>918210</wp:posOffset>
                      </wp:positionH>
                      <wp:positionV relativeFrom="paragraph">
                        <wp:posOffset>-80645</wp:posOffset>
                      </wp:positionV>
                      <wp:extent cx="5260991" cy="1105262"/>
                      <wp:effectExtent l="19050" t="19050" r="34925" b="57150"/>
                      <wp:wrapNone/>
                      <wp:docPr id="2" name="Лента лицом вверх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60991" cy="1105262"/>
                              </a:xfrm>
                              <a:prstGeom prst="ribbon2">
                                <a:avLst>
                                  <a:gd name="adj1" fmla="val 12500"/>
                                  <a:gd name="adj2" fmla="val 69861"/>
                                </a:avLst>
                              </a:prstGeom>
                              <a:solidFill>
                                <a:srgbClr val="9BBB5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A8643C" w:rsidRDefault="00A8643C" w:rsidP="00E94703">
                                  <w:pPr>
                                    <w:jc w:val="center"/>
                                    <w:rPr>
                                      <w:rFonts w:ascii="Monotype Corsiva" w:hAnsi="Monotype Corsiva" w:cs="Arial"/>
                                      <w:b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ascii="Monotype Corsiva" w:hAnsi="Monotype Corsiva" w:cs="Arial"/>
                                      <w:b/>
                                      <w:sz w:val="72"/>
                                      <w:szCs w:val="72"/>
                                    </w:rPr>
                                    <w:t>ВЕСТИ</w:t>
                                  </w:r>
                                </w:p>
                                <w:p w:rsidR="00A8643C" w:rsidRDefault="00A8643C" w:rsidP="00E94703">
                                  <w:pPr>
                                    <w:jc w:val="center"/>
                                    <w:rPr>
                                      <w:rFonts w:ascii="Monotype Corsiva" w:hAnsi="Monotype Corsiva" w:cs="Arial"/>
                                      <w:b/>
                                      <w:sz w:val="52"/>
                                      <w:szCs w:val="52"/>
                                    </w:rPr>
                                  </w:pPr>
                                  <w:r>
                                    <w:rPr>
                                      <w:rFonts w:ascii="Monotype Corsiva" w:hAnsi="Monotype Corsiva" w:cs="Arial"/>
                                      <w:b/>
                                      <w:sz w:val="52"/>
                                      <w:szCs w:val="52"/>
                                    </w:rPr>
                                    <w:t>Барлакского сельсовета</w:t>
                                  </w:r>
                                </w:p>
                                <w:p w:rsidR="00A8643C" w:rsidRDefault="00A8643C" w:rsidP="00E94703">
                                  <w:pPr>
                                    <w:rPr>
                                      <w:rFonts w:ascii="Monotype Corsiva" w:hAnsi="Monotype Corsiva" w:cs="Arial"/>
                                      <w:b/>
                                      <w:sz w:val="52"/>
                                      <w:szCs w:val="5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F3F66B0"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          <v:formulas>
                        <v:f eqn="val #0"/>
                        <v:f eqn="sum @0 675 0"/>
                        <v:f eqn="sum @1 675 0"/>
                        <v:f eqn="sum @2 675 0"/>
                        <v:f eqn="sum @3 675 0"/>
                        <v:f eqn="sum width 0 @4"/>
                        <v:f eqn="sum width 0 @3"/>
                        <v:f eqn="sum width 0 @2"/>
                        <v:f eqn="sum width 0 @1"/>
                        <v:f eqn="sum width 0 @0"/>
                        <v:f eqn="val #1"/>
                        <v:f eqn="prod @10 1 4"/>
                        <v:f eqn="prod @10 1 2"/>
                        <v:f eqn="prod @10 3 4"/>
                        <v:f eqn="prod height 3 4"/>
                        <v:f eqn="prod height 1 2"/>
                        <v:f eqn="prod height 1 4"/>
                        <v:f eqn="prod height 3 2"/>
                        <v:f eqn="prod height 2 3"/>
                        <v:f eqn="sum @11 @14 0"/>
                        <v:f eqn="sum @12 @15 0"/>
                        <v:f eqn="sum @13 @16 0"/>
                        <v:f eqn="sum @17 0 @20"/>
                        <v:f eqn="sum height 0 @10"/>
                        <v:f eqn="sum height 0 @19"/>
                        <v:f eqn="prod width 1 2"/>
                        <v:f eqn="sum width 0 2700"/>
                        <v:f eqn="sum @25 0 2700"/>
                        <v:f eqn="val width"/>
                        <v:f eqn="val height"/>
                      </v:formulas>
                      <v:path o:extrusionok="f" o:connecttype="custom" o:connectlocs="@25,0;2700,@22;@25,@10;@26,@22" o:connectangles="270,180,90,0" textboxrect="@0,0,@9,@10"/>
                      <v:handles>
                        <v:h position="#0,topLeft" xrange="2700,8100"/>
                        <v:h position="center,#1" yrange="14400,21600"/>
                      </v:handles>
                      <o:complex v:ext="view"/>
                    </v:shapetype>
                    <v:shape id="Лента лицом вверх 2" o:spid="_x0000_s1026" type="#_x0000_t54" style="position:absolute;left:0;text-align:left;margin-left:72.3pt;margin-top:-6.35pt;width:414.25pt;height:87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" adj="3255" fillcolor="#9bbb59" strokeweight="3pt">
                      <v:shadow on="t" color="#4e6128" opacity=".5" offset="1pt"/>
                      <v:textbox>
                        <w:txbxContent>
                          <w:p w:rsidR="00A8643C" w:rsidRDefault="00A8643C" w:rsidP="00E94703">
                            <w:pPr>
                              <w:jc w:val="center"/>
                              <w:rPr>
                                <w:rFonts w:ascii="Monotype Corsiva" w:hAnsi="Monotype Corsiva" w:cs="Arial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Monotype Corsiva" w:hAnsi="Monotype Corsiva" w:cs="Arial"/>
                                <w:b/>
                                <w:sz w:val="72"/>
                                <w:szCs w:val="72"/>
                              </w:rPr>
                              <w:t>ВЕСТИ</w:t>
                            </w:r>
                          </w:p>
                          <w:p w:rsidR="00A8643C" w:rsidRDefault="00A8643C" w:rsidP="00E94703">
                            <w:pPr>
                              <w:jc w:val="center"/>
                              <w:rPr>
                                <w:rFonts w:ascii="Monotype Corsiva" w:hAnsi="Monotype Corsiva" w:cs="Arial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Monotype Corsiva" w:hAnsi="Monotype Corsiva" w:cs="Arial"/>
                                <w:b/>
                                <w:sz w:val="52"/>
                                <w:szCs w:val="52"/>
                              </w:rPr>
                              <w:t>Барлакского сельсовета</w:t>
                            </w:r>
                          </w:p>
                          <w:p w:rsidR="00A8643C" w:rsidRDefault="00A8643C" w:rsidP="00E94703">
                            <w:pPr>
                              <w:rPr>
                                <w:rFonts w:ascii="Monotype Corsiva" w:hAnsi="Monotype Corsiva" w:cs="Arial"/>
                                <w:b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noProof/>
                <w:sz w:val="18"/>
                <w:szCs w:val="18"/>
              </w:rPr>
              <w:drawing>
                <wp:inline distT="0" distB="0" distL="0" distR="0" wp14:anchorId="2577F9B8" wp14:editId="06B3BE52">
                  <wp:extent cx="1076325" cy="104775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4" w:type="dxa"/>
            <w:vAlign w:val="bottom"/>
          </w:tcPr>
          <w:p w:rsidR="00E94703" w:rsidRDefault="00E94703" w:rsidP="00E94703">
            <w:pPr>
              <w:spacing w:line="276" w:lineRule="auto"/>
              <w:rPr>
                <w:b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vAlign w:val="bottom"/>
          </w:tcPr>
          <w:p w:rsidR="00E94703" w:rsidRDefault="00E94703" w:rsidP="00E94703">
            <w:pPr>
              <w:spacing w:line="276" w:lineRule="auto"/>
              <w:jc w:val="right"/>
              <w:rPr>
                <w:rFonts w:ascii="Monotype Corsiva" w:hAnsi="Monotype Corsiva" w:cs="Arial"/>
                <w:b/>
                <w:sz w:val="32"/>
                <w:szCs w:val="32"/>
                <w:lang w:eastAsia="en-US"/>
              </w:rPr>
            </w:pPr>
          </w:p>
          <w:p w:rsidR="00E94703" w:rsidRDefault="00E94703" w:rsidP="00E94703">
            <w:pPr>
              <w:spacing w:line="276" w:lineRule="auto"/>
              <w:jc w:val="right"/>
              <w:rPr>
                <w:rFonts w:ascii="Monotype Corsiva" w:hAnsi="Monotype Corsiva" w:cs="Arial"/>
                <w:b/>
                <w:sz w:val="30"/>
                <w:szCs w:val="30"/>
                <w:lang w:eastAsia="en-US"/>
              </w:rPr>
            </w:pPr>
            <w:r>
              <w:rPr>
                <w:rFonts w:ascii="Monotype Corsiva" w:hAnsi="Monotype Corsiva" w:cs="Arial"/>
                <w:b/>
                <w:sz w:val="30"/>
                <w:szCs w:val="30"/>
                <w:lang w:eastAsia="en-US"/>
              </w:rPr>
              <w:t>ВЫПУСК № 5</w:t>
            </w:r>
          </w:p>
          <w:p w:rsidR="00E94703" w:rsidRDefault="00E9657A" w:rsidP="00E94703">
            <w:pPr>
              <w:spacing w:line="276" w:lineRule="auto"/>
              <w:jc w:val="right"/>
              <w:rPr>
                <w:rFonts w:ascii="Monotype Corsiva" w:hAnsi="Monotype Corsiva" w:cs="Arial"/>
                <w:b/>
                <w:sz w:val="30"/>
                <w:szCs w:val="30"/>
                <w:highlight w:val="yellow"/>
                <w:lang w:eastAsia="en-US"/>
              </w:rPr>
            </w:pPr>
            <w:r>
              <w:rPr>
                <w:rFonts w:ascii="Monotype Corsiva" w:hAnsi="Monotype Corsiva" w:cs="Arial"/>
                <w:b/>
                <w:sz w:val="32"/>
                <w:szCs w:val="32"/>
                <w:lang w:eastAsia="en-US"/>
              </w:rPr>
              <w:t>9</w:t>
            </w:r>
            <w:r w:rsidR="00E94703">
              <w:rPr>
                <w:rFonts w:ascii="Monotype Corsiva" w:hAnsi="Monotype Corsiva" w:cs="Arial"/>
                <w:b/>
                <w:sz w:val="32"/>
                <w:szCs w:val="32"/>
                <w:lang w:eastAsia="en-US"/>
              </w:rPr>
              <w:t xml:space="preserve"> марта 2021 г.</w:t>
            </w:r>
          </w:p>
          <w:p w:rsidR="00E94703" w:rsidRDefault="00E94703" w:rsidP="00E94703">
            <w:pPr>
              <w:spacing w:line="276" w:lineRule="auto"/>
              <w:jc w:val="right"/>
              <w:rPr>
                <w:rFonts w:ascii="Monotype Corsiva" w:hAnsi="Monotype Corsiva" w:cs="Arial"/>
                <w:b/>
                <w:sz w:val="32"/>
                <w:szCs w:val="32"/>
                <w:lang w:eastAsia="en-US"/>
              </w:rPr>
            </w:pPr>
            <w:r>
              <w:rPr>
                <w:rFonts w:ascii="Monotype Corsiva" w:hAnsi="Monotype Corsiva" w:cs="Arial"/>
                <w:b/>
                <w:sz w:val="32"/>
                <w:szCs w:val="32"/>
                <w:lang w:eastAsia="en-US"/>
              </w:rPr>
              <w:t>Вторник</w:t>
            </w:r>
          </w:p>
          <w:p w:rsidR="00E94703" w:rsidRDefault="00E94703" w:rsidP="00E94703">
            <w:pPr>
              <w:spacing w:line="276" w:lineRule="auto"/>
              <w:jc w:val="right"/>
              <w:rPr>
                <w:b/>
                <w:noProof/>
                <w:sz w:val="18"/>
                <w:szCs w:val="18"/>
                <w:lang w:eastAsia="en-US"/>
              </w:rPr>
            </w:pPr>
          </w:p>
        </w:tc>
      </w:tr>
    </w:tbl>
    <w:p w:rsidR="00E94703" w:rsidRDefault="00E94703" w:rsidP="00E94703">
      <w:pPr>
        <w:ind w:right="43"/>
        <w:rPr>
          <w:b/>
          <w:sz w:val="18"/>
          <w:szCs w:val="18"/>
        </w:rPr>
      </w:pPr>
    </w:p>
    <w:p w:rsidR="00E94703" w:rsidRDefault="00E94703" w:rsidP="00E94703">
      <w:pPr>
        <w:pBdr>
          <w:top w:val="double" w:sz="4" w:space="1" w:color="auto"/>
          <w:left w:val="double" w:sz="4" w:space="3" w:color="auto"/>
          <w:bottom w:val="double" w:sz="4" w:space="0" w:color="auto"/>
          <w:right w:val="double" w:sz="4" w:space="0" w:color="auto"/>
        </w:pBdr>
        <w:jc w:val="center"/>
        <w:rPr>
          <w:rFonts w:ascii="Monotype Corsiva" w:hAnsi="Monotype Corsiva" w:cs="Arial"/>
          <w:b/>
          <w:sz w:val="32"/>
          <w:szCs w:val="32"/>
        </w:rPr>
      </w:pPr>
      <w:r>
        <w:rPr>
          <w:rFonts w:ascii="Monotype Corsiva" w:hAnsi="Monotype Corsiva" w:cs="Arial"/>
          <w:sz w:val="20"/>
          <w:szCs w:val="20"/>
        </w:rPr>
        <w:t>ПЕРИОДИЧЕСКОЕ ПЕЧАТНОЕ ИЗДАНИЕ  ОРГАНА МЕСТНОГО САМОУПРАВЛЕНИЯ БАРЛАКСКОГО СЕЛЬСОВЕТА МОШКОВСКОГО РАЙОНА НОВОСИБИРСКОЙ ОБЛАСТИ</w:t>
      </w:r>
    </w:p>
    <w:p w:rsidR="00E94703" w:rsidRDefault="00E94703" w:rsidP="00E94703">
      <w:pPr>
        <w:pBdr>
          <w:top w:val="double" w:sz="4" w:space="1" w:color="auto"/>
          <w:left w:val="double" w:sz="4" w:space="3" w:color="auto"/>
          <w:bottom w:val="double" w:sz="4" w:space="0" w:color="auto"/>
          <w:right w:val="double" w:sz="4" w:space="0" w:color="auto"/>
        </w:pBdr>
        <w:jc w:val="center"/>
        <w:rPr>
          <w:rFonts w:ascii="Monotype Corsiva" w:hAnsi="Monotype Corsiva" w:cs="Arial"/>
          <w:b/>
          <w:sz w:val="24"/>
          <w:szCs w:val="24"/>
        </w:rPr>
      </w:pPr>
      <w:r>
        <w:rPr>
          <w:rFonts w:ascii="Monotype Corsiva" w:hAnsi="Monotype Corsiva" w:cs="Arial"/>
          <w:b/>
          <w:sz w:val="24"/>
          <w:szCs w:val="24"/>
        </w:rPr>
        <w:t>ОСНОВАНО 19.11.2009 ГОДА</w:t>
      </w:r>
    </w:p>
    <w:p w:rsidR="00E94703" w:rsidRDefault="00E94703" w:rsidP="00E94703">
      <w:pPr>
        <w:ind w:right="43"/>
        <w:rPr>
          <w:b/>
          <w:sz w:val="18"/>
          <w:szCs w:val="18"/>
        </w:rPr>
      </w:pPr>
    </w:p>
    <w:p w:rsidR="00E9657A" w:rsidRPr="00E9657A" w:rsidRDefault="00E9657A" w:rsidP="00E9657A">
      <w:pPr>
        <w:autoSpaceDE w:val="0"/>
        <w:autoSpaceDN w:val="0"/>
        <w:jc w:val="center"/>
        <w:rPr>
          <w:b/>
          <w:sz w:val="20"/>
          <w:szCs w:val="20"/>
        </w:rPr>
      </w:pPr>
      <w:r w:rsidRPr="00E9657A">
        <w:rPr>
          <w:b/>
          <w:sz w:val="20"/>
          <w:szCs w:val="20"/>
        </w:rPr>
        <w:t>АДМИНИСТРАЦИЯ БАРЛАКСКОГО СЕЛЬСОВЕТА</w:t>
      </w:r>
    </w:p>
    <w:p w:rsidR="00E9657A" w:rsidRPr="00E9657A" w:rsidRDefault="00E9657A" w:rsidP="00E9657A">
      <w:pPr>
        <w:autoSpaceDE w:val="0"/>
        <w:autoSpaceDN w:val="0"/>
        <w:jc w:val="center"/>
        <w:rPr>
          <w:b/>
          <w:sz w:val="20"/>
          <w:szCs w:val="20"/>
        </w:rPr>
      </w:pPr>
      <w:r w:rsidRPr="00E9657A">
        <w:rPr>
          <w:b/>
          <w:sz w:val="20"/>
          <w:szCs w:val="20"/>
        </w:rPr>
        <w:t>МОШКОВСКОГО РАЙОНА НОВОСИБИРСКОЙ ОБЛАСТИ</w:t>
      </w:r>
    </w:p>
    <w:p w:rsidR="00E9657A" w:rsidRPr="00E9657A" w:rsidRDefault="00E9657A" w:rsidP="00E9657A">
      <w:pPr>
        <w:keepNext/>
        <w:autoSpaceDE w:val="0"/>
        <w:autoSpaceDN w:val="0"/>
        <w:ind w:firstLine="709"/>
        <w:jc w:val="center"/>
        <w:outlineLvl w:val="0"/>
        <w:rPr>
          <w:b/>
          <w:caps/>
          <w:sz w:val="20"/>
          <w:szCs w:val="20"/>
        </w:rPr>
      </w:pPr>
      <w:r w:rsidRPr="00E9657A">
        <w:rPr>
          <w:b/>
          <w:caps/>
          <w:sz w:val="20"/>
          <w:szCs w:val="20"/>
        </w:rPr>
        <w:t>ПОСТАНОВЛЕНИЕ</w:t>
      </w:r>
    </w:p>
    <w:p w:rsidR="00E9657A" w:rsidRPr="00E9657A" w:rsidRDefault="00E9657A" w:rsidP="00E9657A">
      <w:pPr>
        <w:autoSpaceDE w:val="0"/>
        <w:autoSpaceDN w:val="0"/>
        <w:ind w:firstLine="708"/>
        <w:jc w:val="center"/>
        <w:rPr>
          <w:sz w:val="20"/>
          <w:szCs w:val="20"/>
        </w:rPr>
      </w:pPr>
      <w:r>
        <w:rPr>
          <w:sz w:val="20"/>
          <w:szCs w:val="20"/>
        </w:rPr>
        <w:t>от 05.03.2021 № 4</w:t>
      </w:r>
    </w:p>
    <w:p w:rsidR="00E9657A" w:rsidRPr="00E9657A" w:rsidRDefault="00E9657A" w:rsidP="00E9657A">
      <w:pPr>
        <w:shd w:val="clear" w:color="auto" w:fill="FFFFFF"/>
        <w:ind w:right="281"/>
        <w:jc w:val="center"/>
        <w:rPr>
          <w:b/>
          <w:bCs/>
          <w:color w:val="1E1D1E"/>
          <w:sz w:val="20"/>
          <w:szCs w:val="20"/>
        </w:rPr>
      </w:pPr>
      <w:r w:rsidRPr="00E9657A">
        <w:rPr>
          <w:b/>
          <w:bCs/>
          <w:color w:val="1E1D1E"/>
          <w:sz w:val="20"/>
          <w:szCs w:val="20"/>
        </w:rPr>
        <w:t xml:space="preserve">Об утверждении муниципальной программы </w:t>
      </w:r>
    </w:p>
    <w:p w:rsidR="00E9657A" w:rsidRPr="00E9657A" w:rsidRDefault="00E9657A" w:rsidP="00E9657A">
      <w:pPr>
        <w:shd w:val="clear" w:color="auto" w:fill="FFFFFF"/>
        <w:ind w:right="281"/>
        <w:jc w:val="center"/>
        <w:rPr>
          <w:b/>
          <w:sz w:val="20"/>
          <w:szCs w:val="20"/>
        </w:rPr>
      </w:pPr>
      <w:r w:rsidRPr="00E9657A">
        <w:rPr>
          <w:b/>
          <w:bCs/>
          <w:color w:val="1E1D1E"/>
          <w:sz w:val="20"/>
          <w:szCs w:val="20"/>
        </w:rPr>
        <w:t xml:space="preserve">«Развитие физической культуры и спорта на территории </w:t>
      </w:r>
      <w:r w:rsidRPr="00E9657A">
        <w:rPr>
          <w:b/>
          <w:sz w:val="20"/>
          <w:szCs w:val="20"/>
        </w:rPr>
        <w:t>Барлакского сельсовета Мошковского района Новосибирской области на 2021-2023 годы»</w:t>
      </w:r>
    </w:p>
    <w:p w:rsidR="00E9657A" w:rsidRPr="00E9657A" w:rsidRDefault="00E9657A" w:rsidP="00E9657A">
      <w:pPr>
        <w:shd w:val="clear" w:color="auto" w:fill="FFFFFF"/>
        <w:ind w:right="281" w:firstLine="709"/>
        <w:jc w:val="both"/>
        <w:rPr>
          <w:sz w:val="20"/>
          <w:szCs w:val="20"/>
          <w:lang w:eastAsia="en-US"/>
        </w:rPr>
      </w:pPr>
      <w:r w:rsidRPr="00E9657A">
        <w:rPr>
          <w:sz w:val="20"/>
          <w:szCs w:val="20"/>
        </w:rPr>
        <w:t xml:space="preserve"> </w:t>
      </w:r>
      <w:r w:rsidRPr="00E9657A">
        <w:rPr>
          <w:color w:val="1E1D1E"/>
          <w:sz w:val="20"/>
          <w:szCs w:val="20"/>
        </w:rPr>
        <w:t xml:space="preserve"> В соответствии с пунктом 14 ч.1 ст.14 и частью 3 ст.14 Федерального закона от 06.10.2003 № 131-ФЗ «Об общих принципах организации местного самоуправления в Российской Федерации», отраслевого Федерального закона от 04.12.2007 № 329-ФЗ «О физической культуре и спорте в Российской Федерации», Федерального закона от 23.06.2016 № 182-ФЗ « Об основах системы профилактики правонарушений в Российской Федерации», в целях создания и развития правовых, экономических и организационных механизмов для физического и духовно-нравственного развития личности, укрепления здоровья населения в процессе занятий физической культурой и спортом, </w:t>
      </w:r>
    </w:p>
    <w:p w:rsidR="00E9657A" w:rsidRPr="00E9657A" w:rsidRDefault="00E9657A" w:rsidP="00E9657A">
      <w:pPr>
        <w:pStyle w:val="a4"/>
        <w:ind w:firstLine="709"/>
        <w:jc w:val="both"/>
        <w:rPr>
          <w:b/>
        </w:rPr>
      </w:pPr>
      <w:r w:rsidRPr="00E9657A">
        <w:rPr>
          <w:b/>
        </w:rPr>
        <w:t>ПОСТАНОВЛЯЮ:</w:t>
      </w:r>
    </w:p>
    <w:p w:rsidR="00E9657A" w:rsidRPr="00E9657A" w:rsidRDefault="00E9657A" w:rsidP="00E9657A">
      <w:pPr>
        <w:shd w:val="clear" w:color="auto" w:fill="FFFFFF"/>
        <w:ind w:firstLine="709"/>
        <w:jc w:val="both"/>
        <w:rPr>
          <w:sz w:val="20"/>
          <w:szCs w:val="20"/>
        </w:rPr>
      </w:pPr>
      <w:r w:rsidRPr="00E9657A">
        <w:rPr>
          <w:sz w:val="20"/>
          <w:szCs w:val="20"/>
        </w:rPr>
        <w:t>1. Утвердить прилагаемую муниципальную программу «</w:t>
      </w:r>
      <w:r w:rsidRPr="00E9657A">
        <w:rPr>
          <w:bCs/>
          <w:color w:val="1E1D1E"/>
          <w:sz w:val="20"/>
          <w:szCs w:val="20"/>
        </w:rPr>
        <w:t xml:space="preserve">Развитие физической культуры и спорта на территории </w:t>
      </w:r>
      <w:r w:rsidRPr="00E9657A">
        <w:rPr>
          <w:sz w:val="20"/>
          <w:szCs w:val="20"/>
        </w:rPr>
        <w:t>Барлакского сельсовета Мошковского района Новосибирской области на 2021-2023 годы».</w:t>
      </w:r>
    </w:p>
    <w:p w:rsidR="00E9657A" w:rsidRPr="00E9657A" w:rsidRDefault="00E9657A" w:rsidP="00E9657A">
      <w:pPr>
        <w:shd w:val="clear" w:color="auto" w:fill="FFFFFF"/>
        <w:tabs>
          <w:tab w:val="left" w:pos="9356"/>
        </w:tabs>
        <w:ind w:firstLine="709"/>
        <w:jc w:val="both"/>
        <w:rPr>
          <w:color w:val="1E1D1E"/>
          <w:sz w:val="20"/>
          <w:szCs w:val="20"/>
        </w:rPr>
      </w:pPr>
      <w:r w:rsidRPr="00E9657A">
        <w:rPr>
          <w:sz w:val="20"/>
          <w:szCs w:val="20"/>
        </w:rPr>
        <w:t>2. Опубликовать настоящее постановление в периодическом печатном издании органа местного самоуправления Барлакского сельсовета Мошковского района Новосибирской области «Вести Барлакского сельсовета», а также на официальном сайте администрации.</w:t>
      </w:r>
    </w:p>
    <w:p w:rsidR="00E9657A" w:rsidRDefault="00E9657A" w:rsidP="00E9657A">
      <w:pPr>
        <w:shd w:val="clear" w:color="auto" w:fill="FFFFFF"/>
        <w:tabs>
          <w:tab w:val="left" w:pos="9356"/>
        </w:tabs>
        <w:ind w:firstLine="709"/>
        <w:jc w:val="both"/>
        <w:rPr>
          <w:sz w:val="20"/>
          <w:szCs w:val="20"/>
        </w:rPr>
      </w:pPr>
      <w:r w:rsidRPr="00E9657A">
        <w:rPr>
          <w:sz w:val="20"/>
          <w:szCs w:val="20"/>
        </w:rPr>
        <w:t>3. Контроль за исполнением настоящего постановления оставляю за собой.</w:t>
      </w:r>
    </w:p>
    <w:p w:rsidR="00E9657A" w:rsidRPr="00E9657A" w:rsidRDefault="00E9657A" w:rsidP="00E9657A">
      <w:pPr>
        <w:shd w:val="clear" w:color="auto" w:fill="FFFFFF"/>
        <w:tabs>
          <w:tab w:val="left" w:pos="9356"/>
        </w:tabs>
        <w:ind w:firstLine="709"/>
        <w:jc w:val="both"/>
        <w:rPr>
          <w:color w:val="1E1D1E"/>
          <w:sz w:val="20"/>
          <w:szCs w:val="20"/>
        </w:rPr>
      </w:pPr>
      <w:r w:rsidRPr="00E9657A">
        <w:rPr>
          <w:sz w:val="20"/>
          <w:szCs w:val="20"/>
        </w:rPr>
        <w:t>Глава Барлакского сельсовета</w:t>
      </w:r>
    </w:p>
    <w:p w:rsidR="00E9657A" w:rsidRPr="00E9657A" w:rsidRDefault="00E9657A" w:rsidP="00E9657A">
      <w:pPr>
        <w:pStyle w:val="a4"/>
        <w:jc w:val="both"/>
      </w:pPr>
      <w:r w:rsidRPr="00E9657A">
        <w:t>Мошковского района Новосибирской области                                         В.А. Счастный</w:t>
      </w:r>
    </w:p>
    <w:p w:rsidR="00E9657A" w:rsidRPr="00E9657A" w:rsidRDefault="00E9657A" w:rsidP="00E9657A">
      <w:pPr>
        <w:jc w:val="center"/>
        <w:rPr>
          <w:b/>
          <w:sz w:val="20"/>
          <w:szCs w:val="20"/>
        </w:rPr>
      </w:pPr>
      <w:r w:rsidRPr="00E9657A">
        <w:rPr>
          <w:b/>
          <w:sz w:val="20"/>
          <w:szCs w:val="20"/>
        </w:rPr>
        <w:t xml:space="preserve">Паспорт программы     </w:t>
      </w:r>
    </w:p>
    <w:p w:rsidR="00E9657A" w:rsidRPr="00E9657A" w:rsidRDefault="00E9657A" w:rsidP="00E9657A">
      <w:pPr>
        <w:tabs>
          <w:tab w:val="left" w:pos="9923"/>
        </w:tabs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7541"/>
      </w:tblGrid>
      <w:tr w:rsidR="00E9657A" w:rsidRPr="00E9657A" w:rsidTr="00E9657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7A" w:rsidRPr="00E9657A" w:rsidRDefault="00E9657A" w:rsidP="00E9657A">
            <w:pPr>
              <w:tabs>
                <w:tab w:val="left" w:pos="9923"/>
              </w:tabs>
              <w:jc w:val="center"/>
              <w:rPr>
                <w:b/>
                <w:sz w:val="16"/>
                <w:szCs w:val="16"/>
              </w:rPr>
            </w:pPr>
            <w:r w:rsidRPr="00E9657A">
              <w:rPr>
                <w:b/>
                <w:sz w:val="16"/>
                <w:szCs w:val="16"/>
              </w:rPr>
              <w:t>Наименование Программы</w:t>
            </w:r>
          </w:p>
          <w:p w:rsidR="00E9657A" w:rsidRPr="00E9657A" w:rsidRDefault="00E9657A" w:rsidP="00E9657A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7A" w:rsidRPr="00E9657A" w:rsidRDefault="00E9657A" w:rsidP="00E9657A">
            <w:pPr>
              <w:tabs>
                <w:tab w:val="left" w:pos="9923"/>
              </w:tabs>
              <w:jc w:val="both"/>
              <w:rPr>
                <w:sz w:val="16"/>
                <w:szCs w:val="16"/>
              </w:rPr>
            </w:pPr>
            <w:r w:rsidRPr="00E9657A">
              <w:rPr>
                <w:sz w:val="16"/>
                <w:szCs w:val="16"/>
              </w:rPr>
              <w:t>Программа развития физической культуры и спорта на территории Барлакского сельсовета Мошковского района Новосибирской области на 2021 – 2023 гг.</w:t>
            </w:r>
          </w:p>
          <w:p w:rsidR="00E9657A" w:rsidRPr="00E9657A" w:rsidRDefault="00E9657A" w:rsidP="00E9657A">
            <w:pPr>
              <w:tabs>
                <w:tab w:val="left" w:pos="9923"/>
              </w:tabs>
              <w:jc w:val="both"/>
              <w:rPr>
                <w:sz w:val="16"/>
                <w:szCs w:val="16"/>
              </w:rPr>
            </w:pPr>
          </w:p>
        </w:tc>
      </w:tr>
      <w:tr w:rsidR="00E9657A" w:rsidRPr="00E9657A" w:rsidTr="00E9657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7A" w:rsidRPr="00E9657A" w:rsidRDefault="00E9657A" w:rsidP="00E9657A">
            <w:pPr>
              <w:tabs>
                <w:tab w:val="left" w:pos="9923"/>
              </w:tabs>
              <w:jc w:val="center"/>
              <w:rPr>
                <w:b/>
                <w:sz w:val="16"/>
                <w:szCs w:val="16"/>
              </w:rPr>
            </w:pPr>
            <w:r w:rsidRPr="00E9657A">
              <w:rPr>
                <w:b/>
                <w:sz w:val="16"/>
                <w:szCs w:val="16"/>
              </w:rPr>
              <w:t>Основание для разработки</w:t>
            </w:r>
          </w:p>
          <w:p w:rsidR="00E9657A" w:rsidRPr="00E9657A" w:rsidRDefault="00E9657A" w:rsidP="00E9657A">
            <w:pPr>
              <w:tabs>
                <w:tab w:val="left" w:pos="9923"/>
              </w:tabs>
              <w:jc w:val="center"/>
              <w:rPr>
                <w:b/>
                <w:sz w:val="16"/>
                <w:szCs w:val="16"/>
              </w:rPr>
            </w:pPr>
            <w:r w:rsidRPr="00E9657A">
              <w:rPr>
                <w:b/>
                <w:sz w:val="16"/>
                <w:szCs w:val="16"/>
              </w:rPr>
              <w:t>Программы</w:t>
            </w:r>
          </w:p>
          <w:p w:rsidR="00E9657A" w:rsidRPr="00E9657A" w:rsidRDefault="00E9657A" w:rsidP="00E9657A">
            <w:pPr>
              <w:tabs>
                <w:tab w:val="left" w:pos="9923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57A" w:rsidRPr="00E9657A" w:rsidRDefault="00E9657A" w:rsidP="00E9657A">
            <w:pPr>
              <w:pStyle w:val="Default"/>
              <w:jc w:val="both"/>
              <w:rPr>
                <w:sz w:val="16"/>
                <w:szCs w:val="16"/>
              </w:rPr>
            </w:pPr>
            <w:r w:rsidRPr="00E9657A">
              <w:rPr>
                <w:sz w:val="16"/>
                <w:szCs w:val="16"/>
              </w:rPr>
              <w:t>Федеральный закон от 06.10.2003 № 131-ФЗ «Об общих принципах организации местного самоуправления в Российской Федерации»,</w:t>
            </w:r>
            <w:r w:rsidRPr="00E9657A">
              <w:rPr>
                <w:bCs/>
                <w:color w:val="333333"/>
                <w:sz w:val="16"/>
                <w:szCs w:val="16"/>
              </w:rPr>
              <w:t xml:space="preserve"> Федеральный закон </w:t>
            </w:r>
            <w:r w:rsidRPr="00E9657A">
              <w:rPr>
                <w:bCs/>
                <w:sz w:val="16"/>
                <w:szCs w:val="16"/>
              </w:rPr>
              <w:t>от 4 декабря 2007 года № 329-ФЗ «О физической культуре и спорте в Российской Федерации»</w:t>
            </w:r>
            <w:r w:rsidRPr="00E9657A">
              <w:rPr>
                <w:sz w:val="16"/>
                <w:szCs w:val="16"/>
              </w:rPr>
              <w:t xml:space="preserve"> </w:t>
            </w:r>
          </w:p>
        </w:tc>
      </w:tr>
      <w:tr w:rsidR="00E9657A" w:rsidRPr="00E9657A" w:rsidTr="00E9657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7A" w:rsidRPr="00E9657A" w:rsidRDefault="00E9657A" w:rsidP="00E9657A">
            <w:pPr>
              <w:tabs>
                <w:tab w:val="left" w:pos="9923"/>
              </w:tabs>
              <w:jc w:val="center"/>
              <w:rPr>
                <w:b/>
                <w:sz w:val="16"/>
                <w:szCs w:val="16"/>
              </w:rPr>
            </w:pPr>
            <w:r w:rsidRPr="00E9657A">
              <w:rPr>
                <w:b/>
                <w:sz w:val="16"/>
                <w:szCs w:val="16"/>
              </w:rPr>
              <w:t>Муниципальный заказчик Программы</w:t>
            </w:r>
          </w:p>
          <w:p w:rsidR="00E9657A" w:rsidRPr="00E9657A" w:rsidRDefault="00E9657A" w:rsidP="00E9657A">
            <w:pPr>
              <w:tabs>
                <w:tab w:val="left" w:pos="9923"/>
              </w:tabs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57A" w:rsidRPr="00E9657A" w:rsidRDefault="00E9657A" w:rsidP="00E9657A">
            <w:pPr>
              <w:tabs>
                <w:tab w:val="left" w:pos="9923"/>
              </w:tabs>
              <w:jc w:val="both"/>
              <w:rPr>
                <w:sz w:val="16"/>
                <w:szCs w:val="16"/>
              </w:rPr>
            </w:pPr>
            <w:r w:rsidRPr="00E9657A">
              <w:rPr>
                <w:sz w:val="16"/>
                <w:szCs w:val="16"/>
              </w:rPr>
              <w:t>Администрация Барлакского сельсовета</w:t>
            </w:r>
          </w:p>
        </w:tc>
      </w:tr>
      <w:tr w:rsidR="00E9657A" w:rsidRPr="00E9657A" w:rsidTr="00E9657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57A" w:rsidRPr="00E9657A" w:rsidRDefault="00E9657A" w:rsidP="00E9657A">
            <w:pPr>
              <w:tabs>
                <w:tab w:val="left" w:pos="9923"/>
              </w:tabs>
              <w:jc w:val="center"/>
              <w:rPr>
                <w:b/>
                <w:sz w:val="16"/>
                <w:szCs w:val="16"/>
              </w:rPr>
            </w:pPr>
            <w:r w:rsidRPr="00E9657A">
              <w:rPr>
                <w:b/>
                <w:sz w:val="16"/>
                <w:szCs w:val="16"/>
              </w:rPr>
              <w:t>Разработчик Программы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7A" w:rsidRPr="00E9657A" w:rsidRDefault="00E9657A" w:rsidP="00E9657A">
            <w:pPr>
              <w:tabs>
                <w:tab w:val="left" w:pos="9923"/>
              </w:tabs>
              <w:jc w:val="both"/>
              <w:rPr>
                <w:sz w:val="16"/>
                <w:szCs w:val="16"/>
              </w:rPr>
            </w:pPr>
            <w:r w:rsidRPr="00E9657A">
              <w:rPr>
                <w:sz w:val="16"/>
                <w:szCs w:val="16"/>
              </w:rPr>
              <w:t xml:space="preserve"> Администрация Барлакского сельсовета</w:t>
            </w:r>
          </w:p>
          <w:p w:rsidR="00E9657A" w:rsidRPr="00E9657A" w:rsidRDefault="00E9657A" w:rsidP="00E9657A">
            <w:pPr>
              <w:tabs>
                <w:tab w:val="left" w:pos="9923"/>
              </w:tabs>
              <w:jc w:val="both"/>
              <w:rPr>
                <w:sz w:val="16"/>
                <w:szCs w:val="16"/>
              </w:rPr>
            </w:pPr>
          </w:p>
        </w:tc>
      </w:tr>
      <w:tr w:rsidR="00E9657A" w:rsidRPr="00E9657A" w:rsidTr="00E9657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57A" w:rsidRPr="00E9657A" w:rsidRDefault="00E9657A" w:rsidP="00E9657A">
            <w:pPr>
              <w:tabs>
                <w:tab w:val="left" w:pos="9923"/>
              </w:tabs>
              <w:jc w:val="center"/>
              <w:rPr>
                <w:b/>
                <w:sz w:val="16"/>
                <w:szCs w:val="16"/>
              </w:rPr>
            </w:pPr>
            <w:r w:rsidRPr="00E9657A">
              <w:rPr>
                <w:b/>
                <w:sz w:val="16"/>
                <w:szCs w:val="16"/>
              </w:rPr>
              <w:t>Исполнители и соисполнители Программы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57A" w:rsidRPr="00E9657A" w:rsidRDefault="00E9657A" w:rsidP="00E9657A">
            <w:pPr>
              <w:tabs>
                <w:tab w:val="left" w:pos="9923"/>
              </w:tabs>
              <w:jc w:val="both"/>
              <w:rPr>
                <w:sz w:val="16"/>
                <w:szCs w:val="16"/>
              </w:rPr>
            </w:pPr>
            <w:r w:rsidRPr="00E9657A">
              <w:rPr>
                <w:sz w:val="16"/>
                <w:szCs w:val="16"/>
              </w:rPr>
              <w:t>Администрация Барлакского сельсовета, МКУК «Барлакское КДО», МКОУ Октябрьская СОШ (по согласованию)</w:t>
            </w:r>
          </w:p>
        </w:tc>
      </w:tr>
      <w:tr w:rsidR="00E9657A" w:rsidRPr="00E9657A" w:rsidTr="00E9657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57A" w:rsidRPr="00E9657A" w:rsidRDefault="00E9657A" w:rsidP="00E9657A">
            <w:pPr>
              <w:tabs>
                <w:tab w:val="left" w:pos="9923"/>
              </w:tabs>
              <w:jc w:val="center"/>
              <w:rPr>
                <w:b/>
                <w:sz w:val="16"/>
                <w:szCs w:val="16"/>
              </w:rPr>
            </w:pPr>
            <w:r w:rsidRPr="00E9657A">
              <w:rPr>
                <w:b/>
                <w:bCs/>
                <w:sz w:val="16"/>
                <w:szCs w:val="16"/>
              </w:rPr>
              <w:t>Цель (цели) Программы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57A" w:rsidRPr="00E9657A" w:rsidRDefault="00E9657A" w:rsidP="00E9657A">
            <w:pPr>
              <w:pStyle w:val="Default"/>
              <w:jc w:val="both"/>
              <w:rPr>
                <w:sz w:val="16"/>
                <w:szCs w:val="16"/>
              </w:rPr>
            </w:pPr>
            <w:r w:rsidRPr="00E9657A">
              <w:rPr>
                <w:sz w:val="16"/>
                <w:szCs w:val="16"/>
              </w:rPr>
              <w:t>Формирование у населения потребности в физической культуре, укрепление здоровья жителей поселения, организация здорового досуга и создание условий для массового занятия спортом.</w:t>
            </w:r>
          </w:p>
        </w:tc>
      </w:tr>
      <w:tr w:rsidR="00E9657A" w:rsidRPr="00E9657A" w:rsidTr="00E9657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57A" w:rsidRPr="00E9657A" w:rsidRDefault="00E9657A" w:rsidP="00E9657A">
            <w:pPr>
              <w:tabs>
                <w:tab w:val="left" w:pos="9923"/>
              </w:tabs>
              <w:jc w:val="center"/>
              <w:rPr>
                <w:b/>
                <w:sz w:val="16"/>
                <w:szCs w:val="16"/>
              </w:rPr>
            </w:pPr>
            <w:r w:rsidRPr="00E9657A">
              <w:rPr>
                <w:b/>
                <w:sz w:val="16"/>
                <w:szCs w:val="16"/>
              </w:rPr>
              <w:t>Задачи Программы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57A" w:rsidRPr="00E9657A" w:rsidRDefault="00E9657A" w:rsidP="00E9657A">
            <w:pPr>
              <w:tabs>
                <w:tab w:val="left" w:pos="9923"/>
              </w:tabs>
              <w:jc w:val="both"/>
              <w:rPr>
                <w:sz w:val="16"/>
                <w:szCs w:val="16"/>
              </w:rPr>
            </w:pPr>
            <w:r w:rsidRPr="00E9657A">
              <w:rPr>
                <w:sz w:val="16"/>
                <w:szCs w:val="16"/>
              </w:rPr>
              <w:t>-  развитие массового спорта и общественного физкультурно</w:t>
            </w:r>
            <w:r w:rsidRPr="00E9657A">
              <w:rPr>
                <w:b/>
                <w:bCs/>
                <w:sz w:val="16"/>
                <w:szCs w:val="16"/>
              </w:rPr>
              <w:t xml:space="preserve">- </w:t>
            </w:r>
            <w:r w:rsidRPr="00E9657A">
              <w:rPr>
                <w:sz w:val="16"/>
                <w:szCs w:val="16"/>
              </w:rPr>
              <w:t>оздоровительного движения;</w:t>
            </w:r>
          </w:p>
          <w:p w:rsidR="00E9657A" w:rsidRPr="00E9657A" w:rsidRDefault="00E9657A" w:rsidP="00E9657A">
            <w:pPr>
              <w:pStyle w:val="Default"/>
              <w:jc w:val="both"/>
              <w:rPr>
                <w:sz w:val="16"/>
                <w:szCs w:val="16"/>
              </w:rPr>
            </w:pPr>
            <w:r w:rsidRPr="00E9657A">
              <w:rPr>
                <w:sz w:val="16"/>
                <w:szCs w:val="16"/>
              </w:rPr>
              <w:t xml:space="preserve">- проведение спортивно-массовых мероприятий в соответствие с ежегодно разрабатываемыми календарными планами; </w:t>
            </w:r>
          </w:p>
          <w:p w:rsidR="00E9657A" w:rsidRPr="00E9657A" w:rsidRDefault="00E9657A" w:rsidP="00E9657A">
            <w:pPr>
              <w:pStyle w:val="Default"/>
              <w:jc w:val="both"/>
              <w:rPr>
                <w:sz w:val="16"/>
                <w:szCs w:val="16"/>
              </w:rPr>
            </w:pPr>
            <w:r w:rsidRPr="00E9657A">
              <w:rPr>
                <w:sz w:val="16"/>
                <w:szCs w:val="16"/>
              </w:rPr>
              <w:t xml:space="preserve">- популяризация здорового образа жизни, физической культуры, школьного спорта и массового спорта. </w:t>
            </w:r>
          </w:p>
          <w:p w:rsidR="00E9657A" w:rsidRPr="00E9657A" w:rsidRDefault="00E9657A" w:rsidP="00E9657A">
            <w:pPr>
              <w:pStyle w:val="Default"/>
              <w:jc w:val="both"/>
              <w:rPr>
                <w:sz w:val="16"/>
                <w:szCs w:val="16"/>
              </w:rPr>
            </w:pPr>
            <w:r w:rsidRPr="00E9657A">
              <w:rPr>
                <w:sz w:val="16"/>
                <w:szCs w:val="16"/>
              </w:rPr>
              <w:t>-     развитие инфраструктуры физической культуры, школьного спорта и массового спорта, и спорта, в том числе для лиц с ограниченными возможностями здоровья и инвалидов.</w:t>
            </w:r>
          </w:p>
          <w:p w:rsidR="00E9657A" w:rsidRPr="00E9657A" w:rsidRDefault="00E9657A" w:rsidP="00E9657A">
            <w:pPr>
              <w:pStyle w:val="Default"/>
              <w:jc w:val="both"/>
              <w:rPr>
                <w:sz w:val="16"/>
                <w:szCs w:val="16"/>
              </w:rPr>
            </w:pPr>
            <w:r w:rsidRPr="00E9657A">
              <w:rPr>
                <w:sz w:val="16"/>
                <w:szCs w:val="16"/>
              </w:rPr>
              <w:t>- увеличение числа населения, систематически занимающегося физической культурой и спортом.</w:t>
            </w:r>
          </w:p>
        </w:tc>
      </w:tr>
      <w:tr w:rsidR="00E9657A" w:rsidRPr="00E9657A" w:rsidTr="00E9657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57A" w:rsidRPr="00E9657A" w:rsidRDefault="00E9657A" w:rsidP="00E9657A">
            <w:pPr>
              <w:tabs>
                <w:tab w:val="left" w:pos="9923"/>
              </w:tabs>
              <w:jc w:val="center"/>
              <w:rPr>
                <w:b/>
                <w:sz w:val="16"/>
                <w:szCs w:val="16"/>
              </w:rPr>
            </w:pPr>
            <w:r w:rsidRPr="00E9657A">
              <w:rPr>
                <w:b/>
                <w:sz w:val="16"/>
                <w:szCs w:val="16"/>
              </w:rPr>
              <w:t>Сроки реализации Программы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57A" w:rsidRPr="00E9657A" w:rsidRDefault="00E9657A" w:rsidP="00E9657A">
            <w:pPr>
              <w:tabs>
                <w:tab w:val="left" w:pos="9923"/>
              </w:tabs>
              <w:jc w:val="both"/>
              <w:rPr>
                <w:sz w:val="16"/>
                <w:szCs w:val="16"/>
              </w:rPr>
            </w:pPr>
            <w:r w:rsidRPr="00E9657A">
              <w:rPr>
                <w:sz w:val="16"/>
                <w:szCs w:val="16"/>
              </w:rPr>
              <w:t>Период реализации Программы: 2021 – 2023 годы.</w:t>
            </w:r>
          </w:p>
        </w:tc>
      </w:tr>
      <w:tr w:rsidR="00E9657A" w:rsidRPr="00E9657A" w:rsidTr="00E9657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57A" w:rsidRPr="00E9657A" w:rsidRDefault="00E9657A" w:rsidP="00E9657A">
            <w:pPr>
              <w:tabs>
                <w:tab w:val="left" w:pos="9923"/>
              </w:tabs>
              <w:jc w:val="center"/>
              <w:rPr>
                <w:b/>
                <w:sz w:val="16"/>
                <w:szCs w:val="16"/>
              </w:rPr>
            </w:pPr>
            <w:r w:rsidRPr="00E9657A">
              <w:rPr>
                <w:b/>
                <w:sz w:val="16"/>
                <w:szCs w:val="16"/>
              </w:rPr>
              <w:t>Объемы и источники финансирования Программы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57A" w:rsidRPr="00E9657A" w:rsidRDefault="00E9657A" w:rsidP="00E9657A">
            <w:pPr>
              <w:pStyle w:val="a4"/>
              <w:jc w:val="both"/>
              <w:rPr>
                <w:sz w:val="16"/>
                <w:szCs w:val="16"/>
              </w:rPr>
            </w:pPr>
            <w:r w:rsidRPr="00E9657A">
              <w:rPr>
                <w:sz w:val="16"/>
                <w:szCs w:val="16"/>
              </w:rPr>
              <w:t>Финансирование программных мероприятий осуществляется за счет средств местного бюджета в объёмах, предусмотренных Программой, корректируемых на каждый бюджетный год. Объём средств местного бюджета, необходимый для финансирования Программы, составляет:</w:t>
            </w:r>
          </w:p>
          <w:p w:rsidR="00E9657A" w:rsidRPr="00E9657A" w:rsidRDefault="00E9657A" w:rsidP="00E9657A">
            <w:pPr>
              <w:pStyle w:val="a4"/>
              <w:jc w:val="both"/>
              <w:rPr>
                <w:sz w:val="16"/>
                <w:szCs w:val="16"/>
              </w:rPr>
            </w:pPr>
            <w:r w:rsidRPr="00E9657A">
              <w:rPr>
                <w:sz w:val="16"/>
                <w:szCs w:val="16"/>
              </w:rPr>
              <w:t>Всего: 150 000 руб.</w:t>
            </w:r>
          </w:p>
          <w:p w:rsidR="00E9657A" w:rsidRPr="00E9657A" w:rsidRDefault="00E9657A" w:rsidP="00E9657A">
            <w:pPr>
              <w:pStyle w:val="a4"/>
              <w:jc w:val="both"/>
              <w:rPr>
                <w:sz w:val="16"/>
                <w:szCs w:val="16"/>
              </w:rPr>
            </w:pPr>
            <w:r w:rsidRPr="00E9657A">
              <w:rPr>
                <w:sz w:val="16"/>
                <w:szCs w:val="16"/>
              </w:rPr>
              <w:t>2021 год – 50 000 руб.</w:t>
            </w:r>
          </w:p>
          <w:p w:rsidR="00E9657A" w:rsidRPr="00E9657A" w:rsidRDefault="00E9657A" w:rsidP="00E9657A">
            <w:pPr>
              <w:pStyle w:val="a4"/>
              <w:jc w:val="both"/>
              <w:rPr>
                <w:sz w:val="16"/>
                <w:szCs w:val="16"/>
              </w:rPr>
            </w:pPr>
            <w:r w:rsidRPr="00E9657A">
              <w:rPr>
                <w:sz w:val="16"/>
                <w:szCs w:val="16"/>
              </w:rPr>
              <w:t>2022 год – 50 000 руб.</w:t>
            </w:r>
          </w:p>
          <w:p w:rsidR="00E9657A" w:rsidRPr="00E9657A" w:rsidRDefault="00E9657A" w:rsidP="00E9657A">
            <w:pPr>
              <w:pStyle w:val="a4"/>
              <w:rPr>
                <w:sz w:val="16"/>
                <w:szCs w:val="16"/>
              </w:rPr>
            </w:pPr>
            <w:r w:rsidRPr="00E9657A">
              <w:rPr>
                <w:sz w:val="16"/>
                <w:szCs w:val="16"/>
              </w:rPr>
              <w:t>2023 год – 50 000 руб.</w:t>
            </w:r>
          </w:p>
        </w:tc>
      </w:tr>
      <w:tr w:rsidR="00E9657A" w:rsidRPr="00E9657A" w:rsidTr="00E9657A">
        <w:trPr>
          <w:trHeight w:val="269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57A" w:rsidRPr="00E9657A" w:rsidRDefault="00E9657A" w:rsidP="00E9657A">
            <w:pPr>
              <w:tabs>
                <w:tab w:val="left" w:pos="9923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E9657A">
              <w:rPr>
                <w:b/>
                <w:bCs/>
                <w:sz w:val="16"/>
                <w:szCs w:val="16"/>
              </w:rPr>
              <w:lastRenderedPageBreak/>
              <w:t>Планируемые</w:t>
            </w:r>
          </w:p>
          <w:p w:rsidR="00E9657A" w:rsidRPr="00E9657A" w:rsidRDefault="00E9657A" w:rsidP="00E9657A">
            <w:pPr>
              <w:tabs>
                <w:tab w:val="left" w:pos="9923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E9657A">
              <w:rPr>
                <w:b/>
                <w:bCs/>
                <w:sz w:val="16"/>
                <w:szCs w:val="16"/>
              </w:rPr>
              <w:t>количественные и качественные показатели</w:t>
            </w:r>
          </w:p>
          <w:p w:rsidR="00E9657A" w:rsidRPr="00E9657A" w:rsidRDefault="00E9657A" w:rsidP="00E9657A">
            <w:pPr>
              <w:tabs>
                <w:tab w:val="left" w:pos="9923"/>
              </w:tabs>
              <w:jc w:val="center"/>
              <w:rPr>
                <w:b/>
                <w:sz w:val="16"/>
                <w:szCs w:val="16"/>
              </w:rPr>
            </w:pPr>
            <w:r w:rsidRPr="00E9657A">
              <w:rPr>
                <w:b/>
                <w:bCs/>
                <w:sz w:val="16"/>
                <w:szCs w:val="16"/>
              </w:rPr>
              <w:t>эффективности реализации Программы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7A" w:rsidRPr="00E9657A" w:rsidRDefault="00E9657A" w:rsidP="00E9657A">
            <w:pPr>
              <w:pStyle w:val="Default"/>
              <w:jc w:val="both"/>
              <w:rPr>
                <w:sz w:val="16"/>
                <w:szCs w:val="16"/>
              </w:rPr>
            </w:pPr>
            <w:r w:rsidRPr="00E9657A">
              <w:rPr>
                <w:sz w:val="16"/>
                <w:szCs w:val="16"/>
              </w:rPr>
              <w:t>- улучшение физического здоровья, физической подготовленности населения, повышение уровня подготовки молодежи к службе в вооруженных силах;</w:t>
            </w:r>
          </w:p>
          <w:p w:rsidR="00E9657A" w:rsidRPr="00E9657A" w:rsidRDefault="00E9657A" w:rsidP="00E9657A">
            <w:pPr>
              <w:pStyle w:val="Default"/>
              <w:jc w:val="both"/>
              <w:rPr>
                <w:sz w:val="16"/>
                <w:szCs w:val="16"/>
              </w:rPr>
            </w:pPr>
            <w:r w:rsidRPr="00E9657A">
              <w:rPr>
                <w:sz w:val="16"/>
                <w:szCs w:val="16"/>
              </w:rPr>
              <w:t xml:space="preserve">- расширение услуг в области физической культуры и увеличение количества участников массовых спортивно- оздоровительных мероприятий; </w:t>
            </w:r>
          </w:p>
          <w:p w:rsidR="00E9657A" w:rsidRPr="00E9657A" w:rsidRDefault="00E9657A" w:rsidP="00E9657A">
            <w:pPr>
              <w:pStyle w:val="Default"/>
              <w:jc w:val="both"/>
              <w:rPr>
                <w:sz w:val="16"/>
                <w:szCs w:val="16"/>
              </w:rPr>
            </w:pPr>
            <w:r w:rsidRPr="00E9657A">
              <w:rPr>
                <w:sz w:val="16"/>
                <w:szCs w:val="16"/>
              </w:rPr>
              <w:t xml:space="preserve">- привлечение к занятиям физической культурой детей, подростков и молодежи, что приведет к снижению уровня правонарушений; </w:t>
            </w:r>
          </w:p>
          <w:p w:rsidR="00E9657A" w:rsidRPr="00E9657A" w:rsidRDefault="00E9657A" w:rsidP="00E9657A">
            <w:pPr>
              <w:pStyle w:val="Default"/>
              <w:jc w:val="both"/>
              <w:rPr>
                <w:sz w:val="16"/>
                <w:szCs w:val="16"/>
              </w:rPr>
            </w:pPr>
            <w:r w:rsidRPr="00E9657A">
              <w:rPr>
                <w:sz w:val="16"/>
                <w:szCs w:val="16"/>
              </w:rPr>
              <w:t xml:space="preserve">- укрепление семейных отношений; </w:t>
            </w:r>
          </w:p>
          <w:p w:rsidR="00E9657A" w:rsidRPr="00E9657A" w:rsidRDefault="00E9657A" w:rsidP="00E9657A">
            <w:pPr>
              <w:pStyle w:val="Default"/>
              <w:jc w:val="both"/>
              <w:rPr>
                <w:sz w:val="16"/>
                <w:szCs w:val="16"/>
              </w:rPr>
            </w:pPr>
            <w:r w:rsidRPr="00E9657A">
              <w:rPr>
                <w:sz w:val="16"/>
                <w:szCs w:val="16"/>
              </w:rPr>
              <w:t xml:space="preserve">- повышение информированности жителей поселения в области физической культуры и физического здоровья; </w:t>
            </w:r>
          </w:p>
          <w:p w:rsidR="00E9657A" w:rsidRPr="00E9657A" w:rsidRDefault="00E9657A" w:rsidP="00E9657A">
            <w:pPr>
              <w:pStyle w:val="Default"/>
              <w:jc w:val="both"/>
              <w:rPr>
                <w:sz w:val="16"/>
                <w:szCs w:val="16"/>
              </w:rPr>
            </w:pPr>
            <w:r w:rsidRPr="00E9657A">
              <w:rPr>
                <w:sz w:val="16"/>
                <w:szCs w:val="16"/>
              </w:rPr>
              <w:t xml:space="preserve">- улучшение материально-технической базы (спортивного инвентаря) для занятий в клубных формированиях, кружков (секций); </w:t>
            </w:r>
          </w:p>
          <w:p w:rsidR="00E9657A" w:rsidRPr="00E9657A" w:rsidRDefault="00E9657A" w:rsidP="00E9657A">
            <w:pPr>
              <w:pStyle w:val="Default"/>
              <w:jc w:val="both"/>
              <w:rPr>
                <w:sz w:val="16"/>
                <w:szCs w:val="16"/>
              </w:rPr>
            </w:pPr>
            <w:r w:rsidRPr="00E9657A">
              <w:rPr>
                <w:sz w:val="16"/>
                <w:szCs w:val="16"/>
              </w:rPr>
              <w:t xml:space="preserve">- увеличение количества спортсменов со 3 до 7 человек и улучшение качества их подготовки; </w:t>
            </w:r>
          </w:p>
          <w:p w:rsidR="00E9657A" w:rsidRPr="00E9657A" w:rsidRDefault="00E9657A" w:rsidP="00E9657A">
            <w:pPr>
              <w:pStyle w:val="Default"/>
              <w:jc w:val="both"/>
              <w:rPr>
                <w:sz w:val="16"/>
                <w:szCs w:val="16"/>
              </w:rPr>
            </w:pPr>
            <w:r w:rsidRPr="00E9657A">
              <w:rPr>
                <w:sz w:val="16"/>
                <w:szCs w:val="16"/>
              </w:rPr>
              <w:t>- обеспечение участия спортсменов и команд поселения в районных соревнованиях по всем культивируемым в поселении видам спорта.</w:t>
            </w:r>
          </w:p>
        </w:tc>
      </w:tr>
      <w:tr w:rsidR="00E9657A" w:rsidRPr="00E9657A" w:rsidTr="00E9657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57A" w:rsidRPr="00E9657A" w:rsidRDefault="00E9657A" w:rsidP="00E9657A">
            <w:pPr>
              <w:tabs>
                <w:tab w:val="left" w:pos="9923"/>
              </w:tabs>
              <w:jc w:val="center"/>
              <w:rPr>
                <w:b/>
                <w:sz w:val="16"/>
                <w:szCs w:val="16"/>
              </w:rPr>
            </w:pPr>
            <w:r w:rsidRPr="00E9657A">
              <w:rPr>
                <w:b/>
                <w:bCs/>
                <w:sz w:val="16"/>
                <w:szCs w:val="16"/>
              </w:rPr>
              <w:t>Контроль за реализацией Программы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57A" w:rsidRPr="00E9657A" w:rsidRDefault="00E9657A" w:rsidP="00E9657A">
            <w:pPr>
              <w:pStyle w:val="Default"/>
              <w:jc w:val="both"/>
              <w:rPr>
                <w:sz w:val="16"/>
                <w:szCs w:val="16"/>
              </w:rPr>
            </w:pPr>
            <w:r w:rsidRPr="00E9657A">
              <w:rPr>
                <w:sz w:val="16"/>
                <w:szCs w:val="16"/>
              </w:rPr>
              <w:t>Контроль за реализацией Программы осуществляется  Главой Барлакского сельсовета</w:t>
            </w:r>
          </w:p>
        </w:tc>
      </w:tr>
    </w:tbl>
    <w:p w:rsidR="00E9657A" w:rsidRPr="00E9657A" w:rsidRDefault="00E9657A" w:rsidP="00E9657A">
      <w:pPr>
        <w:pStyle w:val="Default"/>
        <w:rPr>
          <w:b/>
          <w:bCs/>
          <w:sz w:val="20"/>
          <w:szCs w:val="20"/>
        </w:rPr>
      </w:pPr>
      <w:r w:rsidRPr="00E9657A">
        <w:rPr>
          <w:b/>
          <w:bCs/>
          <w:sz w:val="20"/>
          <w:szCs w:val="20"/>
        </w:rPr>
        <w:t>Введение</w:t>
      </w:r>
    </w:p>
    <w:p w:rsidR="00E9657A" w:rsidRPr="00E9657A" w:rsidRDefault="00E9657A" w:rsidP="00E9657A">
      <w:pPr>
        <w:pStyle w:val="Default"/>
        <w:tabs>
          <w:tab w:val="left" w:pos="9639"/>
        </w:tabs>
        <w:jc w:val="both"/>
        <w:rPr>
          <w:sz w:val="20"/>
          <w:szCs w:val="20"/>
        </w:rPr>
      </w:pPr>
      <w:r w:rsidRPr="00E9657A">
        <w:rPr>
          <w:sz w:val="20"/>
          <w:szCs w:val="20"/>
        </w:rPr>
        <w:t xml:space="preserve">Программа развития физической культуры и спорта на территории Барлакского сельсовета Мошковского района Новосибирской области (далее - Программа) является основным базовым документом для разработки планов, программ и прогнозов социально-экономического развития сельского поселения и определяет комплекс целей, задач и приоритетов политики на ближайшую и среднесрочную перспективу по обеспечению развития физической культуры и спорта на территории поселения. </w:t>
      </w:r>
    </w:p>
    <w:p w:rsidR="00E9657A" w:rsidRPr="00E9657A" w:rsidRDefault="00E9657A" w:rsidP="00E9657A">
      <w:pPr>
        <w:pStyle w:val="Default"/>
        <w:ind w:firstLine="709"/>
        <w:jc w:val="both"/>
        <w:rPr>
          <w:sz w:val="20"/>
          <w:szCs w:val="20"/>
        </w:rPr>
      </w:pPr>
      <w:r w:rsidRPr="00E9657A">
        <w:rPr>
          <w:sz w:val="20"/>
          <w:szCs w:val="20"/>
        </w:rPr>
        <w:t xml:space="preserve">Программа разработана в соответствии с основными федеральными и муниципальными правовыми документами, отражающими проблемы и задачи развития физической культуры и спорта. </w:t>
      </w:r>
    </w:p>
    <w:p w:rsidR="00E9657A" w:rsidRPr="00E9657A" w:rsidRDefault="00E9657A" w:rsidP="00E9657A">
      <w:pPr>
        <w:pStyle w:val="Default"/>
        <w:ind w:firstLine="709"/>
        <w:jc w:val="both"/>
        <w:rPr>
          <w:sz w:val="20"/>
          <w:szCs w:val="20"/>
        </w:rPr>
      </w:pPr>
      <w:r w:rsidRPr="00E9657A">
        <w:rPr>
          <w:sz w:val="20"/>
          <w:szCs w:val="20"/>
        </w:rPr>
        <w:t xml:space="preserve">Система мероприятий Программы составлена исходя из анализа состояния физической культуры и спорта на территории сельского поселения. </w:t>
      </w:r>
    </w:p>
    <w:p w:rsidR="00E9657A" w:rsidRPr="00E9657A" w:rsidRDefault="00E9657A" w:rsidP="00E9657A">
      <w:pPr>
        <w:pStyle w:val="Default"/>
        <w:ind w:firstLine="709"/>
        <w:jc w:val="both"/>
        <w:rPr>
          <w:sz w:val="20"/>
          <w:szCs w:val="20"/>
        </w:rPr>
      </w:pPr>
      <w:r w:rsidRPr="00E9657A">
        <w:rPr>
          <w:sz w:val="20"/>
          <w:szCs w:val="20"/>
        </w:rPr>
        <w:t xml:space="preserve">Пути решения проблем занятий физической культурой и спортом, предложенные в Программе, направлены на увеличение численности населения, занимающегося физической культурой и спортом за счет обеспечения доступности физкультурно-спортивных услуг всем слоям и категориям населения и эффективного использования возможностей физической культуры и спорта для формирования здорового образа жизни. Программа создает основы для сохранения и улучшения физического и духовного здоровья граждан. </w:t>
      </w:r>
    </w:p>
    <w:p w:rsidR="00E9657A" w:rsidRPr="00E9657A" w:rsidRDefault="00E9657A" w:rsidP="00E9657A">
      <w:pPr>
        <w:pStyle w:val="Default"/>
        <w:ind w:firstLine="709"/>
        <w:jc w:val="both"/>
        <w:rPr>
          <w:sz w:val="20"/>
          <w:szCs w:val="20"/>
        </w:rPr>
      </w:pPr>
      <w:r w:rsidRPr="00E9657A">
        <w:rPr>
          <w:sz w:val="20"/>
          <w:szCs w:val="20"/>
        </w:rPr>
        <w:t xml:space="preserve">Основные понятия, используемые в настоящей Программе: </w:t>
      </w:r>
    </w:p>
    <w:p w:rsidR="00E9657A" w:rsidRPr="00E9657A" w:rsidRDefault="00E9657A" w:rsidP="00E9657A">
      <w:pPr>
        <w:pStyle w:val="Default"/>
        <w:ind w:firstLine="709"/>
        <w:jc w:val="both"/>
        <w:rPr>
          <w:sz w:val="20"/>
          <w:szCs w:val="20"/>
        </w:rPr>
      </w:pPr>
      <w:r w:rsidRPr="00E9657A">
        <w:rPr>
          <w:b/>
          <w:i/>
          <w:iCs/>
          <w:sz w:val="20"/>
          <w:szCs w:val="20"/>
        </w:rPr>
        <w:t xml:space="preserve">спорт </w:t>
      </w:r>
      <w:r w:rsidRPr="00E9657A">
        <w:rPr>
          <w:b/>
          <w:sz w:val="20"/>
          <w:szCs w:val="20"/>
        </w:rPr>
        <w:t xml:space="preserve">– </w:t>
      </w:r>
      <w:r w:rsidRPr="00E9657A">
        <w:rPr>
          <w:sz w:val="20"/>
          <w:szCs w:val="20"/>
        </w:rPr>
        <w:t xml:space="preserve">сфера социально-культурной деятельности как совокупность видов спорта, сложившаяся в форме соревнований и специальной практики подготовки человека к ним; </w:t>
      </w:r>
    </w:p>
    <w:p w:rsidR="00E9657A" w:rsidRPr="00E9657A" w:rsidRDefault="00E9657A" w:rsidP="00E9657A">
      <w:pPr>
        <w:pStyle w:val="Default"/>
        <w:ind w:firstLine="709"/>
        <w:jc w:val="both"/>
        <w:rPr>
          <w:sz w:val="20"/>
          <w:szCs w:val="20"/>
        </w:rPr>
      </w:pPr>
      <w:r w:rsidRPr="00E9657A">
        <w:rPr>
          <w:b/>
          <w:i/>
          <w:iCs/>
          <w:sz w:val="20"/>
          <w:szCs w:val="20"/>
        </w:rPr>
        <w:t>физическая культура</w:t>
      </w:r>
      <w:r w:rsidRPr="00E9657A">
        <w:rPr>
          <w:i/>
          <w:iCs/>
          <w:sz w:val="20"/>
          <w:szCs w:val="20"/>
        </w:rPr>
        <w:t xml:space="preserve"> </w:t>
      </w:r>
      <w:r w:rsidRPr="00E9657A">
        <w:rPr>
          <w:sz w:val="20"/>
          <w:szCs w:val="20"/>
        </w:rPr>
        <w:t xml:space="preserve">– часть культуры, представляющая собой совокупность ценностей, норм и знаний, создаваемых и используемых обществом в целях физического и интеллектуального развития способностей человека, совершенствования его двигательной активности и формирования здорового образа жизни, социальной адаптации путем физического воспитания, физической подготовки и физического развития; </w:t>
      </w:r>
    </w:p>
    <w:p w:rsidR="00E9657A" w:rsidRPr="00E9657A" w:rsidRDefault="00E9657A" w:rsidP="00E9657A">
      <w:pPr>
        <w:pStyle w:val="Default"/>
        <w:ind w:firstLine="709"/>
        <w:jc w:val="both"/>
        <w:rPr>
          <w:sz w:val="20"/>
          <w:szCs w:val="20"/>
        </w:rPr>
      </w:pPr>
      <w:r w:rsidRPr="00E9657A">
        <w:rPr>
          <w:b/>
          <w:i/>
          <w:iCs/>
          <w:sz w:val="20"/>
          <w:szCs w:val="20"/>
        </w:rPr>
        <w:t>физическое воспитание</w:t>
      </w:r>
      <w:r w:rsidRPr="00E9657A">
        <w:rPr>
          <w:i/>
          <w:iCs/>
          <w:sz w:val="20"/>
          <w:szCs w:val="20"/>
        </w:rPr>
        <w:t xml:space="preserve"> </w:t>
      </w:r>
      <w:r w:rsidRPr="00E9657A">
        <w:rPr>
          <w:sz w:val="20"/>
          <w:szCs w:val="20"/>
        </w:rPr>
        <w:t xml:space="preserve">– процесс, направленный на воспитание личности, развитие физических возможностей человека, приобретение им умений и знаний в области физической культуры и спорта в целях формирования всесторонне развитого и физически здорового человека с высоким уровнем физической культуры; </w:t>
      </w:r>
    </w:p>
    <w:p w:rsidR="00E9657A" w:rsidRPr="00E9657A" w:rsidRDefault="00E9657A" w:rsidP="00E9657A">
      <w:pPr>
        <w:tabs>
          <w:tab w:val="left" w:pos="9923"/>
        </w:tabs>
        <w:ind w:firstLine="709"/>
        <w:jc w:val="both"/>
        <w:rPr>
          <w:sz w:val="20"/>
          <w:szCs w:val="20"/>
        </w:rPr>
      </w:pPr>
      <w:r w:rsidRPr="00E9657A">
        <w:rPr>
          <w:b/>
          <w:i/>
          <w:iCs/>
          <w:sz w:val="20"/>
          <w:szCs w:val="20"/>
        </w:rPr>
        <w:t>массовый спорт</w:t>
      </w:r>
      <w:r w:rsidRPr="00E9657A">
        <w:rPr>
          <w:i/>
          <w:iCs/>
          <w:sz w:val="20"/>
          <w:szCs w:val="20"/>
        </w:rPr>
        <w:t xml:space="preserve"> </w:t>
      </w:r>
      <w:r w:rsidRPr="00E9657A">
        <w:rPr>
          <w:sz w:val="20"/>
          <w:szCs w:val="20"/>
        </w:rPr>
        <w:t>– часть спорта, направленная на физическое воспитание и физическое развитие граждан посредством проведения организованных и (или) самостоятельных занятий, а также участия в физкультурных мероприятиях и массовых спортивных мероприятиях;</w:t>
      </w:r>
    </w:p>
    <w:p w:rsidR="00E9657A" w:rsidRPr="00E9657A" w:rsidRDefault="00E9657A" w:rsidP="00E9657A">
      <w:pPr>
        <w:pStyle w:val="Default"/>
        <w:ind w:firstLine="709"/>
        <w:jc w:val="both"/>
        <w:rPr>
          <w:sz w:val="20"/>
          <w:szCs w:val="20"/>
        </w:rPr>
      </w:pPr>
      <w:r w:rsidRPr="00E9657A">
        <w:rPr>
          <w:b/>
          <w:i/>
          <w:iCs/>
          <w:sz w:val="20"/>
          <w:szCs w:val="20"/>
        </w:rPr>
        <w:t>физкультурные мероприятия</w:t>
      </w:r>
      <w:r w:rsidRPr="00E9657A">
        <w:rPr>
          <w:i/>
          <w:iCs/>
          <w:sz w:val="20"/>
          <w:szCs w:val="20"/>
        </w:rPr>
        <w:t xml:space="preserve"> </w:t>
      </w:r>
      <w:r w:rsidRPr="00E9657A">
        <w:rPr>
          <w:sz w:val="20"/>
          <w:szCs w:val="20"/>
        </w:rPr>
        <w:t xml:space="preserve">- организованные занятия граждан физической культурой; </w:t>
      </w:r>
    </w:p>
    <w:p w:rsidR="00E9657A" w:rsidRPr="00E9657A" w:rsidRDefault="00E9657A" w:rsidP="00E9657A">
      <w:pPr>
        <w:pStyle w:val="Default"/>
        <w:ind w:firstLine="709"/>
        <w:jc w:val="both"/>
        <w:rPr>
          <w:sz w:val="20"/>
          <w:szCs w:val="20"/>
        </w:rPr>
      </w:pPr>
      <w:r w:rsidRPr="00E9657A">
        <w:rPr>
          <w:b/>
          <w:i/>
          <w:iCs/>
          <w:sz w:val="20"/>
          <w:szCs w:val="20"/>
        </w:rPr>
        <w:t>спортивные мероприятия</w:t>
      </w:r>
      <w:r w:rsidRPr="00E9657A">
        <w:rPr>
          <w:i/>
          <w:iCs/>
          <w:sz w:val="20"/>
          <w:szCs w:val="20"/>
        </w:rPr>
        <w:t xml:space="preserve"> </w:t>
      </w:r>
      <w:r w:rsidRPr="00E9657A">
        <w:rPr>
          <w:sz w:val="20"/>
          <w:szCs w:val="20"/>
        </w:rPr>
        <w:t xml:space="preserve">– спортивные соревнования, а также учебно-тренировочные и другие мероприятия по подготовке к спортивным соревнованиям с участием спортсменов; </w:t>
      </w:r>
    </w:p>
    <w:p w:rsidR="00E9657A" w:rsidRPr="00E9657A" w:rsidRDefault="00E9657A" w:rsidP="00E9657A">
      <w:pPr>
        <w:pStyle w:val="Default"/>
        <w:ind w:firstLine="709"/>
        <w:jc w:val="both"/>
        <w:rPr>
          <w:sz w:val="20"/>
          <w:szCs w:val="20"/>
        </w:rPr>
      </w:pPr>
      <w:r w:rsidRPr="00E9657A">
        <w:rPr>
          <w:b/>
          <w:i/>
          <w:iCs/>
          <w:sz w:val="20"/>
          <w:szCs w:val="20"/>
        </w:rPr>
        <w:t>спортивное соревнование</w:t>
      </w:r>
      <w:r w:rsidRPr="00E9657A">
        <w:rPr>
          <w:i/>
          <w:iCs/>
          <w:sz w:val="20"/>
          <w:szCs w:val="20"/>
        </w:rPr>
        <w:t xml:space="preserve"> </w:t>
      </w:r>
      <w:r w:rsidRPr="00E9657A">
        <w:rPr>
          <w:sz w:val="20"/>
          <w:szCs w:val="20"/>
        </w:rPr>
        <w:t xml:space="preserve">– состязание среди спортсменов или команд спортсменов по различным видам спорта (спортивным дисциплинам) в целях выявления лучшего участника состязания, проводимое по утвержденному его организатором положению (регламенту); </w:t>
      </w:r>
    </w:p>
    <w:p w:rsidR="00E9657A" w:rsidRPr="00E9657A" w:rsidRDefault="00E9657A" w:rsidP="00E9657A">
      <w:pPr>
        <w:pStyle w:val="Default"/>
        <w:ind w:firstLine="709"/>
        <w:jc w:val="both"/>
        <w:rPr>
          <w:sz w:val="20"/>
          <w:szCs w:val="20"/>
        </w:rPr>
      </w:pPr>
      <w:r w:rsidRPr="00E9657A">
        <w:rPr>
          <w:b/>
          <w:i/>
          <w:iCs/>
          <w:sz w:val="20"/>
          <w:szCs w:val="20"/>
        </w:rPr>
        <w:t>спортсмен</w:t>
      </w:r>
      <w:r w:rsidRPr="00E9657A">
        <w:rPr>
          <w:i/>
          <w:iCs/>
          <w:sz w:val="20"/>
          <w:szCs w:val="20"/>
        </w:rPr>
        <w:t xml:space="preserve"> </w:t>
      </w:r>
      <w:r w:rsidRPr="00E9657A">
        <w:rPr>
          <w:sz w:val="20"/>
          <w:szCs w:val="20"/>
        </w:rPr>
        <w:t xml:space="preserve">- физическое лицо, занимающееся выбранными видом или видами спорта и выступающее на спортивных соревнованиях; </w:t>
      </w:r>
    </w:p>
    <w:p w:rsidR="00E9657A" w:rsidRPr="00E9657A" w:rsidRDefault="00E9657A" w:rsidP="00E9657A">
      <w:pPr>
        <w:pStyle w:val="Default"/>
        <w:ind w:firstLine="709"/>
        <w:jc w:val="both"/>
        <w:rPr>
          <w:sz w:val="20"/>
          <w:szCs w:val="20"/>
        </w:rPr>
      </w:pPr>
      <w:r w:rsidRPr="00E9657A">
        <w:rPr>
          <w:b/>
          <w:i/>
          <w:iCs/>
          <w:sz w:val="20"/>
          <w:szCs w:val="20"/>
        </w:rPr>
        <w:t xml:space="preserve">объекты спорта </w:t>
      </w:r>
      <w:r w:rsidRPr="00E9657A">
        <w:rPr>
          <w:sz w:val="20"/>
          <w:szCs w:val="20"/>
        </w:rPr>
        <w:t xml:space="preserve">- объекты недвижимого имущества или комплексы недвижимого имущества, специально предназначенные для проведения физкультурных мероприятий и (или) спортивных мероприятий, в том числе спортивные сооружения; </w:t>
      </w:r>
    </w:p>
    <w:p w:rsidR="00E9657A" w:rsidRPr="00E9657A" w:rsidRDefault="00E9657A" w:rsidP="00E9657A">
      <w:pPr>
        <w:pStyle w:val="Default"/>
        <w:ind w:firstLine="709"/>
        <w:jc w:val="both"/>
        <w:rPr>
          <w:sz w:val="20"/>
          <w:szCs w:val="20"/>
        </w:rPr>
      </w:pPr>
      <w:r w:rsidRPr="00E9657A">
        <w:rPr>
          <w:b/>
          <w:i/>
          <w:iCs/>
          <w:sz w:val="20"/>
          <w:szCs w:val="20"/>
        </w:rPr>
        <w:t>спортивное сооружение</w:t>
      </w:r>
      <w:r w:rsidRPr="00E9657A">
        <w:rPr>
          <w:i/>
          <w:iCs/>
          <w:sz w:val="20"/>
          <w:szCs w:val="20"/>
        </w:rPr>
        <w:t xml:space="preserve"> </w:t>
      </w:r>
      <w:r w:rsidRPr="00E9657A">
        <w:rPr>
          <w:sz w:val="20"/>
          <w:szCs w:val="20"/>
        </w:rPr>
        <w:t xml:space="preserve">– инженерно-строительный объект, созданный для проведения физкультурных мероприятий и (или) спортивных мероприятий и имеющий пространственно-территориальные границы; </w:t>
      </w:r>
    </w:p>
    <w:p w:rsidR="00E9657A" w:rsidRPr="00E9657A" w:rsidRDefault="00E9657A" w:rsidP="00E9657A">
      <w:pPr>
        <w:pStyle w:val="Default"/>
        <w:ind w:firstLine="709"/>
        <w:jc w:val="both"/>
        <w:rPr>
          <w:sz w:val="20"/>
          <w:szCs w:val="20"/>
        </w:rPr>
      </w:pPr>
      <w:r w:rsidRPr="00E9657A">
        <w:rPr>
          <w:b/>
          <w:i/>
          <w:iCs/>
          <w:sz w:val="20"/>
          <w:szCs w:val="20"/>
        </w:rPr>
        <w:t>плоскостные сооружения</w:t>
      </w:r>
      <w:r w:rsidRPr="00E9657A">
        <w:rPr>
          <w:i/>
          <w:iCs/>
          <w:sz w:val="20"/>
          <w:szCs w:val="20"/>
        </w:rPr>
        <w:t xml:space="preserve"> </w:t>
      </w:r>
      <w:r w:rsidRPr="00E9657A">
        <w:rPr>
          <w:sz w:val="20"/>
          <w:szCs w:val="20"/>
        </w:rPr>
        <w:t>– спортивные площадки на открытом воздухе.</w:t>
      </w:r>
    </w:p>
    <w:p w:rsidR="00E9657A" w:rsidRPr="00E9657A" w:rsidRDefault="00E9657A" w:rsidP="00E9657A">
      <w:pPr>
        <w:pStyle w:val="Default"/>
        <w:ind w:firstLine="709"/>
        <w:jc w:val="center"/>
        <w:rPr>
          <w:sz w:val="20"/>
          <w:szCs w:val="20"/>
        </w:rPr>
      </w:pPr>
      <w:r w:rsidRPr="00E9657A">
        <w:rPr>
          <w:b/>
          <w:bCs/>
          <w:sz w:val="20"/>
          <w:szCs w:val="20"/>
        </w:rPr>
        <w:t>1. Содержание и анализ современного состояния физической культуры и спорта на территории поселения.</w:t>
      </w:r>
    </w:p>
    <w:p w:rsidR="00E9657A" w:rsidRPr="00E9657A" w:rsidRDefault="00E9657A" w:rsidP="00E9657A">
      <w:pPr>
        <w:pStyle w:val="Default"/>
        <w:ind w:firstLine="709"/>
        <w:jc w:val="both"/>
        <w:rPr>
          <w:sz w:val="20"/>
          <w:szCs w:val="20"/>
        </w:rPr>
      </w:pPr>
      <w:r w:rsidRPr="00E9657A">
        <w:rPr>
          <w:sz w:val="20"/>
          <w:szCs w:val="20"/>
        </w:rPr>
        <w:t>Реализация Программы планируется с учетом специфики сельского поселения, ограничивающей в развитии многих видов физической культуры и спорта.</w:t>
      </w:r>
    </w:p>
    <w:p w:rsidR="00E9657A" w:rsidRPr="00E9657A" w:rsidRDefault="00E9657A" w:rsidP="00E9657A">
      <w:pPr>
        <w:tabs>
          <w:tab w:val="left" w:pos="9923"/>
        </w:tabs>
        <w:ind w:firstLine="709"/>
        <w:jc w:val="both"/>
        <w:rPr>
          <w:sz w:val="20"/>
          <w:szCs w:val="20"/>
        </w:rPr>
      </w:pPr>
      <w:r w:rsidRPr="00E9657A">
        <w:rPr>
          <w:sz w:val="20"/>
          <w:szCs w:val="20"/>
        </w:rPr>
        <w:t xml:space="preserve">Программа направлена на создание условий для занятий физкультурой и спортом для всех жителей поселения, то есть удовлетворение потребности среднестатистического жителя в двигательной активности. При разработке Программы учитывалось, что основы физического здоровья и потребность в здоровом образе жизни формируется, прежде всего, в детском и подростковом возрасте. </w:t>
      </w:r>
    </w:p>
    <w:p w:rsidR="00E9657A" w:rsidRPr="00E9657A" w:rsidRDefault="00E9657A" w:rsidP="00E9657A">
      <w:pPr>
        <w:pStyle w:val="Default"/>
        <w:ind w:firstLine="709"/>
        <w:jc w:val="both"/>
        <w:rPr>
          <w:sz w:val="20"/>
          <w:szCs w:val="20"/>
        </w:rPr>
      </w:pPr>
      <w:r w:rsidRPr="00E9657A">
        <w:rPr>
          <w:sz w:val="20"/>
          <w:szCs w:val="20"/>
        </w:rPr>
        <w:t xml:space="preserve">Обобщая вышеизложенное, можно сделать вывод, что основными проблемами в области физической культуры и спорта в сельском поселении в настоящее время являются: </w:t>
      </w:r>
    </w:p>
    <w:p w:rsidR="00E9657A" w:rsidRPr="00E9657A" w:rsidRDefault="00E9657A" w:rsidP="00E9657A">
      <w:pPr>
        <w:pStyle w:val="Default"/>
        <w:ind w:firstLine="709"/>
        <w:jc w:val="both"/>
        <w:rPr>
          <w:sz w:val="20"/>
          <w:szCs w:val="20"/>
        </w:rPr>
      </w:pPr>
      <w:r w:rsidRPr="00E9657A">
        <w:rPr>
          <w:sz w:val="20"/>
          <w:szCs w:val="20"/>
        </w:rPr>
        <w:t xml:space="preserve">отсутствие устойчивого, мотивированного интереса к активным видам физкультурно-спортивной деятельности у значительной части населения; </w:t>
      </w:r>
    </w:p>
    <w:p w:rsidR="00E9657A" w:rsidRPr="00E9657A" w:rsidRDefault="00E9657A" w:rsidP="00E9657A">
      <w:pPr>
        <w:pStyle w:val="Default"/>
        <w:ind w:firstLine="709"/>
        <w:jc w:val="both"/>
        <w:rPr>
          <w:sz w:val="20"/>
          <w:szCs w:val="20"/>
        </w:rPr>
      </w:pPr>
      <w:r w:rsidRPr="00E9657A">
        <w:rPr>
          <w:sz w:val="20"/>
          <w:szCs w:val="20"/>
        </w:rPr>
        <w:t xml:space="preserve">здоровый образ жизни не стал нормой для большинства жителей; </w:t>
      </w:r>
    </w:p>
    <w:p w:rsidR="00E9657A" w:rsidRPr="00E9657A" w:rsidRDefault="00E9657A" w:rsidP="00E9657A">
      <w:pPr>
        <w:pStyle w:val="Default"/>
        <w:ind w:firstLine="709"/>
        <w:jc w:val="both"/>
        <w:rPr>
          <w:sz w:val="20"/>
          <w:szCs w:val="20"/>
        </w:rPr>
      </w:pPr>
      <w:r w:rsidRPr="00E9657A">
        <w:rPr>
          <w:sz w:val="20"/>
          <w:szCs w:val="20"/>
        </w:rPr>
        <w:t xml:space="preserve">наличие несоответствия между потребностями населения и возможностями спортивных сооружений поселения в предоставлении необходимых услуг; </w:t>
      </w:r>
    </w:p>
    <w:p w:rsidR="00E9657A" w:rsidRPr="00E9657A" w:rsidRDefault="00E9657A" w:rsidP="00E9657A">
      <w:pPr>
        <w:pStyle w:val="Default"/>
        <w:ind w:firstLine="709"/>
        <w:jc w:val="both"/>
        <w:rPr>
          <w:sz w:val="20"/>
          <w:szCs w:val="20"/>
        </w:rPr>
      </w:pPr>
      <w:r w:rsidRPr="00E9657A">
        <w:rPr>
          <w:sz w:val="20"/>
          <w:szCs w:val="20"/>
        </w:rPr>
        <w:t xml:space="preserve">недостаточная работа по пропаганде ценностей физкультуры и спорта в средствах массовой информации; </w:t>
      </w:r>
    </w:p>
    <w:p w:rsidR="00E9657A" w:rsidRPr="00E9657A" w:rsidRDefault="00E9657A" w:rsidP="00E9657A">
      <w:pPr>
        <w:pStyle w:val="Default"/>
        <w:ind w:firstLine="709"/>
        <w:jc w:val="both"/>
        <w:rPr>
          <w:sz w:val="20"/>
          <w:szCs w:val="20"/>
        </w:rPr>
      </w:pPr>
      <w:r w:rsidRPr="00E9657A">
        <w:rPr>
          <w:sz w:val="20"/>
          <w:szCs w:val="20"/>
        </w:rPr>
        <w:lastRenderedPageBreak/>
        <w:t xml:space="preserve">отсутствие заинтересованности инвесторов вкладывать средства в спорт и развитие физической культуры; </w:t>
      </w:r>
    </w:p>
    <w:p w:rsidR="00E9657A" w:rsidRPr="00E9657A" w:rsidRDefault="00E9657A" w:rsidP="00E9657A">
      <w:pPr>
        <w:pStyle w:val="Default"/>
        <w:ind w:firstLine="709"/>
        <w:jc w:val="both"/>
        <w:rPr>
          <w:sz w:val="20"/>
          <w:szCs w:val="20"/>
        </w:rPr>
      </w:pPr>
      <w:r w:rsidRPr="00E9657A">
        <w:rPr>
          <w:sz w:val="20"/>
          <w:szCs w:val="20"/>
        </w:rPr>
        <w:t xml:space="preserve">отсутствие в достаточном количестве необходимого спортивного инвентаря, спортивного оборудования, спортивных объектов для занятий массовой физкультурой и т.д. </w:t>
      </w:r>
    </w:p>
    <w:p w:rsidR="00E9657A" w:rsidRPr="00E9657A" w:rsidRDefault="00E9657A" w:rsidP="00E9657A">
      <w:pPr>
        <w:pStyle w:val="Default"/>
        <w:ind w:firstLine="709"/>
        <w:jc w:val="both"/>
        <w:rPr>
          <w:sz w:val="20"/>
          <w:szCs w:val="20"/>
        </w:rPr>
      </w:pPr>
      <w:r w:rsidRPr="00E9657A">
        <w:rPr>
          <w:sz w:val="20"/>
          <w:szCs w:val="20"/>
        </w:rPr>
        <w:t xml:space="preserve">Эти проблемы требуют неотложного принятия решения по выбору и поддержке приоритетных направлений, обеспечивающих улучшение качества, разнообразие и увеличение доступа жителей к занятиям физической культурой и спортом. И как выход предлагается принятие настоящей Программы. </w:t>
      </w:r>
    </w:p>
    <w:p w:rsidR="00E9657A" w:rsidRPr="00E9657A" w:rsidRDefault="00E9657A" w:rsidP="00E9657A">
      <w:pPr>
        <w:pStyle w:val="Default"/>
        <w:ind w:firstLine="709"/>
        <w:jc w:val="both"/>
        <w:rPr>
          <w:sz w:val="20"/>
          <w:szCs w:val="20"/>
        </w:rPr>
      </w:pPr>
      <w:r w:rsidRPr="00E9657A">
        <w:rPr>
          <w:sz w:val="20"/>
          <w:szCs w:val="20"/>
        </w:rPr>
        <w:t xml:space="preserve">Положительное решение данных вопросов станет основой для разработки комплекса мероприятий по развитию физической культуры и спорта, предусматривающих объединение усилий органов исполнительной власти, органов местного самоуправления, учреждения культуры, образовательных учреждений, а также отдельных граждан сельского поселения. </w:t>
      </w:r>
    </w:p>
    <w:p w:rsidR="00E9657A" w:rsidRPr="00E9657A" w:rsidRDefault="00E9657A" w:rsidP="00E9657A">
      <w:pPr>
        <w:tabs>
          <w:tab w:val="left" w:pos="9923"/>
        </w:tabs>
        <w:ind w:firstLine="709"/>
        <w:jc w:val="both"/>
        <w:rPr>
          <w:sz w:val="20"/>
          <w:szCs w:val="20"/>
        </w:rPr>
      </w:pPr>
      <w:r w:rsidRPr="00E9657A">
        <w:rPr>
          <w:sz w:val="20"/>
          <w:szCs w:val="20"/>
        </w:rPr>
        <w:t xml:space="preserve">Многообразие явлений, составляющих сферу физической культуры и спорта, невозможность решать стоящие перед ней проблемы изолированно в отдельных учреждениях, обязательность широкого взаимодействия в решении этих задач органов власти всех уровней, учреждений культуры и образования, общественных объединений обуславливают необходимость решения поставленных задач программными методами. </w:t>
      </w:r>
    </w:p>
    <w:p w:rsidR="00E9657A" w:rsidRPr="00E9657A" w:rsidRDefault="00E9657A" w:rsidP="00E9657A">
      <w:pPr>
        <w:pStyle w:val="Default"/>
        <w:ind w:firstLine="709"/>
        <w:jc w:val="both"/>
        <w:rPr>
          <w:sz w:val="20"/>
          <w:szCs w:val="20"/>
        </w:rPr>
      </w:pPr>
      <w:r w:rsidRPr="00E9657A">
        <w:rPr>
          <w:sz w:val="20"/>
          <w:szCs w:val="20"/>
        </w:rPr>
        <w:t xml:space="preserve">Для сохранения и укрепления здоровья детей в спортивном комплексе школы проводится </w:t>
      </w:r>
      <w:r w:rsidRPr="00E9657A">
        <w:rPr>
          <w:color w:val="auto"/>
          <w:sz w:val="20"/>
          <w:szCs w:val="20"/>
        </w:rPr>
        <w:t xml:space="preserve"> </w:t>
      </w:r>
      <w:r w:rsidRPr="00E9657A">
        <w:rPr>
          <w:sz w:val="20"/>
          <w:szCs w:val="20"/>
        </w:rPr>
        <w:t xml:space="preserve"> кружок ОФП, в котором задействовано более 40% учащихся школы; в  учреждениях культуры организовано около 10 клубных формирований разных возрастных групп, в которых занимаются 111  человек;</w:t>
      </w:r>
      <w:r w:rsidRPr="00E9657A">
        <w:rPr>
          <w:rFonts w:eastAsia="Calibri"/>
          <w:color w:val="auto"/>
          <w:sz w:val="20"/>
          <w:szCs w:val="20"/>
          <w:lang w:eastAsia="en-US"/>
        </w:rPr>
        <w:t xml:space="preserve"> </w:t>
      </w:r>
      <w:r w:rsidRPr="00E9657A">
        <w:rPr>
          <w:sz w:val="20"/>
          <w:szCs w:val="20"/>
        </w:rPr>
        <w:t>спортивный клуб  «Берсерк» смешенных единоборств,</w:t>
      </w:r>
      <w:r w:rsidRPr="00E9657A">
        <w:rPr>
          <w:rFonts w:eastAsia="Calibri"/>
          <w:color w:val="auto"/>
          <w:sz w:val="20"/>
          <w:szCs w:val="20"/>
          <w:lang w:eastAsia="en-US"/>
        </w:rPr>
        <w:t xml:space="preserve"> </w:t>
      </w:r>
      <w:r w:rsidRPr="00E9657A">
        <w:rPr>
          <w:sz w:val="20"/>
          <w:szCs w:val="20"/>
        </w:rPr>
        <w:t xml:space="preserve">который посещают более 100 девчонок и мальчишек разных возрастов. </w:t>
      </w:r>
    </w:p>
    <w:p w:rsidR="00E9657A" w:rsidRPr="00E9657A" w:rsidRDefault="00E9657A" w:rsidP="00E9657A">
      <w:pPr>
        <w:pStyle w:val="Default"/>
        <w:ind w:firstLine="709"/>
        <w:jc w:val="both"/>
        <w:rPr>
          <w:sz w:val="20"/>
          <w:szCs w:val="20"/>
        </w:rPr>
      </w:pPr>
      <w:r w:rsidRPr="00E9657A">
        <w:rPr>
          <w:sz w:val="20"/>
          <w:szCs w:val="20"/>
        </w:rPr>
        <w:t xml:space="preserve">Большое влияние на формирование здорового образа жизни населения оказывает работа клубных формирований, спортивных мероприятий (соревнования, первенства) и массовых культурные мероприятий, в программе которых проводятся различные соревнования (игры, состязания). </w:t>
      </w:r>
    </w:p>
    <w:p w:rsidR="00E9657A" w:rsidRPr="00E9657A" w:rsidRDefault="00E9657A" w:rsidP="00E9657A">
      <w:pPr>
        <w:pStyle w:val="Default"/>
        <w:ind w:firstLine="709"/>
        <w:jc w:val="center"/>
        <w:rPr>
          <w:sz w:val="20"/>
          <w:szCs w:val="20"/>
        </w:rPr>
      </w:pPr>
      <w:r w:rsidRPr="00E9657A">
        <w:rPr>
          <w:b/>
          <w:bCs/>
          <w:sz w:val="20"/>
          <w:szCs w:val="20"/>
        </w:rPr>
        <w:t>2. Основные цели и задачи Программы.</w:t>
      </w:r>
    </w:p>
    <w:p w:rsidR="00E9657A" w:rsidRPr="00E9657A" w:rsidRDefault="00E9657A" w:rsidP="00E9657A">
      <w:pPr>
        <w:pStyle w:val="Default"/>
        <w:ind w:firstLine="709"/>
        <w:jc w:val="both"/>
        <w:rPr>
          <w:sz w:val="20"/>
          <w:szCs w:val="20"/>
        </w:rPr>
      </w:pPr>
      <w:r w:rsidRPr="00E9657A">
        <w:rPr>
          <w:sz w:val="20"/>
          <w:szCs w:val="20"/>
        </w:rPr>
        <w:t xml:space="preserve">Программа учитывает, прежде всего, реальные возможности системы местного самоуправления, существующую структуру управления, финансовые и другие ресурсы. </w:t>
      </w:r>
    </w:p>
    <w:p w:rsidR="00E9657A" w:rsidRPr="00E9657A" w:rsidRDefault="00E9657A" w:rsidP="00E9657A">
      <w:pPr>
        <w:pStyle w:val="Default"/>
        <w:ind w:firstLine="709"/>
        <w:jc w:val="both"/>
        <w:rPr>
          <w:sz w:val="20"/>
          <w:szCs w:val="20"/>
        </w:rPr>
      </w:pPr>
      <w:r w:rsidRPr="00E9657A">
        <w:rPr>
          <w:sz w:val="20"/>
          <w:szCs w:val="20"/>
        </w:rPr>
        <w:t xml:space="preserve">По своей направленности Программа нацелена на формирование у всех социальных и возрастных групп населения осознанного, мотивированного отношения к улучшению и сохранению своего здоровья средствами и методами физической культуры и спорта. При этом основной акцент в Программе сделан на физкультурно-оздоровительную работу и развитие массового детско-юношеского спорта. </w:t>
      </w:r>
    </w:p>
    <w:p w:rsidR="00E9657A" w:rsidRPr="00E9657A" w:rsidRDefault="00E9657A" w:rsidP="00E9657A">
      <w:pPr>
        <w:pStyle w:val="Default"/>
        <w:ind w:firstLine="709"/>
        <w:jc w:val="both"/>
        <w:rPr>
          <w:sz w:val="20"/>
          <w:szCs w:val="20"/>
        </w:rPr>
      </w:pPr>
      <w:r w:rsidRPr="00E9657A">
        <w:rPr>
          <w:sz w:val="20"/>
          <w:szCs w:val="20"/>
        </w:rPr>
        <w:t xml:space="preserve">Целью Программы является обеспечение условий для развития на территории сельского поселения массовой физической культуры и спорта, а также формирование и реализация потребностей жителей к активным занятиям физкультурой и спортом и здоровому образу жизни через создание для этого необходимых условий. </w:t>
      </w:r>
    </w:p>
    <w:p w:rsidR="00E9657A" w:rsidRPr="00E9657A" w:rsidRDefault="00E9657A" w:rsidP="00E9657A">
      <w:pPr>
        <w:pStyle w:val="Default"/>
        <w:ind w:firstLine="709"/>
        <w:jc w:val="both"/>
        <w:rPr>
          <w:sz w:val="20"/>
          <w:szCs w:val="20"/>
        </w:rPr>
      </w:pPr>
      <w:r w:rsidRPr="00E9657A">
        <w:rPr>
          <w:sz w:val="20"/>
          <w:szCs w:val="20"/>
        </w:rPr>
        <w:t>Задачами Программы является:</w:t>
      </w:r>
    </w:p>
    <w:p w:rsidR="00E9657A" w:rsidRPr="00E9657A" w:rsidRDefault="00E9657A" w:rsidP="00E9657A">
      <w:pPr>
        <w:pStyle w:val="Default"/>
        <w:ind w:firstLine="709"/>
        <w:jc w:val="both"/>
        <w:rPr>
          <w:sz w:val="20"/>
          <w:szCs w:val="20"/>
        </w:rPr>
      </w:pPr>
      <w:r w:rsidRPr="00E9657A">
        <w:rPr>
          <w:sz w:val="20"/>
          <w:szCs w:val="20"/>
        </w:rPr>
        <w:t xml:space="preserve">1. Привлечение населения к активным занятиям физической культурой и спортом и создание условий для реализации существующих и возникающих потребностей к данным занятиям и здоровому образу жизни. Решение данной задачи лежит через разработку и совершенствование тех форм и методов организационной работы, которые позволяют привлекать как можно большее число жителей поселения различных возрастов к здоровому образу жизни, пропаганду физической культуры и спорта. </w:t>
      </w:r>
    </w:p>
    <w:p w:rsidR="00E9657A" w:rsidRPr="00E9657A" w:rsidRDefault="00E9657A" w:rsidP="00E9657A">
      <w:pPr>
        <w:pStyle w:val="Default"/>
        <w:ind w:firstLine="709"/>
        <w:jc w:val="both"/>
        <w:rPr>
          <w:sz w:val="20"/>
          <w:szCs w:val="20"/>
        </w:rPr>
      </w:pPr>
      <w:r w:rsidRPr="00E9657A">
        <w:rPr>
          <w:sz w:val="20"/>
          <w:szCs w:val="20"/>
        </w:rPr>
        <w:t xml:space="preserve">2. Организация и проведение спортивно-массовых и физкультурно-оздоровительных мероприятий в сельском поселении. Проведение спортивных мероприятий согласно утвержденному календарному плану позволит решить задачу пропаганды физической культуры и спорта в поселении, более четкой и спланированной подготовке спортсменов к соревнованиям вышестоящего уровня. </w:t>
      </w:r>
    </w:p>
    <w:p w:rsidR="00E9657A" w:rsidRPr="00E9657A" w:rsidRDefault="00E9657A" w:rsidP="00E9657A">
      <w:pPr>
        <w:tabs>
          <w:tab w:val="left" w:pos="9923"/>
        </w:tabs>
        <w:ind w:firstLine="709"/>
        <w:jc w:val="both"/>
        <w:rPr>
          <w:sz w:val="20"/>
          <w:szCs w:val="20"/>
        </w:rPr>
      </w:pPr>
      <w:r w:rsidRPr="00E9657A">
        <w:rPr>
          <w:sz w:val="20"/>
          <w:szCs w:val="20"/>
        </w:rPr>
        <w:t>3. Создание новых спортивных клубных формирований, кружков (секций). Работа клубных формирований, кружков (секций) приведет к занятости детей и подростков, их оздоровлению, снижению подростковой преступности и наркозависимости.</w:t>
      </w:r>
    </w:p>
    <w:p w:rsidR="00E9657A" w:rsidRPr="00E9657A" w:rsidRDefault="00E9657A" w:rsidP="00E9657A">
      <w:pPr>
        <w:pStyle w:val="Default"/>
        <w:ind w:firstLine="709"/>
        <w:jc w:val="both"/>
        <w:rPr>
          <w:sz w:val="20"/>
          <w:szCs w:val="20"/>
        </w:rPr>
      </w:pPr>
      <w:r w:rsidRPr="00E9657A">
        <w:rPr>
          <w:sz w:val="20"/>
          <w:szCs w:val="20"/>
        </w:rPr>
        <w:t xml:space="preserve">Решение вышеперечисленных задач позволит повысить уровень физкультурно-спортивной организованности жителей поселения, что должно способствовать увеличению числа жителей, осознанно занимающихся физкультурой и спортом как в организованной, </w:t>
      </w:r>
      <w:r>
        <w:rPr>
          <w:sz w:val="20"/>
          <w:szCs w:val="20"/>
        </w:rPr>
        <w:t>так и в самостоятельной формах.</w:t>
      </w:r>
    </w:p>
    <w:p w:rsidR="00E9657A" w:rsidRPr="00E9657A" w:rsidRDefault="00E9657A" w:rsidP="00E9657A">
      <w:pPr>
        <w:pStyle w:val="Default"/>
        <w:ind w:firstLine="709"/>
        <w:jc w:val="both"/>
        <w:rPr>
          <w:b/>
          <w:bCs/>
          <w:sz w:val="20"/>
          <w:szCs w:val="20"/>
        </w:rPr>
      </w:pPr>
      <w:r w:rsidRPr="00E9657A">
        <w:rPr>
          <w:b/>
          <w:bCs/>
          <w:sz w:val="20"/>
          <w:szCs w:val="20"/>
        </w:rPr>
        <w:t xml:space="preserve">                         3. Оценка эффективности реализации программы</w:t>
      </w:r>
    </w:p>
    <w:p w:rsidR="00E9657A" w:rsidRPr="00E9657A" w:rsidRDefault="00E9657A" w:rsidP="00E9657A">
      <w:pPr>
        <w:pStyle w:val="Default"/>
        <w:ind w:firstLine="709"/>
        <w:jc w:val="both"/>
        <w:rPr>
          <w:sz w:val="20"/>
          <w:szCs w:val="20"/>
        </w:rPr>
      </w:pPr>
      <w:r w:rsidRPr="00E9657A">
        <w:rPr>
          <w:sz w:val="20"/>
          <w:szCs w:val="20"/>
        </w:rPr>
        <w:t>Эффективность реализации программы будет выражаться:</w:t>
      </w:r>
    </w:p>
    <w:p w:rsidR="00E9657A" w:rsidRPr="00E9657A" w:rsidRDefault="00E9657A" w:rsidP="00E9657A">
      <w:pPr>
        <w:pStyle w:val="Default"/>
        <w:ind w:firstLine="709"/>
        <w:jc w:val="both"/>
        <w:rPr>
          <w:sz w:val="20"/>
          <w:szCs w:val="20"/>
        </w:rPr>
      </w:pPr>
      <w:r w:rsidRPr="00E9657A">
        <w:rPr>
          <w:sz w:val="20"/>
          <w:szCs w:val="20"/>
        </w:rPr>
        <w:t xml:space="preserve">- обеспечением условий для развития массовой физической культуры и спорта, привлечение жителей сельского поселения к систематическим занятиям спортом; </w:t>
      </w:r>
    </w:p>
    <w:p w:rsidR="00E9657A" w:rsidRPr="00E9657A" w:rsidRDefault="00E9657A" w:rsidP="00E9657A">
      <w:pPr>
        <w:pStyle w:val="Default"/>
        <w:ind w:firstLine="709"/>
        <w:jc w:val="both"/>
        <w:rPr>
          <w:sz w:val="20"/>
          <w:szCs w:val="20"/>
        </w:rPr>
      </w:pPr>
      <w:r w:rsidRPr="00E9657A">
        <w:rPr>
          <w:sz w:val="20"/>
          <w:szCs w:val="20"/>
        </w:rPr>
        <w:t xml:space="preserve">- обеспечением доступности занятий физкультурой и спортом различных категорий граждан; </w:t>
      </w:r>
    </w:p>
    <w:p w:rsidR="00E9657A" w:rsidRPr="00E9657A" w:rsidRDefault="00E9657A" w:rsidP="00E9657A">
      <w:pPr>
        <w:pStyle w:val="Default"/>
        <w:ind w:firstLine="709"/>
        <w:jc w:val="both"/>
        <w:rPr>
          <w:sz w:val="20"/>
          <w:szCs w:val="20"/>
        </w:rPr>
      </w:pPr>
      <w:r w:rsidRPr="00E9657A">
        <w:rPr>
          <w:sz w:val="20"/>
          <w:szCs w:val="20"/>
        </w:rPr>
        <w:t xml:space="preserve">- пропагандой здорового образа жизни среди населения в средствах массовой информации; </w:t>
      </w:r>
    </w:p>
    <w:p w:rsidR="00E9657A" w:rsidRDefault="00E9657A" w:rsidP="00E9657A">
      <w:pPr>
        <w:pStyle w:val="Default"/>
        <w:ind w:firstLine="709"/>
        <w:jc w:val="both"/>
        <w:rPr>
          <w:sz w:val="20"/>
          <w:szCs w:val="20"/>
        </w:rPr>
      </w:pPr>
      <w:r w:rsidRPr="00E9657A">
        <w:rPr>
          <w:sz w:val="20"/>
          <w:szCs w:val="20"/>
        </w:rPr>
        <w:t xml:space="preserve">- развитием материально-технической базы для массового привлечения населения к занятиям физкультурой и спортом; </w:t>
      </w:r>
    </w:p>
    <w:p w:rsidR="00E9657A" w:rsidRDefault="00E9657A" w:rsidP="00E9657A">
      <w:pPr>
        <w:pStyle w:val="Default"/>
        <w:ind w:firstLine="709"/>
        <w:jc w:val="both"/>
        <w:rPr>
          <w:sz w:val="20"/>
          <w:szCs w:val="20"/>
        </w:rPr>
      </w:pPr>
      <w:r w:rsidRPr="00E9657A">
        <w:rPr>
          <w:sz w:val="20"/>
          <w:szCs w:val="20"/>
        </w:rPr>
        <w:t>- осуществлением мер по поддержке спортивных клубных формирований, кружков (секций) и организацию новых спортивных секций.</w:t>
      </w:r>
    </w:p>
    <w:p w:rsidR="00E9657A" w:rsidRPr="00E9657A" w:rsidRDefault="00E9657A" w:rsidP="00E9657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_____________________________________________________________________________________________________________</w:t>
      </w:r>
    </w:p>
    <w:p w:rsidR="00E94703" w:rsidRPr="00E94703" w:rsidRDefault="00E94703" w:rsidP="00E94703">
      <w:pPr>
        <w:ind w:right="43"/>
        <w:jc w:val="center"/>
        <w:rPr>
          <w:b/>
          <w:sz w:val="18"/>
          <w:szCs w:val="18"/>
        </w:rPr>
      </w:pPr>
      <w:r w:rsidRPr="00E94703">
        <w:rPr>
          <w:b/>
          <w:sz w:val="18"/>
          <w:szCs w:val="18"/>
        </w:rPr>
        <w:t>АДМИНИСТРАЦИЯ БАРЛАКСКОГО СЕЛЬСОВЕТА</w:t>
      </w:r>
    </w:p>
    <w:p w:rsidR="00E94703" w:rsidRPr="00E94703" w:rsidRDefault="00E94703" w:rsidP="00E94703">
      <w:pPr>
        <w:ind w:right="43"/>
        <w:jc w:val="center"/>
        <w:rPr>
          <w:b/>
          <w:sz w:val="18"/>
          <w:szCs w:val="18"/>
        </w:rPr>
      </w:pPr>
      <w:r w:rsidRPr="00E94703">
        <w:rPr>
          <w:b/>
          <w:sz w:val="18"/>
          <w:szCs w:val="18"/>
        </w:rPr>
        <w:t>МОШКОВСКОГО РАЙОНА НОВОСИБИРСКОЙ ОБЛАСТИ</w:t>
      </w:r>
    </w:p>
    <w:p w:rsidR="00E94703" w:rsidRPr="00E94703" w:rsidRDefault="00E94703" w:rsidP="00E94703">
      <w:pPr>
        <w:ind w:right="43"/>
        <w:jc w:val="center"/>
        <w:rPr>
          <w:b/>
          <w:sz w:val="18"/>
          <w:szCs w:val="18"/>
        </w:rPr>
      </w:pPr>
      <w:r w:rsidRPr="00E94703">
        <w:rPr>
          <w:b/>
          <w:sz w:val="18"/>
          <w:szCs w:val="18"/>
        </w:rPr>
        <w:t>ПОСТАНОВЛЕНИЕ</w:t>
      </w:r>
    </w:p>
    <w:p w:rsidR="00E94703" w:rsidRPr="00E94703" w:rsidRDefault="00E94703" w:rsidP="00E94703">
      <w:pPr>
        <w:ind w:right="43"/>
        <w:jc w:val="center"/>
        <w:rPr>
          <w:sz w:val="18"/>
          <w:szCs w:val="18"/>
        </w:rPr>
      </w:pPr>
      <w:r w:rsidRPr="00E94703">
        <w:rPr>
          <w:sz w:val="18"/>
          <w:szCs w:val="18"/>
        </w:rPr>
        <w:t>от 05.03.2021 № 51/1-па</w:t>
      </w:r>
    </w:p>
    <w:p w:rsidR="00E94703" w:rsidRPr="00E94703" w:rsidRDefault="00E94703" w:rsidP="00E94703">
      <w:pPr>
        <w:tabs>
          <w:tab w:val="left" w:pos="0"/>
        </w:tabs>
        <w:ind w:right="54"/>
        <w:jc w:val="center"/>
        <w:rPr>
          <w:b/>
          <w:sz w:val="18"/>
          <w:szCs w:val="18"/>
        </w:rPr>
      </w:pPr>
      <w:r w:rsidRPr="00E94703">
        <w:rPr>
          <w:b/>
          <w:sz w:val="18"/>
          <w:szCs w:val="18"/>
        </w:rPr>
        <w:t xml:space="preserve">О внесении изменений в Постановление администрации Барлакского сельсовета Мошковского района Новосибирской области </w:t>
      </w:r>
    </w:p>
    <w:p w:rsidR="00E94703" w:rsidRPr="00E94703" w:rsidRDefault="00E94703" w:rsidP="00E94703">
      <w:pPr>
        <w:tabs>
          <w:tab w:val="left" w:pos="0"/>
        </w:tabs>
        <w:ind w:right="54"/>
        <w:jc w:val="center"/>
        <w:rPr>
          <w:b/>
          <w:sz w:val="18"/>
          <w:szCs w:val="18"/>
        </w:rPr>
      </w:pPr>
      <w:r w:rsidRPr="00E94703">
        <w:rPr>
          <w:b/>
          <w:sz w:val="18"/>
          <w:szCs w:val="18"/>
        </w:rPr>
        <w:t xml:space="preserve">от 09.07.2019 № 325-па </w:t>
      </w:r>
    </w:p>
    <w:p w:rsidR="00E94703" w:rsidRPr="00E94703" w:rsidRDefault="00E94703" w:rsidP="00E94703">
      <w:pPr>
        <w:tabs>
          <w:tab w:val="left" w:pos="0"/>
        </w:tabs>
        <w:ind w:right="54"/>
        <w:jc w:val="center"/>
        <w:rPr>
          <w:b/>
          <w:sz w:val="18"/>
          <w:szCs w:val="18"/>
        </w:rPr>
      </w:pPr>
      <w:r w:rsidRPr="00E94703">
        <w:rPr>
          <w:b/>
          <w:sz w:val="18"/>
          <w:szCs w:val="18"/>
        </w:rPr>
        <w:t>«Об утверждении перечня автомобильных дорог общего пользования</w:t>
      </w:r>
    </w:p>
    <w:p w:rsidR="00E94703" w:rsidRPr="00E94703" w:rsidRDefault="00E94703" w:rsidP="00E94703">
      <w:pPr>
        <w:tabs>
          <w:tab w:val="left" w:pos="0"/>
        </w:tabs>
        <w:ind w:right="54"/>
        <w:jc w:val="center"/>
        <w:rPr>
          <w:b/>
          <w:sz w:val="18"/>
          <w:szCs w:val="18"/>
        </w:rPr>
      </w:pPr>
      <w:r w:rsidRPr="00E94703">
        <w:rPr>
          <w:b/>
          <w:sz w:val="18"/>
          <w:szCs w:val="18"/>
        </w:rPr>
        <w:t xml:space="preserve"> местного значения»</w:t>
      </w:r>
    </w:p>
    <w:p w:rsidR="00E94703" w:rsidRPr="00E94703" w:rsidRDefault="00E94703" w:rsidP="00E94703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E94703">
        <w:rPr>
          <w:sz w:val="18"/>
          <w:szCs w:val="18"/>
        </w:rPr>
        <w:tab/>
        <w:t>В соответствии с Федеральным законом Российской Федерации от 08.11.2007 года № 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Федерации»,</w:t>
      </w:r>
    </w:p>
    <w:p w:rsidR="00E94703" w:rsidRPr="00E94703" w:rsidRDefault="00E94703" w:rsidP="00E94703">
      <w:pPr>
        <w:widowControl w:val="0"/>
        <w:autoSpaceDE w:val="0"/>
        <w:autoSpaceDN w:val="0"/>
        <w:adjustRightInd w:val="0"/>
        <w:jc w:val="both"/>
        <w:rPr>
          <w:b/>
          <w:sz w:val="18"/>
          <w:szCs w:val="18"/>
        </w:rPr>
      </w:pPr>
      <w:r w:rsidRPr="00E94703">
        <w:rPr>
          <w:b/>
          <w:sz w:val="18"/>
          <w:szCs w:val="18"/>
        </w:rPr>
        <w:t xml:space="preserve">ПОСТАНОВЛЯЮ: </w:t>
      </w:r>
    </w:p>
    <w:p w:rsidR="00E94703" w:rsidRPr="00E94703" w:rsidRDefault="00E94703" w:rsidP="00E94703">
      <w:pPr>
        <w:tabs>
          <w:tab w:val="left" w:pos="0"/>
        </w:tabs>
        <w:ind w:right="54" w:firstLine="709"/>
        <w:jc w:val="both"/>
        <w:rPr>
          <w:sz w:val="18"/>
          <w:szCs w:val="18"/>
        </w:rPr>
      </w:pPr>
      <w:r w:rsidRPr="00E94703">
        <w:rPr>
          <w:sz w:val="18"/>
          <w:szCs w:val="18"/>
        </w:rPr>
        <w:t>1. Приложение № 1 к Постановлению администрации Барлакского сельсовета Мошковского района Новосибирской области от 09.07.2019 № 325-па «Об утверждении перечня автомобильных дорог общего пользования местного значения» изложить в новой редакции, согласно приложению.</w:t>
      </w:r>
    </w:p>
    <w:p w:rsidR="00E94703" w:rsidRPr="00E94703" w:rsidRDefault="00E94703" w:rsidP="00E94703">
      <w:pPr>
        <w:ind w:right="43" w:firstLine="709"/>
        <w:jc w:val="both"/>
        <w:rPr>
          <w:sz w:val="18"/>
          <w:szCs w:val="18"/>
        </w:rPr>
      </w:pPr>
      <w:r w:rsidRPr="00E94703">
        <w:rPr>
          <w:spacing w:val="4"/>
          <w:sz w:val="18"/>
          <w:szCs w:val="18"/>
        </w:rPr>
        <w:lastRenderedPageBreak/>
        <w:t xml:space="preserve">2. Опубликовать данное Постановление в периодическом печатном издании органа местного самоуправления Барлакского сельсовета Мошковского района Новосибирской области «Вести Барлакского сельсовета», а также на официальном сайте Администрации; </w:t>
      </w:r>
    </w:p>
    <w:p w:rsidR="00E94703" w:rsidRPr="00E94703" w:rsidRDefault="00E94703" w:rsidP="00E94703">
      <w:pPr>
        <w:pStyle w:val="a4"/>
        <w:ind w:firstLine="709"/>
        <w:jc w:val="both"/>
        <w:rPr>
          <w:sz w:val="18"/>
          <w:szCs w:val="18"/>
        </w:rPr>
      </w:pPr>
      <w:r w:rsidRPr="00E94703">
        <w:rPr>
          <w:sz w:val="18"/>
          <w:szCs w:val="18"/>
        </w:rPr>
        <w:t>3. Контроль над исполнением данного постановления оставляю за собой.</w:t>
      </w:r>
    </w:p>
    <w:p w:rsidR="00E94703" w:rsidRPr="00E94703" w:rsidRDefault="00E94703" w:rsidP="00E94703">
      <w:pPr>
        <w:pStyle w:val="a4"/>
        <w:jc w:val="both"/>
        <w:rPr>
          <w:sz w:val="18"/>
          <w:szCs w:val="18"/>
        </w:rPr>
      </w:pPr>
      <w:r w:rsidRPr="00E94703">
        <w:rPr>
          <w:sz w:val="18"/>
          <w:szCs w:val="18"/>
        </w:rPr>
        <w:t>Глава Барлакского сельсовета</w:t>
      </w:r>
    </w:p>
    <w:p w:rsidR="00E94703" w:rsidRDefault="00E94703" w:rsidP="00E94703">
      <w:pPr>
        <w:pStyle w:val="a4"/>
        <w:jc w:val="both"/>
        <w:rPr>
          <w:sz w:val="18"/>
          <w:szCs w:val="18"/>
        </w:rPr>
      </w:pPr>
      <w:r w:rsidRPr="00E94703">
        <w:rPr>
          <w:sz w:val="18"/>
          <w:szCs w:val="18"/>
        </w:rPr>
        <w:t>Мошковского района Новосибирской области                                         В.А. Счастный</w:t>
      </w:r>
    </w:p>
    <w:p w:rsidR="00E94703" w:rsidRPr="000A05B6" w:rsidRDefault="00E94703" w:rsidP="00E94703">
      <w:pPr>
        <w:ind w:left="-284"/>
        <w:jc w:val="right"/>
        <w:rPr>
          <w:b/>
          <w:sz w:val="16"/>
          <w:szCs w:val="16"/>
        </w:rPr>
      </w:pPr>
      <w:r w:rsidRPr="000A05B6">
        <w:rPr>
          <w:b/>
          <w:sz w:val="16"/>
          <w:szCs w:val="16"/>
        </w:rPr>
        <w:t xml:space="preserve">ПРИЛОЖЕНИЕ </w:t>
      </w:r>
    </w:p>
    <w:p w:rsidR="00E94703" w:rsidRPr="000A05B6" w:rsidRDefault="00E94703" w:rsidP="00E94703">
      <w:pPr>
        <w:ind w:left="-284"/>
        <w:jc w:val="right"/>
        <w:rPr>
          <w:sz w:val="16"/>
          <w:szCs w:val="16"/>
        </w:rPr>
      </w:pPr>
      <w:r w:rsidRPr="000A05B6">
        <w:rPr>
          <w:sz w:val="16"/>
          <w:szCs w:val="16"/>
        </w:rPr>
        <w:tab/>
      </w:r>
      <w:r w:rsidRPr="000A05B6">
        <w:rPr>
          <w:sz w:val="16"/>
          <w:szCs w:val="16"/>
        </w:rPr>
        <w:tab/>
      </w:r>
      <w:r w:rsidRPr="000A05B6">
        <w:rPr>
          <w:sz w:val="16"/>
          <w:szCs w:val="16"/>
        </w:rPr>
        <w:tab/>
      </w:r>
      <w:r w:rsidRPr="000A05B6">
        <w:rPr>
          <w:sz w:val="16"/>
          <w:szCs w:val="16"/>
        </w:rPr>
        <w:tab/>
      </w:r>
      <w:r w:rsidRPr="000A05B6">
        <w:rPr>
          <w:sz w:val="16"/>
          <w:szCs w:val="16"/>
        </w:rPr>
        <w:tab/>
      </w:r>
      <w:r w:rsidRPr="000A05B6">
        <w:rPr>
          <w:sz w:val="16"/>
          <w:szCs w:val="16"/>
        </w:rPr>
        <w:tab/>
      </w:r>
      <w:r w:rsidRPr="000A05B6">
        <w:rPr>
          <w:sz w:val="16"/>
          <w:szCs w:val="16"/>
        </w:rPr>
        <w:tab/>
      </w:r>
      <w:r w:rsidRPr="000A05B6">
        <w:rPr>
          <w:sz w:val="16"/>
          <w:szCs w:val="16"/>
        </w:rPr>
        <w:tab/>
      </w:r>
      <w:r w:rsidRPr="000A05B6">
        <w:rPr>
          <w:sz w:val="16"/>
          <w:szCs w:val="16"/>
        </w:rPr>
        <w:tab/>
      </w:r>
      <w:r w:rsidRPr="000A05B6">
        <w:rPr>
          <w:sz w:val="16"/>
          <w:szCs w:val="16"/>
        </w:rPr>
        <w:tab/>
      </w:r>
      <w:r w:rsidRPr="000A05B6">
        <w:rPr>
          <w:sz w:val="16"/>
          <w:szCs w:val="16"/>
        </w:rPr>
        <w:tab/>
      </w:r>
      <w:r w:rsidRPr="000A05B6">
        <w:rPr>
          <w:sz w:val="16"/>
          <w:szCs w:val="16"/>
        </w:rPr>
        <w:tab/>
      </w:r>
      <w:r w:rsidRPr="000A05B6">
        <w:rPr>
          <w:sz w:val="16"/>
          <w:szCs w:val="16"/>
        </w:rPr>
        <w:tab/>
      </w:r>
      <w:r w:rsidRPr="000A05B6">
        <w:rPr>
          <w:sz w:val="16"/>
          <w:szCs w:val="16"/>
        </w:rPr>
        <w:tab/>
      </w:r>
      <w:r w:rsidRPr="000A05B6">
        <w:rPr>
          <w:sz w:val="16"/>
          <w:szCs w:val="16"/>
        </w:rPr>
        <w:tab/>
        <w:t>к постановлению Администрации Барлакского сельсовета Мошковского района Новосибирской области</w:t>
      </w:r>
    </w:p>
    <w:p w:rsidR="00E94703" w:rsidRPr="000A05B6" w:rsidRDefault="00E94703" w:rsidP="00E94703">
      <w:pPr>
        <w:ind w:left="-284"/>
        <w:jc w:val="right"/>
        <w:rPr>
          <w:sz w:val="16"/>
          <w:szCs w:val="16"/>
        </w:rPr>
      </w:pPr>
      <w:r w:rsidRPr="000A05B6">
        <w:rPr>
          <w:sz w:val="16"/>
          <w:szCs w:val="16"/>
        </w:rPr>
        <w:t>от 05.03.2021 года № 51/1-па</w:t>
      </w:r>
    </w:p>
    <w:p w:rsidR="00E94703" w:rsidRPr="000A05B6" w:rsidRDefault="00E94703" w:rsidP="00E94703">
      <w:pPr>
        <w:ind w:left="-284"/>
        <w:jc w:val="right"/>
        <w:rPr>
          <w:b/>
          <w:sz w:val="16"/>
          <w:szCs w:val="16"/>
        </w:rPr>
      </w:pPr>
      <w:r w:rsidRPr="000A05B6">
        <w:rPr>
          <w:sz w:val="16"/>
          <w:szCs w:val="16"/>
        </w:rPr>
        <w:t>«</w:t>
      </w:r>
      <w:r w:rsidRPr="000A05B6">
        <w:rPr>
          <w:b/>
          <w:sz w:val="16"/>
          <w:szCs w:val="16"/>
        </w:rPr>
        <w:t>ПРИЛОЖЕНИЕ 1</w:t>
      </w:r>
    </w:p>
    <w:p w:rsidR="00E94703" w:rsidRDefault="00E94703" w:rsidP="00E94703">
      <w:pPr>
        <w:ind w:left="-284"/>
        <w:jc w:val="right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К </w:t>
      </w:r>
      <w:r w:rsidRPr="000A05B6">
        <w:rPr>
          <w:sz w:val="16"/>
          <w:szCs w:val="16"/>
        </w:rPr>
        <w:t>постановлению Администрации</w:t>
      </w:r>
      <w:r>
        <w:rPr>
          <w:sz w:val="16"/>
          <w:szCs w:val="16"/>
        </w:rPr>
        <w:t xml:space="preserve"> Барлакского сельсовета</w:t>
      </w:r>
    </w:p>
    <w:p w:rsidR="00E94703" w:rsidRPr="000A05B6" w:rsidRDefault="00E94703" w:rsidP="00E94703">
      <w:pPr>
        <w:ind w:left="-284"/>
        <w:jc w:val="right"/>
        <w:rPr>
          <w:sz w:val="16"/>
          <w:szCs w:val="16"/>
        </w:rPr>
      </w:pPr>
      <w:r w:rsidRPr="000A05B6">
        <w:rPr>
          <w:sz w:val="16"/>
          <w:szCs w:val="16"/>
        </w:rPr>
        <w:t>Мошковского района Новосибирской области</w:t>
      </w:r>
    </w:p>
    <w:p w:rsidR="00E94703" w:rsidRPr="000A05B6" w:rsidRDefault="00E94703" w:rsidP="00E9657A">
      <w:pPr>
        <w:ind w:left="-284"/>
        <w:jc w:val="right"/>
        <w:rPr>
          <w:sz w:val="16"/>
          <w:szCs w:val="16"/>
        </w:rPr>
      </w:pPr>
      <w:r w:rsidRPr="000A05B6">
        <w:rPr>
          <w:sz w:val="16"/>
          <w:szCs w:val="16"/>
        </w:rPr>
        <w:t xml:space="preserve">от 09.07.2019 года № 325»  </w:t>
      </w:r>
      <w:r w:rsidRPr="000A05B6">
        <w:rPr>
          <w:sz w:val="16"/>
          <w:szCs w:val="16"/>
        </w:rPr>
        <w:tab/>
      </w:r>
    </w:p>
    <w:p w:rsidR="00E94703" w:rsidRPr="000A05B6" w:rsidRDefault="00E94703" w:rsidP="00E94703">
      <w:pPr>
        <w:jc w:val="center"/>
        <w:rPr>
          <w:b/>
          <w:i/>
          <w:sz w:val="16"/>
          <w:szCs w:val="16"/>
          <w:u w:val="single"/>
        </w:rPr>
      </w:pPr>
      <w:r w:rsidRPr="000A05B6">
        <w:rPr>
          <w:b/>
          <w:i/>
          <w:sz w:val="16"/>
          <w:szCs w:val="16"/>
          <w:u w:val="single"/>
        </w:rPr>
        <w:t>ПЕРЕЧЕНЬ</w:t>
      </w:r>
    </w:p>
    <w:p w:rsidR="00E94703" w:rsidRPr="000A05B6" w:rsidRDefault="00E94703" w:rsidP="00E94703">
      <w:pPr>
        <w:jc w:val="center"/>
        <w:rPr>
          <w:b/>
          <w:i/>
          <w:sz w:val="16"/>
          <w:szCs w:val="16"/>
          <w:u w:val="single"/>
        </w:rPr>
      </w:pPr>
      <w:r w:rsidRPr="000A05B6">
        <w:rPr>
          <w:b/>
          <w:i/>
          <w:sz w:val="16"/>
          <w:szCs w:val="16"/>
          <w:u w:val="single"/>
        </w:rPr>
        <w:t>автомобильных дорог общего пользования местного значения на территории Барлакского сельсовета Мошковского района Новосибирской области</w:t>
      </w:r>
    </w:p>
    <w:p w:rsidR="00E94703" w:rsidRPr="000A05B6" w:rsidRDefault="00E94703" w:rsidP="00E94703">
      <w:pPr>
        <w:jc w:val="center"/>
        <w:rPr>
          <w:b/>
          <w:i/>
          <w:sz w:val="16"/>
          <w:szCs w:val="16"/>
          <w:u w:val="single"/>
        </w:rPr>
      </w:pPr>
    </w:p>
    <w:tbl>
      <w:tblPr>
        <w:tblW w:w="1091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984"/>
        <w:gridCol w:w="2694"/>
        <w:gridCol w:w="1560"/>
        <w:gridCol w:w="1276"/>
        <w:gridCol w:w="2550"/>
      </w:tblGrid>
      <w:tr w:rsidR="00E94703" w:rsidRPr="000A05B6" w:rsidTr="00E94703">
        <w:tc>
          <w:tcPr>
            <w:tcW w:w="851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№ п/п</w:t>
            </w:r>
          </w:p>
        </w:tc>
        <w:tc>
          <w:tcPr>
            <w:tcW w:w="198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Идентификационный номер автомобильной дороги</w:t>
            </w:r>
          </w:p>
        </w:tc>
        <w:tc>
          <w:tcPr>
            <w:tcW w:w="269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Название и местоположение дороги, (дата ввода в эксплуатацию)</w:t>
            </w:r>
          </w:p>
        </w:tc>
        <w:tc>
          <w:tcPr>
            <w:tcW w:w="156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Покрытие (в том числе по участкам) и их площадь, м2</w:t>
            </w:r>
          </w:p>
        </w:tc>
        <w:tc>
          <w:tcPr>
            <w:tcW w:w="1276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Протяженность, км</w:t>
            </w:r>
          </w:p>
        </w:tc>
        <w:tc>
          <w:tcPr>
            <w:tcW w:w="255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Класс/категория  (в том числе по участкам)</w:t>
            </w:r>
          </w:p>
        </w:tc>
      </w:tr>
      <w:tr w:rsidR="00E94703" w:rsidRPr="000A05B6" w:rsidTr="00E94703">
        <w:tc>
          <w:tcPr>
            <w:tcW w:w="851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1</w:t>
            </w:r>
          </w:p>
        </w:tc>
        <w:tc>
          <w:tcPr>
            <w:tcW w:w="198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50 238 804 ОП МП 01</w:t>
            </w:r>
          </w:p>
        </w:tc>
        <w:tc>
          <w:tcPr>
            <w:tcW w:w="269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ул. Народная (п. Октябрьский)</w:t>
            </w:r>
          </w:p>
        </w:tc>
        <w:tc>
          <w:tcPr>
            <w:tcW w:w="156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Г – 0, 937 км</w:t>
            </w:r>
          </w:p>
        </w:tc>
        <w:tc>
          <w:tcPr>
            <w:tcW w:w="1276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0, 937</w:t>
            </w:r>
          </w:p>
        </w:tc>
        <w:tc>
          <w:tcPr>
            <w:tcW w:w="255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Обычного типа/</w:t>
            </w:r>
            <w:r w:rsidRPr="000A05B6">
              <w:rPr>
                <w:sz w:val="16"/>
                <w:szCs w:val="16"/>
                <w:lang w:val="en-US"/>
              </w:rPr>
              <w:t>Е</w:t>
            </w:r>
          </w:p>
        </w:tc>
      </w:tr>
      <w:tr w:rsidR="00E94703" w:rsidRPr="000A05B6" w:rsidTr="00E94703">
        <w:tc>
          <w:tcPr>
            <w:tcW w:w="851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2</w:t>
            </w:r>
          </w:p>
        </w:tc>
        <w:tc>
          <w:tcPr>
            <w:tcW w:w="198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50 238 804 ОП МП 02</w:t>
            </w:r>
          </w:p>
        </w:tc>
        <w:tc>
          <w:tcPr>
            <w:tcW w:w="269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ул. Набережная (п. Октябрьский)</w:t>
            </w:r>
          </w:p>
        </w:tc>
        <w:tc>
          <w:tcPr>
            <w:tcW w:w="156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Г- 1, 131 км</w:t>
            </w:r>
          </w:p>
        </w:tc>
        <w:tc>
          <w:tcPr>
            <w:tcW w:w="1276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1, 131 км</w:t>
            </w:r>
          </w:p>
        </w:tc>
        <w:tc>
          <w:tcPr>
            <w:tcW w:w="255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Обычного типа/Е</w:t>
            </w:r>
          </w:p>
        </w:tc>
      </w:tr>
      <w:tr w:rsidR="00E94703" w:rsidRPr="000A05B6" w:rsidTr="00E94703">
        <w:tc>
          <w:tcPr>
            <w:tcW w:w="851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3</w:t>
            </w:r>
          </w:p>
        </w:tc>
        <w:tc>
          <w:tcPr>
            <w:tcW w:w="198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50 238 804 ОП МП 03</w:t>
            </w:r>
          </w:p>
        </w:tc>
        <w:tc>
          <w:tcPr>
            <w:tcW w:w="269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ул. Линейная (п. Октябрьский)</w:t>
            </w:r>
          </w:p>
        </w:tc>
        <w:tc>
          <w:tcPr>
            <w:tcW w:w="156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Г- 0, 417 км</w:t>
            </w:r>
          </w:p>
        </w:tc>
        <w:tc>
          <w:tcPr>
            <w:tcW w:w="1276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0, 417 км</w:t>
            </w:r>
          </w:p>
        </w:tc>
        <w:tc>
          <w:tcPr>
            <w:tcW w:w="255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Обычного типа/Е</w:t>
            </w:r>
          </w:p>
        </w:tc>
      </w:tr>
      <w:tr w:rsidR="00E94703" w:rsidRPr="000A05B6" w:rsidTr="00E94703">
        <w:tc>
          <w:tcPr>
            <w:tcW w:w="851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4</w:t>
            </w:r>
          </w:p>
        </w:tc>
        <w:tc>
          <w:tcPr>
            <w:tcW w:w="198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50 238 804 ОП МП 04</w:t>
            </w:r>
          </w:p>
        </w:tc>
        <w:tc>
          <w:tcPr>
            <w:tcW w:w="269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ул. Строительная (п. Октябрьский)</w:t>
            </w:r>
          </w:p>
        </w:tc>
        <w:tc>
          <w:tcPr>
            <w:tcW w:w="156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Щ/Г- 0, 360 км</w:t>
            </w:r>
          </w:p>
        </w:tc>
        <w:tc>
          <w:tcPr>
            <w:tcW w:w="1276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0, 360 км</w:t>
            </w:r>
          </w:p>
        </w:tc>
        <w:tc>
          <w:tcPr>
            <w:tcW w:w="255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Обычного типа/Е</w:t>
            </w:r>
          </w:p>
        </w:tc>
      </w:tr>
      <w:tr w:rsidR="00E94703" w:rsidRPr="000A05B6" w:rsidTr="00E94703">
        <w:tc>
          <w:tcPr>
            <w:tcW w:w="851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5</w:t>
            </w:r>
          </w:p>
        </w:tc>
        <w:tc>
          <w:tcPr>
            <w:tcW w:w="198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50 238 804 ОП МП 05</w:t>
            </w:r>
          </w:p>
        </w:tc>
        <w:tc>
          <w:tcPr>
            <w:tcW w:w="269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Пер. Садовый (п. Октябрьский)</w:t>
            </w:r>
          </w:p>
        </w:tc>
        <w:tc>
          <w:tcPr>
            <w:tcW w:w="156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Щ- 1, 365 кв.м.</w:t>
            </w:r>
          </w:p>
        </w:tc>
        <w:tc>
          <w:tcPr>
            <w:tcW w:w="1276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1, 365 кв.м.</w:t>
            </w:r>
          </w:p>
        </w:tc>
        <w:tc>
          <w:tcPr>
            <w:tcW w:w="255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Обычного типа/Е</w:t>
            </w:r>
          </w:p>
        </w:tc>
      </w:tr>
      <w:tr w:rsidR="00E94703" w:rsidRPr="000A05B6" w:rsidTr="00E94703">
        <w:tc>
          <w:tcPr>
            <w:tcW w:w="851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6</w:t>
            </w:r>
          </w:p>
        </w:tc>
        <w:tc>
          <w:tcPr>
            <w:tcW w:w="198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50 238 804 ОП МП 06</w:t>
            </w:r>
          </w:p>
        </w:tc>
        <w:tc>
          <w:tcPr>
            <w:tcW w:w="269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ул. Садовая (п. Октябрьский)</w:t>
            </w:r>
          </w:p>
        </w:tc>
        <w:tc>
          <w:tcPr>
            <w:tcW w:w="156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А- 0, 672 км</w:t>
            </w:r>
          </w:p>
        </w:tc>
        <w:tc>
          <w:tcPr>
            <w:tcW w:w="1276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0, 672 км</w:t>
            </w:r>
          </w:p>
        </w:tc>
        <w:tc>
          <w:tcPr>
            <w:tcW w:w="255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Обычного типа/Е</w:t>
            </w:r>
          </w:p>
        </w:tc>
      </w:tr>
      <w:tr w:rsidR="00E94703" w:rsidRPr="000A05B6" w:rsidTr="00E94703">
        <w:tc>
          <w:tcPr>
            <w:tcW w:w="851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7</w:t>
            </w:r>
          </w:p>
        </w:tc>
        <w:tc>
          <w:tcPr>
            <w:tcW w:w="198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50 238 804 ОП МП 07</w:t>
            </w:r>
          </w:p>
        </w:tc>
        <w:tc>
          <w:tcPr>
            <w:tcW w:w="269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Пер. Полевой (п. Октябрьский)</w:t>
            </w:r>
          </w:p>
        </w:tc>
        <w:tc>
          <w:tcPr>
            <w:tcW w:w="156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Г- 0, 204 км</w:t>
            </w:r>
          </w:p>
        </w:tc>
        <w:tc>
          <w:tcPr>
            <w:tcW w:w="1276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0, 204 км</w:t>
            </w:r>
          </w:p>
        </w:tc>
        <w:tc>
          <w:tcPr>
            <w:tcW w:w="255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Обычного типа/Е</w:t>
            </w:r>
          </w:p>
        </w:tc>
      </w:tr>
      <w:tr w:rsidR="00E94703" w:rsidRPr="000A05B6" w:rsidTr="00E94703">
        <w:tc>
          <w:tcPr>
            <w:tcW w:w="851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8</w:t>
            </w:r>
          </w:p>
        </w:tc>
        <w:tc>
          <w:tcPr>
            <w:tcW w:w="198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50 238 804 ОП МП 08</w:t>
            </w:r>
          </w:p>
        </w:tc>
        <w:tc>
          <w:tcPr>
            <w:tcW w:w="269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ул. Полевая (п. Октябрьский)</w:t>
            </w:r>
          </w:p>
        </w:tc>
        <w:tc>
          <w:tcPr>
            <w:tcW w:w="156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Г- 0, 453 км</w:t>
            </w:r>
          </w:p>
        </w:tc>
        <w:tc>
          <w:tcPr>
            <w:tcW w:w="1276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0, 453 км</w:t>
            </w:r>
          </w:p>
        </w:tc>
        <w:tc>
          <w:tcPr>
            <w:tcW w:w="255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Обычного типа/Е</w:t>
            </w:r>
          </w:p>
        </w:tc>
      </w:tr>
      <w:tr w:rsidR="00E94703" w:rsidRPr="000A05B6" w:rsidTr="00E94703">
        <w:tc>
          <w:tcPr>
            <w:tcW w:w="851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9</w:t>
            </w:r>
          </w:p>
        </w:tc>
        <w:tc>
          <w:tcPr>
            <w:tcW w:w="198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50 238 804 ОП МП 09</w:t>
            </w:r>
          </w:p>
        </w:tc>
        <w:tc>
          <w:tcPr>
            <w:tcW w:w="269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ул. Лесная (п. Октябрьский)</w:t>
            </w:r>
          </w:p>
        </w:tc>
        <w:tc>
          <w:tcPr>
            <w:tcW w:w="156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Г- 0, 732 км</w:t>
            </w:r>
          </w:p>
        </w:tc>
        <w:tc>
          <w:tcPr>
            <w:tcW w:w="1276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0, 732 км</w:t>
            </w:r>
          </w:p>
        </w:tc>
        <w:tc>
          <w:tcPr>
            <w:tcW w:w="255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Обычного типа/Е</w:t>
            </w:r>
          </w:p>
        </w:tc>
      </w:tr>
      <w:tr w:rsidR="00E94703" w:rsidRPr="000A05B6" w:rsidTr="00E94703">
        <w:tc>
          <w:tcPr>
            <w:tcW w:w="851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10</w:t>
            </w:r>
          </w:p>
        </w:tc>
        <w:tc>
          <w:tcPr>
            <w:tcW w:w="198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50 238 804 ОП МП 10</w:t>
            </w:r>
          </w:p>
        </w:tc>
        <w:tc>
          <w:tcPr>
            <w:tcW w:w="269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ул. Комсомольская (п. Октябрьский)</w:t>
            </w:r>
          </w:p>
        </w:tc>
        <w:tc>
          <w:tcPr>
            <w:tcW w:w="156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Г- 0, 658 км</w:t>
            </w:r>
          </w:p>
        </w:tc>
        <w:tc>
          <w:tcPr>
            <w:tcW w:w="1276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0, 658 км</w:t>
            </w:r>
          </w:p>
        </w:tc>
        <w:tc>
          <w:tcPr>
            <w:tcW w:w="255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Обычного типа/Е</w:t>
            </w:r>
          </w:p>
        </w:tc>
      </w:tr>
      <w:tr w:rsidR="00E94703" w:rsidRPr="000A05B6" w:rsidTr="00E94703">
        <w:tc>
          <w:tcPr>
            <w:tcW w:w="851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11</w:t>
            </w:r>
          </w:p>
        </w:tc>
        <w:tc>
          <w:tcPr>
            <w:tcW w:w="198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50 238 804 ОП МП 11</w:t>
            </w:r>
          </w:p>
        </w:tc>
        <w:tc>
          <w:tcPr>
            <w:tcW w:w="269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ул. Учительская (п. Октябрьский)</w:t>
            </w:r>
          </w:p>
        </w:tc>
        <w:tc>
          <w:tcPr>
            <w:tcW w:w="156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Г- 0, 685 км</w:t>
            </w:r>
          </w:p>
        </w:tc>
        <w:tc>
          <w:tcPr>
            <w:tcW w:w="1276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0, 685 км</w:t>
            </w:r>
          </w:p>
        </w:tc>
        <w:tc>
          <w:tcPr>
            <w:tcW w:w="255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Обычного типа/Е</w:t>
            </w:r>
          </w:p>
        </w:tc>
      </w:tr>
      <w:tr w:rsidR="00E94703" w:rsidRPr="000A05B6" w:rsidTr="00E94703">
        <w:tc>
          <w:tcPr>
            <w:tcW w:w="851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12</w:t>
            </w:r>
          </w:p>
        </w:tc>
        <w:tc>
          <w:tcPr>
            <w:tcW w:w="198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50 238 804 ОП МП 12</w:t>
            </w:r>
          </w:p>
        </w:tc>
        <w:tc>
          <w:tcPr>
            <w:tcW w:w="269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ул. Луговая (п. Октябрьский)</w:t>
            </w:r>
          </w:p>
        </w:tc>
        <w:tc>
          <w:tcPr>
            <w:tcW w:w="156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Щ/Г- 1, 417 км</w:t>
            </w:r>
          </w:p>
        </w:tc>
        <w:tc>
          <w:tcPr>
            <w:tcW w:w="1276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1, 417 км</w:t>
            </w:r>
          </w:p>
        </w:tc>
        <w:tc>
          <w:tcPr>
            <w:tcW w:w="255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Обычного типа/Е</w:t>
            </w:r>
          </w:p>
        </w:tc>
      </w:tr>
      <w:tr w:rsidR="00E94703" w:rsidRPr="000A05B6" w:rsidTr="00E94703">
        <w:tc>
          <w:tcPr>
            <w:tcW w:w="851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13</w:t>
            </w:r>
          </w:p>
        </w:tc>
        <w:tc>
          <w:tcPr>
            <w:tcW w:w="198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50 238 804 ОП МП 13</w:t>
            </w:r>
          </w:p>
        </w:tc>
        <w:tc>
          <w:tcPr>
            <w:tcW w:w="269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Пер. Зеленый (п. Октябрьский)</w:t>
            </w:r>
          </w:p>
        </w:tc>
        <w:tc>
          <w:tcPr>
            <w:tcW w:w="156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Г- 0, 962 кв.м.</w:t>
            </w:r>
          </w:p>
        </w:tc>
        <w:tc>
          <w:tcPr>
            <w:tcW w:w="1276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0, 962 кв.м.</w:t>
            </w:r>
          </w:p>
        </w:tc>
        <w:tc>
          <w:tcPr>
            <w:tcW w:w="255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Обычного типа/Е</w:t>
            </w:r>
          </w:p>
        </w:tc>
      </w:tr>
      <w:tr w:rsidR="00E94703" w:rsidRPr="000A05B6" w:rsidTr="00E94703">
        <w:tc>
          <w:tcPr>
            <w:tcW w:w="851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14</w:t>
            </w:r>
          </w:p>
        </w:tc>
        <w:tc>
          <w:tcPr>
            <w:tcW w:w="198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50 238 804 ОП МП 14</w:t>
            </w:r>
          </w:p>
        </w:tc>
        <w:tc>
          <w:tcPr>
            <w:tcW w:w="269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ул. Дачная (п. Октябрьский)</w:t>
            </w:r>
          </w:p>
        </w:tc>
        <w:tc>
          <w:tcPr>
            <w:tcW w:w="156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Щ- 1, 776 км</w:t>
            </w:r>
          </w:p>
        </w:tc>
        <w:tc>
          <w:tcPr>
            <w:tcW w:w="1276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1, 776 км</w:t>
            </w:r>
          </w:p>
        </w:tc>
        <w:tc>
          <w:tcPr>
            <w:tcW w:w="255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Обычного типа/Е</w:t>
            </w:r>
          </w:p>
        </w:tc>
      </w:tr>
      <w:tr w:rsidR="00E94703" w:rsidRPr="000A05B6" w:rsidTr="00E94703">
        <w:tc>
          <w:tcPr>
            <w:tcW w:w="851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15</w:t>
            </w:r>
          </w:p>
        </w:tc>
        <w:tc>
          <w:tcPr>
            <w:tcW w:w="198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50 238 804 ОП МП 15</w:t>
            </w:r>
          </w:p>
        </w:tc>
        <w:tc>
          <w:tcPr>
            <w:tcW w:w="269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ул. Октябрьская (п. Октябрьский)</w:t>
            </w:r>
          </w:p>
        </w:tc>
        <w:tc>
          <w:tcPr>
            <w:tcW w:w="156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А/Щ- 0, 810 км</w:t>
            </w:r>
          </w:p>
        </w:tc>
        <w:tc>
          <w:tcPr>
            <w:tcW w:w="1276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0, 810 км</w:t>
            </w:r>
          </w:p>
        </w:tc>
        <w:tc>
          <w:tcPr>
            <w:tcW w:w="255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Обычного типа/В</w:t>
            </w:r>
          </w:p>
        </w:tc>
      </w:tr>
      <w:tr w:rsidR="00E94703" w:rsidRPr="000A05B6" w:rsidTr="00E94703">
        <w:tc>
          <w:tcPr>
            <w:tcW w:w="851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16</w:t>
            </w:r>
          </w:p>
        </w:tc>
        <w:tc>
          <w:tcPr>
            <w:tcW w:w="198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50 238 804 ОП МП 16</w:t>
            </w:r>
          </w:p>
        </w:tc>
        <w:tc>
          <w:tcPr>
            <w:tcW w:w="269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ул. Светлая (п. Октябрьский)</w:t>
            </w:r>
          </w:p>
        </w:tc>
        <w:tc>
          <w:tcPr>
            <w:tcW w:w="156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Г- 1, 426 км</w:t>
            </w:r>
          </w:p>
        </w:tc>
        <w:tc>
          <w:tcPr>
            <w:tcW w:w="1276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1, 426 км</w:t>
            </w:r>
          </w:p>
        </w:tc>
        <w:tc>
          <w:tcPr>
            <w:tcW w:w="255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Обычного типа/Е</w:t>
            </w:r>
          </w:p>
        </w:tc>
      </w:tr>
      <w:tr w:rsidR="00E94703" w:rsidRPr="000A05B6" w:rsidTr="00E94703">
        <w:tc>
          <w:tcPr>
            <w:tcW w:w="851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17</w:t>
            </w:r>
          </w:p>
        </w:tc>
        <w:tc>
          <w:tcPr>
            <w:tcW w:w="198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50 238 804 ОП МП 17</w:t>
            </w:r>
          </w:p>
        </w:tc>
        <w:tc>
          <w:tcPr>
            <w:tcW w:w="269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ул. Железнодорожная (п. Октябрьский)</w:t>
            </w:r>
          </w:p>
        </w:tc>
        <w:tc>
          <w:tcPr>
            <w:tcW w:w="156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Щ- 0, 370 км</w:t>
            </w:r>
          </w:p>
        </w:tc>
        <w:tc>
          <w:tcPr>
            <w:tcW w:w="1276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0, 370 км</w:t>
            </w:r>
          </w:p>
        </w:tc>
        <w:tc>
          <w:tcPr>
            <w:tcW w:w="255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Обычного типа/Е</w:t>
            </w:r>
          </w:p>
        </w:tc>
      </w:tr>
      <w:tr w:rsidR="00E94703" w:rsidRPr="000A05B6" w:rsidTr="00E94703">
        <w:tc>
          <w:tcPr>
            <w:tcW w:w="851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18</w:t>
            </w:r>
          </w:p>
        </w:tc>
        <w:tc>
          <w:tcPr>
            <w:tcW w:w="198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50 238 804 ОП МП 18</w:t>
            </w:r>
          </w:p>
        </w:tc>
        <w:tc>
          <w:tcPr>
            <w:tcW w:w="269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ул. Совхозная (п. Октябрьский)</w:t>
            </w:r>
          </w:p>
        </w:tc>
        <w:tc>
          <w:tcPr>
            <w:tcW w:w="156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Г- 1, 315 км</w:t>
            </w:r>
          </w:p>
        </w:tc>
        <w:tc>
          <w:tcPr>
            <w:tcW w:w="1276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1, 315 км</w:t>
            </w:r>
          </w:p>
        </w:tc>
        <w:tc>
          <w:tcPr>
            <w:tcW w:w="255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Обычного типа/Е</w:t>
            </w:r>
          </w:p>
        </w:tc>
      </w:tr>
      <w:tr w:rsidR="00E94703" w:rsidRPr="000A05B6" w:rsidTr="00E94703">
        <w:tc>
          <w:tcPr>
            <w:tcW w:w="851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19</w:t>
            </w:r>
          </w:p>
        </w:tc>
        <w:tc>
          <w:tcPr>
            <w:tcW w:w="198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50 238 804 ОП МП 19</w:t>
            </w:r>
          </w:p>
        </w:tc>
        <w:tc>
          <w:tcPr>
            <w:tcW w:w="269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ул. Раздольная (п. Октябрьский)</w:t>
            </w:r>
          </w:p>
        </w:tc>
        <w:tc>
          <w:tcPr>
            <w:tcW w:w="156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Г- 0, 301 км</w:t>
            </w:r>
          </w:p>
        </w:tc>
        <w:tc>
          <w:tcPr>
            <w:tcW w:w="1276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0, 301 км</w:t>
            </w:r>
          </w:p>
        </w:tc>
        <w:tc>
          <w:tcPr>
            <w:tcW w:w="255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Обычного типа/Е</w:t>
            </w:r>
          </w:p>
        </w:tc>
      </w:tr>
      <w:tr w:rsidR="00E94703" w:rsidRPr="000A05B6" w:rsidTr="00E94703">
        <w:tc>
          <w:tcPr>
            <w:tcW w:w="851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20</w:t>
            </w:r>
          </w:p>
        </w:tc>
        <w:tc>
          <w:tcPr>
            <w:tcW w:w="198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50 238 804 ОП МП 20</w:t>
            </w:r>
          </w:p>
        </w:tc>
        <w:tc>
          <w:tcPr>
            <w:tcW w:w="269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ул. Широкая (п. Октябрьский)</w:t>
            </w:r>
          </w:p>
        </w:tc>
        <w:tc>
          <w:tcPr>
            <w:tcW w:w="156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Щ/Г- 0, 264 км</w:t>
            </w:r>
          </w:p>
        </w:tc>
        <w:tc>
          <w:tcPr>
            <w:tcW w:w="1276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0, 264 км</w:t>
            </w:r>
          </w:p>
        </w:tc>
        <w:tc>
          <w:tcPr>
            <w:tcW w:w="255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Обычного типа/Е</w:t>
            </w:r>
          </w:p>
        </w:tc>
      </w:tr>
      <w:tr w:rsidR="00E94703" w:rsidRPr="000A05B6" w:rsidTr="00E94703">
        <w:tc>
          <w:tcPr>
            <w:tcW w:w="851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21</w:t>
            </w:r>
          </w:p>
        </w:tc>
        <w:tc>
          <w:tcPr>
            <w:tcW w:w="198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50 238 804 ОП МП 21</w:t>
            </w:r>
          </w:p>
        </w:tc>
        <w:tc>
          <w:tcPr>
            <w:tcW w:w="269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ул. Согласия (п. Октябрьский)</w:t>
            </w:r>
          </w:p>
        </w:tc>
        <w:tc>
          <w:tcPr>
            <w:tcW w:w="156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 xml:space="preserve">А- 0, 4918 кв.м </w:t>
            </w:r>
          </w:p>
        </w:tc>
        <w:tc>
          <w:tcPr>
            <w:tcW w:w="1276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0, 4918 кв.м.</w:t>
            </w:r>
          </w:p>
        </w:tc>
        <w:tc>
          <w:tcPr>
            <w:tcW w:w="255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Обычного типа/В</w:t>
            </w:r>
          </w:p>
        </w:tc>
      </w:tr>
      <w:tr w:rsidR="00E94703" w:rsidRPr="000A05B6" w:rsidTr="00E94703">
        <w:tc>
          <w:tcPr>
            <w:tcW w:w="851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22</w:t>
            </w:r>
          </w:p>
        </w:tc>
        <w:tc>
          <w:tcPr>
            <w:tcW w:w="198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50 238 804 ОП МП 22</w:t>
            </w:r>
          </w:p>
        </w:tc>
        <w:tc>
          <w:tcPr>
            <w:tcW w:w="269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ул. Локтинская (п. Октябрьский)</w:t>
            </w:r>
          </w:p>
        </w:tc>
        <w:tc>
          <w:tcPr>
            <w:tcW w:w="156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А- 0, 520 км</w:t>
            </w:r>
          </w:p>
        </w:tc>
        <w:tc>
          <w:tcPr>
            <w:tcW w:w="1276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0, 520 км</w:t>
            </w:r>
          </w:p>
        </w:tc>
        <w:tc>
          <w:tcPr>
            <w:tcW w:w="255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Обычного типа/В</w:t>
            </w:r>
          </w:p>
        </w:tc>
      </w:tr>
      <w:tr w:rsidR="00E94703" w:rsidRPr="000A05B6" w:rsidTr="00E94703">
        <w:tc>
          <w:tcPr>
            <w:tcW w:w="851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23</w:t>
            </w:r>
          </w:p>
        </w:tc>
        <w:tc>
          <w:tcPr>
            <w:tcW w:w="198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50 238 804 ОП МП 23</w:t>
            </w:r>
          </w:p>
        </w:tc>
        <w:tc>
          <w:tcPr>
            <w:tcW w:w="269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Ул. Советская (п. Октябрьский)</w:t>
            </w:r>
          </w:p>
        </w:tc>
        <w:tc>
          <w:tcPr>
            <w:tcW w:w="156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Щ/Г – 0, 632 км</w:t>
            </w:r>
          </w:p>
        </w:tc>
        <w:tc>
          <w:tcPr>
            <w:tcW w:w="1276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0, 632 км</w:t>
            </w:r>
          </w:p>
        </w:tc>
        <w:tc>
          <w:tcPr>
            <w:tcW w:w="255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Обычного типа/В</w:t>
            </w:r>
          </w:p>
        </w:tc>
      </w:tr>
      <w:tr w:rsidR="00E94703" w:rsidRPr="000A05B6" w:rsidTr="00E94703">
        <w:tc>
          <w:tcPr>
            <w:tcW w:w="851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24</w:t>
            </w:r>
          </w:p>
        </w:tc>
        <w:tc>
          <w:tcPr>
            <w:tcW w:w="198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50 238 804 ОП МП 24</w:t>
            </w:r>
          </w:p>
        </w:tc>
        <w:tc>
          <w:tcPr>
            <w:tcW w:w="269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ул. Заячий хутор (с. Барлак)</w:t>
            </w:r>
          </w:p>
        </w:tc>
        <w:tc>
          <w:tcPr>
            <w:tcW w:w="156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Г- 1, 242 км</w:t>
            </w:r>
          </w:p>
        </w:tc>
        <w:tc>
          <w:tcPr>
            <w:tcW w:w="1276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1, 242 км</w:t>
            </w:r>
          </w:p>
        </w:tc>
        <w:tc>
          <w:tcPr>
            <w:tcW w:w="255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Обычного типа/Е</w:t>
            </w:r>
          </w:p>
        </w:tc>
      </w:tr>
      <w:tr w:rsidR="00E94703" w:rsidRPr="000A05B6" w:rsidTr="00E94703">
        <w:tc>
          <w:tcPr>
            <w:tcW w:w="851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25</w:t>
            </w:r>
          </w:p>
        </w:tc>
        <w:tc>
          <w:tcPr>
            <w:tcW w:w="198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50 238 804 ОП МП 25</w:t>
            </w:r>
          </w:p>
        </w:tc>
        <w:tc>
          <w:tcPr>
            <w:tcW w:w="269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ул. Дорожная (с. Барлак)</w:t>
            </w:r>
          </w:p>
        </w:tc>
        <w:tc>
          <w:tcPr>
            <w:tcW w:w="156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Г- 0, 337 км</w:t>
            </w:r>
          </w:p>
        </w:tc>
        <w:tc>
          <w:tcPr>
            <w:tcW w:w="1276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0, 337 км</w:t>
            </w:r>
          </w:p>
        </w:tc>
        <w:tc>
          <w:tcPr>
            <w:tcW w:w="255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Обычного типа/Е</w:t>
            </w:r>
          </w:p>
        </w:tc>
      </w:tr>
      <w:tr w:rsidR="00E94703" w:rsidRPr="000A05B6" w:rsidTr="00E94703">
        <w:tc>
          <w:tcPr>
            <w:tcW w:w="851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26</w:t>
            </w:r>
          </w:p>
        </w:tc>
        <w:tc>
          <w:tcPr>
            <w:tcW w:w="198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50 238 804 ОП МП 26</w:t>
            </w:r>
          </w:p>
        </w:tc>
        <w:tc>
          <w:tcPr>
            <w:tcW w:w="269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ул. Центральная (с. Барлак)</w:t>
            </w:r>
          </w:p>
        </w:tc>
        <w:tc>
          <w:tcPr>
            <w:tcW w:w="156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Г- 1, 750 км</w:t>
            </w:r>
          </w:p>
        </w:tc>
        <w:tc>
          <w:tcPr>
            <w:tcW w:w="1276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1, 750 км</w:t>
            </w:r>
          </w:p>
        </w:tc>
        <w:tc>
          <w:tcPr>
            <w:tcW w:w="255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Обычного типа/Е</w:t>
            </w:r>
          </w:p>
        </w:tc>
      </w:tr>
      <w:tr w:rsidR="00E94703" w:rsidRPr="000A05B6" w:rsidTr="00E94703">
        <w:tc>
          <w:tcPr>
            <w:tcW w:w="851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27</w:t>
            </w:r>
          </w:p>
        </w:tc>
        <w:tc>
          <w:tcPr>
            <w:tcW w:w="198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50 238 804 ОП МП 27</w:t>
            </w:r>
          </w:p>
        </w:tc>
        <w:tc>
          <w:tcPr>
            <w:tcW w:w="269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ул. Школьная (с. Барлак)</w:t>
            </w:r>
          </w:p>
        </w:tc>
        <w:tc>
          <w:tcPr>
            <w:tcW w:w="156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Щ/Г- 1, 026 км</w:t>
            </w:r>
          </w:p>
        </w:tc>
        <w:tc>
          <w:tcPr>
            <w:tcW w:w="1276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1, 026 км</w:t>
            </w:r>
          </w:p>
        </w:tc>
        <w:tc>
          <w:tcPr>
            <w:tcW w:w="255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Обычного типа/Г/Е</w:t>
            </w:r>
          </w:p>
        </w:tc>
      </w:tr>
      <w:tr w:rsidR="00E94703" w:rsidRPr="000A05B6" w:rsidTr="00E94703">
        <w:tc>
          <w:tcPr>
            <w:tcW w:w="851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28</w:t>
            </w:r>
          </w:p>
        </w:tc>
        <w:tc>
          <w:tcPr>
            <w:tcW w:w="198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50 238 804 ОП МП 28</w:t>
            </w:r>
          </w:p>
        </w:tc>
        <w:tc>
          <w:tcPr>
            <w:tcW w:w="269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ул. Подгорная (с. Барлак)</w:t>
            </w:r>
          </w:p>
        </w:tc>
        <w:tc>
          <w:tcPr>
            <w:tcW w:w="156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Г- 0, 627 км</w:t>
            </w:r>
          </w:p>
        </w:tc>
        <w:tc>
          <w:tcPr>
            <w:tcW w:w="1276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0, 627 км</w:t>
            </w:r>
          </w:p>
        </w:tc>
        <w:tc>
          <w:tcPr>
            <w:tcW w:w="255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Обычного типа/Е</w:t>
            </w:r>
          </w:p>
        </w:tc>
      </w:tr>
      <w:tr w:rsidR="00E94703" w:rsidRPr="000A05B6" w:rsidTr="00E94703">
        <w:tc>
          <w:tcPr>
            <w:tcW w:w="851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29</w:t>
            </w:r>
          </w:p>
        </w:tc>
        <w:tc>
          <w:tcPr>
            <w:tcW w:w="198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50 238 804 ОП МП 29</w:t>
            </w:r>
          </w:p>
        </w:tc>
        <w:tc>
          <w:tcPr>
            <w:tcW w:w="269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Пер. Школьный (с. Барлак)</w:t>
            </w:r>
          </w:p>
        </w:tc>
        <w:tc>
          <w:tcPr>
            <w:tcW w:w="156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Щ/Г- 0, 916 км</w:t>
            </w:r>
          </w:p>
        </w:tc>
        <w:tc>
          <w:tcPr>
            <w:tcW w:w="1276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0, 916 км</w:t>
            </w:r>
          </w:p>
        </w:tc>
        <w:tc>
          <w:tcPr>
            <w:tcW w:w="255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Обычного типа/Е</w:t>
            </w:r>
          </w:p>
        </w:tc>
      </w:tr>
      <w:tr w:rsidR="00E94703" w:rsidRPr="000A05B6" w:rsidTr="00E94703">
        <w:tc>
          <w:tcPr>
            <w:tcW w:w="851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30</w:t>
            </w:r>
          </w:p>
        </w:tc>
        <w:tc>
          <w:tcPr>
            <w:tcW w:w="198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50 238 804 ОП МП 30</w:t>
            </w:r>
          </w:p>
        </w:tc>
        <w:tc>
          <w:tcPr>
            <w:tcW w:w="269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ул. Тихая (с. Барлак)</w:t>
            </w:r>
          </w:p>
        </w:tc>
        <w:tc>
          <w:tcPr>
            <w:tcW w:w="156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Г- 0, 656 км</w:t>
            </w:r>
          </w:p>
        </w:tc>
        <w:tc>
          <w:tcPr>
            <w:tcW w:w="1276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0, 656 км</w:t>
            </w:r>
          </w:p>
        </w:tc>
        <w:tc>
          <w:tcPr>
            <w:tcW w:w="255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Обычного типа/Е</w:t>
            </w:r>
          </w:p>
        </w:tc>
      </w:tr>
      <w:tr w:rsidR="00E94703" w:rsidRPr="000A05B6" w:rsidTr="00E94703">
        <w:tc>
          <w:tcPr>
            <w:tcW w:w="851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31</w:t>
            </w:r>
          </w:p>
        </w:tc>
        <w:tc>
          <w:tcPr>
            <w:tcW w:w="198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50 238 804 ОП МП 31</w:t>
            </w:r>
          </w:p>
        </w:tc>
        <w:tc>
          <w:tcPr>
            <w:tcW w:w="269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Пер. Центральный (с. Барлак)</w:t>
            </w:r>
          </w:p>
        </w:tc>
        <w:tc>
          <w:tcPr>
            <w:tcW w:w="156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Г- 0, 161 км</w:t>
            </w:r>
          </w:p>
        </w:tc>
        <w:tc>
          <w:tcPr>
            <w:tcW w:w="1276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0, 161 км</w:t>
            </w:r>
          </w:p>
        </w:tc>
        <w:tc>
          <w:tcPr>
            <w:tcW w:w="255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Обычного типа/Е</w:t>
            </w:r>
          </w:p>
        </w:tc>
      </w:tr>
      <w:tr w:rsidR="00E94703" w:rsidRPr="000A05B6" w:rsidTr="00E94703">
        <w:tc>
          <w:tcPr>
            <w:tcW w:w="851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32</w:t>
            </w:r>
          </w:p>
        </w:tc>
        <w:tc>
          <w:tcPr>
            <w:tcW w:w="198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50 238 804 ОП МП 32</w:t>
            </w:r>
          </w:p>
        </w:tc>
        <w:tc>
          <w:tcPr>
            <w:tcW w:w="269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ул. Береговая (с. Барлак)</w:t>
            </w:r>
          </w:p>
        </w:tc>
        <w:tc>
          <w:tcPr>
            <w:tcW w:w="156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Г- 0, 427 км</w:t>
            </w:r>
          </w:p>
        </w:tc>
        <w:tc>
          <w:tcPr>
            <w:tcW w:w="1276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0, 427 км</w:t>
            </w:r>
          </w:p>
        </w:tc>
        <w:tc>
          <w:tcPr>
            <w:tcW w:w="255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Обычного типа/Е</w:t>
            </w:r>
          </w:p>
        </w:tc>
      </w:tr>
      <w:tr w:rsidR="00E94703" w:rsidRPr="000A05B6" w:rsidTr="00E94703">
        <w:tc>
          <w:tcPr>
            <w:tcW w:w="851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33</w:t>
            </w:r>
          </w:p>
        </w:tc>
        <w:tc>
          <w:tcPr>
            <w:tcW w:w="198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50 238 804 ОП МП 33</w:t>
            </w:r>
          </w:p>
        </w:tc>
        <w:tc>
          <w:tcPr>
            <w:tcW w:w="269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ул. Озерная (с. Барлак)</w:t>
            </w:r>
          </w:p>
        </w:tc>
        <w:tc>
          <w:tcPr>
            <w:tcW w:w="156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Г- 0, 904 км</w:t>
            </w:r>
          </w:p>
        </w:tc>
        <w:tc>
          <w:tcPr>
            <w:tcW w:w="1276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0, 904 км</w:t>
            </w:r>
          </w:p>
        </w:tc>
        <w:tc>
          <w:tcPr>
            <w:tcW w:w="255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Обычного типа/Е</w:t>
            </w:r>
          </w:p>
        </w:tc>
      </w:tr>
      <w:tr w:rsidR="00E94703" w:rsidRPr="000A05B6" w:rsidTr="00E94703">
        <w:tc>
          <w:tcPr>
            <w:tcW w:w="851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34</w:t>
            </w:r>
          </w:p>
        </w:tc>
        <w:tc>
          <w:tcPr>
            <w:tcW w:w="198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50 238 804 ОП МП 34</w:t>
            </w:r>
          </w:p>
        </w:tc>
        <w:tc>
          <w:tcPr>
            <w:tcW w:w="269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ул. Дачная (с. Барлак)</w:t>
            </w:r>
          </w:p>
        </w:tc>
        <w:tc>
          <w:tcPr>
            <w:tcW w:w="156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Г- 1, 088 кв.м.</w:t>
            </w:r>
          </w:p>
        </w:tc>
        <w:tc>
          <w:tcPr>
            <w:tcW w:w="1276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1, 088 кв.м.</w:t>
            </w:r>
          </w:p>
        </w:tc>
        <w:tc>
          <w:tcPr>
            <w:tcW w:w="255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Обычного типа/Е</w:t>
            </w:r>
          </w:p>
        </w:tc>
      </w:tr>
      <w:tr w:rsidR="00E94703" w:rsidRPr="000A05B6" w:rsidTr="00E94703">
        <w:tc>
          <w:tcPr>
            <w:tcW w:w="851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35</w:t>
            </w:r>
          </w:p>
        </w:tc>
        <w:tc>
          <w:tcPr>
            <w:tcW w:w="198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50 238 804 ОП МП 35</w:t>
            </w:r>
          </w:p>
        </w:tc>
        <w:tc>
          <w:tcPr>
            <w:tcW w:w="269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Пер. Дачный (с. Барлак)</w:t>
            </w:r>
          </w:p>
        </w:tc>
        <w:tc>
          <w:tcPr>
            <w:tcW w:w="156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Г- 0, 182 км</w:t>
            </w:r>
          </w:p>
        </w:tc>
        <w:tc>
          <w:tcPr>
            <w:tcW w:w="1276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0, 182 км</w:t>
            </w:r>
          </w:p>
        </w:tc>
        <w:tc>
          <w:tcPr>
            <w:tcW w:w="255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Обычного типа/Е</w:t>
            </w:r>
          </w:p>
        </w:tc>
      </w:tr>
      <w:tr w:rsidR="00E94703" w:rsidRPr="000A05B6" w:rsidTr="00E94703">
        <w:tc>
          <w:tcPr>
            <w:tcW w:w="851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36</w:t>
            </w:r>
          </w:p>
        </w:tc>
        <w:tc>
          <w:tcPr>
            <w:tcW w:w="198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50 238 804 ОП МП 36</w:t>
            </w:r>
          </w:p>
        </w:tc>
        <w:tc>
          <w:tcPr>
            <w:tcW w:w="269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ул. Степная (с. Барлак)</w:t>
            </w:r>
          </w:p>
        </w:tc>
        <w:tc>
          <w:tcPr>
            <w:tcW w:w="156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Г- 0, 330 км</w:t>
            </w:r>
          </w:p>
        </w:tc>
        <w:tc>
          <w:tcPr>
            <w:tcW w:w="1276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0, 330 км</w:t>
            </w:r>
          </w:p>
        </w:tc>
        <w:tc>
          <w:tcPr>
            <w:tcW w:w="255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Обычного типа/Е</w:t>
            </w:r>
          </w:p>
        </w:tc>
      </w:tr>
      <w:tr w:rsidR="00E94703" w:rsidRPr="000A05B6" w:rsidTr="00E94703">
        <w:tc>
          <w:tcPr>
            <w:tcW w:w="851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37</w:t>
            </w:r>
          </w:p>
        </w:tc>
        <w:tc>
          <w:tcPr>
            <w:tcW w:w="198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50 238 804 ОП МП 37</w:t>
            </w:r>
          </w:p>
        </w:tc>
        <w:tc>
          <w:tcPr>
            <w:tcW w:w="269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Пер. Школьный (с. Локти)</w:t>
            </w:r>
          </w:p>
        </w:tc>
        <w:tc>
          <w:tcPr>
            <w:tcW w:w="156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Г- 0, 500 км</w:t>
            </w:r>
          </w:p>
        </w:tc>
        <w:tc>
          <w:tcPr>
            <w:tcW w:w="1276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0, 500 км</w:t>
            </w:r>
          </w:p>
        </w:tc>
        <w:tc>
          <w:tcPr>
            <w:tcW w:w="255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Обычного типа/Е</w:t>
            </w:r>
          </w:p>
        </w:tc>
      </w:tr>
      <w:tr w:rsidR="00E94703" w:rsidRPr="000A05B6" w:rsidTr="00E94703">
        <w:tc>
          <w:tcPr>
            <w:tcW w:w="851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38</w:t>
            </w:r>
          </w:p>
        </w:tc>
        <w:tc>
          <w:tcPr>
            <w:tcW w:w="198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50 238 804 ОП МП 38</w:t>
            </w:r>
          </w:p>
        </w:tc>
        <w:tc>
          <w:tcPr>
            <w:tcW w:w="269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Ул. Мира (с. Локти)</w:t>
            </w:r>
          </w:p>
        </w:tc>
        <w:tc>
          <w:tcPr>
            <w:tcW w:w="156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Г- 0, 335 км</w:t>
            </w:r>
          </w:p>
        </w:tc>
        <w:tc>
          <w:tcPr>
            <w:tcW w:w="1276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0, 335 км</w:t>
            </w:r>
          </w:p>
        </w:tc>
        <w:tc>
          <w:tcPr>
            <w:tcW w:w="255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Обычного типа/Е</w:t>
            </w:r>
          </w:p>
        </w:tc>
      </w:tr>
      <w:tr w:rsidR="00E94703" w:rsidRPr="000A05B6" w:rsidTr="00E94703">
        <w:tc>
          <w:tcPr>
            <w:tcW w:w="851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39</w:t>
            </w:r>
          </w:p>
        </w:tc>
        <w:tc>
          <w:tcPr>
            <w:tcW w:w="198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50 238 804 ОП МП 39</w:t>
            </w:r>
          </w:p>
        </w:tc>
        <w:tc>
          <w:tcPr>
            <w:tcW w:w="269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Ул. Школьная (с. Локти)</w:t>
            </w:r>
          </w:p>
        </w:tc>
        <w:tc>
          <w:tcPr>
            <w:tcW w:w="156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Г- 0, 651 км</w:t>
            </w:r>
          </w:p>
        </w:tc>
        <w:tc>
          <w:tcPr>
            <w:tcW w:w="1276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0, 651 км</w:t>
            </w:r>
          </w:p>
        </w:tc>
        <w:tc>
          <w:tcPr>
            <w:tcW w:w="255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Обычного типа/Е</w:t>
            </w:r>
          </w:p>
        </w:tc>
      </w:tr>
      <w:tr w:rsidR="00E94703" w:rsidRPr="000A05B6" w:rsidTr="00E94703">
        <w:tc>
          <w:tcPr>
            <w:tcW w:w="851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40</w:t>
            </w:r>
          </w:p>
        </w:tc>
        <w:tc>
          <w:tcPr>
            <w:tcW w:w="198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50 238 804 ОП МП 40</w:t>
            </w:r>
          </w:p>
        </w:tc>
        <w:tc>
          <w:tcPr>
            <w:tcW w:w="269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Ул. Озерная (с. Локти)</w:t>
            </w:r>
          </w:p>
        </w:tc>
        <w:tc>
          <w:tcPr>
            <w:tcW w:w="156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Г- 1, 360 км</w:t>
            </w:r>
          </w:p>
        </w:tc>
        <w:tc>
          <w:tcPr>
            <w:tcW w:w="1276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1, 360 км</w:t>
            </w:r>
          </w:p>
        </w:tc>
        <w:tc>
          <w:tcPr>
            <w:tcW w:w="255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Обычного типа/Е</w:t>
            </w:r>
          </w:p>
        </w:tc>
      </w:tr>
      <w:tr w:rsidR="00E94703" w:rsidRPr="000A05B6" w:rsidTr="00E94703">
        <w:tc>
          <w:tcPr>
            <w:tcW w:w="851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41</w:t>
            </w:r>
          </w:p>
        </w:tc>
        <w:tc>
          <w:tcPr>
            <w:tcW w:w="198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50 238 804 ОП МП 41</w:t>
            </w:r>
          </w:p>
        </w:tc>
        <w:tc>
          <w:tcPr>
            <w:tcW w:w="269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Ул. Первомайская (с. Локти)</w:t>
            </w:r>
          </w:p>
        </w:tc>
        <w:tc>
          <w:tcPr>
            <w:tcW w:w="156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Щ- 0, 789 км</w:t>
            </w:r>
          </w:p>
        </w:tc>
        <w:tc>
          <w:tcPr>
            <w:tcW w:w="1276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0, 789 км</w:t>
            </w:r>
          </w:p>
        </w:tc>
        <w:tc>
          <w:tcPr>
            <w:tcW w:w="255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Обычного типа/Е</w:t>
            </w:r>
          </w:p>
        </w:tc>
      </w:tr>
      <w:tr w:rsidR="00E94703" w:rsidRPr="000A05B6" w:rsidTr="00E94703">
        <w:tc>
          <w:tcPr>
            <w:tcW w:w="851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42</w:t>
            </w:r>
          </w:p>
        </w:tc>
        <w:tc>
          <w:tcPr>
            <w:tcW w:w="198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50 238 804 ОП МП 42</w:t>
            </w:r>
          </w:p>
        </w:tc>
        <w:tc>
          <w:tcPr>
            <w:tcW w:w="269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Пер. Озерный (с. Локти)</w:t>
            </w:r>
          </w:p>
        </w:tc>
        <w:tc>
          <w:tcPr>
            <w:tcW w:w="156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Г- 0, 497 км</w:t>
            </w:r>
          </w:p>
        </w:tc>
        <w:tc>
          <w:tcPr>
            <w:tcW w:w="1276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0, 497 км</w:t>
            </w:r>
          </w:p>
        </w:tc>
        <w:tc>
          <w:tcPr>
            <w:tcW w:w="255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Обычного типа/Е</w:t>
            </w:r>
          </w:p>
        </w:tc>
      </w:tr>
      <w:tr w:rsidR="00E94703" w:rsidRPr="000A05B6" w:rsidTr="00E94703">
        <w:tc>
          <w:tcPr>
            <w:tcW w:w="851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43</w:t>
            </w:r>
          </w:p>
        </w:tc>
        <w:tc>
          <w:tcPr>
            <w:tcW w:w="198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50 238 804 ОП МП 43</w:t>
            </w:r>
          </w:p>
        </w:tc>
        <w:tc>
          <w:tcPr>
            <w:tcW w:w="269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Ул. Советская (с. Локти)</w:t>
            </w:r>
          </w:p>
        </w:tc>
        <w:tc>
          <w:tcPr>
            <w:tcW w:w="156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Г- 1, 777 км</w:t>
            </w:r>
          </w:p>
        </w:tc>
        <w:tc>
          <w:tcPr>
            <w:tcW w:w="1276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1, 777 км</w:t>
            </w:r>
          </w:p>
        </w:tc>
        <w:tc>
          <w:tcPr>
            <w:tcW w:w="255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Обычного типа/Е</w:t>
            </w:r>
          </w:p>
        </w:tc>
      </w:tr>
      <w:tr w:rsidR="00E94703" w:rsidRPr="000A05B6" w:rsidTr="00E94703">
        <w:tc>
          <w:tcPr>
            <w:tcW w:w="851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44</w:t>
            </w:r>
          </w:p>
        </w:tc>
        <w:tc>
          <w:tcPr>
            <w:tcW w:w="198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50 238 804 ОП МП 44</w:t>
            </w:r>
          </w:p>
        </w:tc>
        <w:tc>
          <w:tcPr>
            <w:tcW w:w="269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Ул. Лесная (с. Локти)</w:t>
            </w:r>
          </w:p>
        </w:tc>
        <w:tc>
          <w:tcPr>
            <w:tcW w:w="156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Г- 0, 564 км</w:t>
            </w:r>
          </w:p>
        </w:tc>
        <w:tc>
          <w:tcPr>
            <w:tcW w:w="1276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0, 564 км</w:t>
            </w:r>
          </w:p>
        </w:tc>
        <w:tc>
          <w:tcPr>
            <w:tcW w:w="255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Обычного типа/Е</w:t>
            </w:r>
          </w:p>
        </w:tc>
      </w:tr>
      <w:tr w:rsidR="00E94703" w:rsidRPr="000A05B6" w:rsidTr="00E94703">
        <w:tc>
          <w:tcPr>
            <w:tcW w:w="851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45</w:t>
            </w:r>
          </w:p>
        </w:tc>
        <w:tc>
          <w:tcPr>
            <w:tcW w:w="198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50 238 804 ОП МП 45</w:t>
            </w:r>
          </w:p>
        </w:tc>
        <w:tc>
          <w:tcPr>
            <w:tcW w:w="269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Пер. Береговой (с. Барлак)</w:t>
            </w:r>
          </w:p>
        </w:tc>
        <w:tc>
          <w:tcPr>
            <w:tcW w:w="156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Г - 0,100 км</w:t>
            </w:r>
          </w:p>
        </w:tc>
        <w:tc>
          <w:tcPr>
            <w:tcW w:w="1276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0,100 км</w:t>
            </w:r>
          </w:p>
        </w:tc>
        <w:tc>
          <w:tcPr>
            <w:tcW w:w="255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Обычного типа/Е</w:t>
            </w:r>
          </w:p>
        </w:tc>
      </w:tr>
      <w:tr w:rsidR="00E94703" w:rsidRPr="000A05B6" w:rsidTr="00E94703">
        <w:tc>
          <w:tcPr>
            <w:tcW w:w="851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46</w:t>
            </w:r>
          </w:p>
        </w:tc>
        <w:tc>
          <w:tcPr>
            <w:tcW w:w="198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50 238 804 ОП МП 46</w:t>
            </w:r>
          </w:p>
        </w:tc>
        <w:tc>
          <w:tcPr>
            <w:tcW w:w="269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Пер. Лесной (с. Барлак)</w:t>
            </w:r>
          </w:p>
        </w:tc>
        <w:tc>
          <w:tcPr>
            <w:tcW w:w="156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 xml:space="preserve">Г – 0,100 км </w:t>
            </w:r>
          </w:p>
        </w:tc>
        <w:tc>
          <w:tcPr>
            <w:tcW w:w="1276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0,100 км</w:t>
            </w:r>
          </w:p>
        </w:tc>
        <w:tc>
          <w:tcPr>
            <w:tcW w:w="255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Обычного типа/Е</w:t>
            </w:r>
          </w:p>
        </w:tc>
      </w:tr>
      <w:tr w:rsidR="00E94703" w:rsidRPr="000A05B6" w:rsidTr="00E94703">
        <w:tc>
          <w:tcPr>
            <w:tcW w:w="851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47</w:t>
            </w:r>
          </w:p>
        </w:tc>
        <w:tc>
          <w:tcPr>
            <w:tcW w:w="198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50 238 804 ОП МП 47</w:t>
            </w:r>
          </w:p>
        </w:tc>
        <w:tc>
          <w:tcPr>
            <w:tcW w:w="269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Пер. Степной (с. Барлак)</w:t>
            </w:r>
          </w:p>
        </w:tc>
        <w:tc>
          <w:tcPr>
            <w:tcW w:w="156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Г – 0,100 км</w:t>
            </w:r>
          </w:p>
        </w:tc>
        <w:tc>
          <w:tcPr>
            <w:tcW w:w="1276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0,100 км</w:t>
            </w:r>
          </w:p>
        </w:tc>
        <w:tc>
          <w:tcPr>
            <w:tcW w:w="255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Обычного типа/Е</w:t>
            </w:r>
          </w:p>
        </w:tc>
      </w:tr>
      <w:tr w:rsidR="00E94703" w:rsidRPr="000A05B6" w:rsidTr="00E94703">
        <w:tc>
          <w:tcPr>
            <w:tcW w:w="851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48</w:t>
            </w:r>
          </w:p>
        </w:tc>
        <w:tc>
          <w:tcPr>
            <w:tcW w:w="198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50 238 804 ОП МП 48</w:t>
            </w:r>
          </w:p>
        </w:tc>
        <w:tc>
          <w:tcPr>
            <w:tcW w:w="269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Ул. Лесная (с. Барлак)</w:t>
            </w:r>
          </w:p>
        </w:tc>
        <w:tc>
          <w:tcPr>
            <w:tcW w:w="156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Г – 0,300 км</w:t>
            </w:r>
          </w:p>
        </w:tc>
        <w:tc>
          <w:tcPr>
            <w:tcW w:w="1276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0,300 км</w:t>
            </w:r>
          </w:p>
        </w:tc>
        <w:tc>
          <w:tcPr>
            <w:tcW w:w="255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Обычного типа/Е</w:t>
            </w:r>
          </w:p>
        </w:tc>
      </w:tr>
      <w:tr w:rsidR="00E94703" w:rsidRPr="000A05B6" w:rsidTr="00E94703">
        <w:tc>
          <w:tcPr>
            <w:tcW w:w="851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49</w:t>
            </w:r>
          </w:p>
        </w:tc>
        <w:tc>
          <w:tcPr>
            <w:tcW w:w="198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50 238 804 ОП МП 49</w:t>
            </w:r>
          </w:p>
        </w:tc>
        <w:tc>
          <w:tcPr>
            <w:tcW w:w="269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Ул. Полевая (с. Барлак)</w:t>
            </w:r>
          </w:p>
        </w:tc>
        <w:tc>
          <w:tcPr>
            <w:tcW w:w="156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Г – 0,200 км</w:t>
            </w:r>
          </w:p>
        </w:tc>
        <w:tc>
          <w:tcPr>
            <w:tcW w:w="1276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0,200 км</w:t>
            </w:r>
          </w:p>
        </w:tc>
        <w:tc>
          <w:tcPr>
            <w:tcW w:w="255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Обычного типа/Е</w:t>
            </w:r>
          </w:p>
        </w:tc>
      </w:tr>
      <w:tr w:rsidR="00E94703" w:rsidRPr="000A05B6" w:rsidTr="00E94703">
        <w:tc>
          <w:tcPr>
            <w:tcW w:w="851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50</w:t>
            </w:r>
          </w:p>
        </w:tc>
        <w:tc>
          <w:tcPr>
            <w:tcW w:w="198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50 238 804 ОП МП 50</w:t>
            </w:r>
          </w:p>
        </w:tc>
        <w:tc>
          <w:tcPr>
            <w:tcW w:w="269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Ул. Рассветная (с. Барлак)</w:t>
            </w:r>
          </w:p>
        </w:tc>
        <w:tc>
          <w:tcPr>
            <w:tcW w:w="156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Г – 0,200 км</w:t>
            </w:r>
          </w:p>
        </w:tc>
        <w:tc>
          <w:tcPr>
            <w:tcW w:w="1276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0,200 км</w:t>
            </w:r>
          </w:p>
        </w:tc>
        <w:tc>
          <w:tcPr>
            <w:tcW w:w="255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Обычного типа/Е</w:t>
            </w:r>
          </w:p>
        </w:tc>
      </w:tr>
      <w:tr w:rsidR="00E94703" w:rsidRPr="000A05B6" w:rsidTr="00E94703">
        <w:tc>
          <w:tcPr>
            <w:tcW w:w="851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51</w:t>
            </w:r>
          </w:p>
        </w:tc>
        <w:tc>
          <w:tcPr>
            <w:tcW w:w="198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50 238 804 ОП МП 51</w:t>
            </w:r>
          </w:p>
        </w:tc>
        <w:tc>
          <w:tcPr>
            <w:tcW w:w="269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Пер. Луговой (п. Октябрьский)</w:t>
            </w:r>
          </w:p>
        </w:tc>
        <w:tc>
          <w:tcPr>
            <w:tcW w:w="156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Г – 0,381 км</w:t>
            </w:r>
          </w:p>
        </w:tc>
        <w:tc>
          <w:tcPr>
            <w:tcW w:w="1276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0,381 км</w:t>
            </w:r>
          </w:p>
        </w:tc>
        <w:tc>
          <w:tcPr>
            <w:tcW w:w="255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Обычного типа/Е</w:t>
            </w:r>
          </w:p>
        </w:tc>
      </w:tr>
      <w:tr w:rsidR="00E94703" w:rsidRPr="000A05B6" w:rsidTr="00E94703">
        <w:tc>
          <w:tcPr>
            <w:tcW w:w="851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52</w:t>
            </w:r>
          </w:p>
        </w:tc>
        <w:tc>
          <w:tcPr>
            <w:tcW w:w="198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50 238 804 ОП МП 52</w:t>
            </w:r>
          </w:p>
        </w:tc>
        <w:tc>
          <w:tcPr>
            <w:tcW w:w="269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Ул. Новая (с. Барлак)</w:t>
            </w:r>
          </w:p>
        </w:tc>
        <w:tc>
          <w:tcPr>
            <w:tcW w:w="156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Г – 0, 200 км</w:t>
            </w:r>
          </w:p>
        </w:tc>
        <w:tc>
          <w:tcPr>
            <w:tcW w:w="1276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0, 200 км</w:t>
            </w:r>
          </w:p>
        </w:tc>
        <w:tc>
          <w:tcPr>
            <w:tcW w:w="255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Обычного типа/Е</w:t>
            </w:r>
          </w:p>
        </w:tc>
      </w:tr>
      <w:tr w:rsidR="00E94703" w:rsidRPr="000A05B6" w:rsidTr="00E94703">
        <w:tc>
          <w:tcPr>
            <w:tcW w:w="851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53</w:t>
            </w:r>
          </w:p>
        </w:tc>
        <w:tc>
          <w:tcPr>
            <w:tcW w:w="198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50 238 804 ОП МП 53</w:t>
            </w:r>
          </w:p>
        </w:tc>
        <w:tc>
          <w:tcPr>
            <w:tcW w:w="269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Ул. Солдатская (с. Барлак)</w:t>
            </w:r>
          </w:p>
        </w:tc>
        <w:tc>
          <w:tcPr>
            <w:tcW w:w="156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А – 0,980 км</w:t>
            </w:r>
          </w:p>
        </w:tc>
        <w:tc>
          <w:tcPr>
            <w:tcW w:w="1276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0,980 км</w:t>
            </w:r>
          </w:p>
        </w:tc>
        <w:tc>
          <w:tcPr>
            <w:tcW w:w="255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Обычного типа/Е</w:t>
            </w:r>
          </w:p>
        </w:tc>
      </w:tr>
      <w:tr w:rsidR="00E94703" w:rsidRPr="000A05B6" w:rsidTr="00E94703">
        <w:tc>
          <w:tcPr>
            <w:tcW w:w="851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54</w:t>
            </w:r>
          </w:p>
        </w:tc>
        <w:tc>
          <w:tcPr>
            <w:tcW w:w="198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50 238 804 ОП МП 54</w:t>
            </w:r>
          </w:p>
        </w:tc>
        <w:tc>
          <w:tcPr>
            <w:tcW w:w="269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Ул. Барлакская  (с. Барлак)</w:t>
            </w:r>
          </w:p>
        </w:tc>
        <w:tc>
          <w:tcPr>
            <w:tcW w:w="156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Г – 0,300 км</w:t>
            </w:r>
          </w:p>
        </w:tc>
        <w:tc>
          <w:tcPr>
            <w:tcW w:w="1276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0,300 км</w:t>
            </w:r>
          </w:p>
        </w:tc>
        <w:tc>
          <w:tcPr>
            <w:tcW w:w="2550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  <w:r w:rsidRPr="000A05B6">
              <w:rPr>
                <w:sz w:val="16"/>
                <w:szCs w:val="16"/>
              </w:rPr>
              <w:t>Обычного типа/Е</w:t>
            </w:r>
          </w:p>
        </w:tc>
      </w:tr>
      <w:tr w:rsidR="00E94703" w:rsidRPr="000A05B6" w:rsidTr="00E94703">
        <w:tc>
          <w:tcPr>
            <w:tcW w:w="851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</w:p>
          <w:p w:rsidR="00E94703" w:rsidRPr="000A05B6" w:rsidRDefault="00E94703" w:rsidP="00E94703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E94703" w:rsidRPr="000A05B6" w:rsidRDefault="00E94703" w:rsidP="00E94703">
            <w:pPr>
              <w:rPr>
                <w:sz w:val="16"/>
                <w:szCs w:val="16"/>
              </w:rPr>
            </w:pPr>
          </w:p>
          <w:p w:rsidR="00E94703" w:rsidRPr="000A05B6" w:rsidRDefault="00E94703" w:rsidP="00E94703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</w:tcPr>
          <w:p w:rsidR="00E94703" w:rsidRPr="000A05B6" w:rsidRDefault="00E94703" w:rsidP="00E94703">
            <w:pPr>
              <w:rPr>
                <w:b/>
                <w:sz w:val="16"/>
                <w:szCs w:val="16"/>
              </w:rPr>
            </w:pPr>
            <w:r w:rsidRPr="000A05B6">
              <w:rPr>
                <w:b/>
                <w:sz w:val="16"/>
                <w:szCs w:val="16"/>
              </w:rPr>
              <w:t>ИТОГО</w:t>
            </w:r>
          </w:p>
        </w:tc>
        <w:tc>
          <w:tcPr>
            <w:tcW w:w="1560" w:type="dxa"/>
          </w:tcPr>
          <w:p w:rsidR="00E94703" w:rsidRPr="000A05B6" w:rsidRDefault="00E94703" w:rsidP="00E94703">
            <w:pPr>
              <w:rPr>
                <w:b/>
                <w:sz w:val="16"/>
                <w:szCs w:val="16"/>
              </w:rPr>
            </w:pPr>
            <w:r w:rsidRPr="000A05B6">
              <w:rPr>
                <w:b/>
                <w:sz w:val="16"/>
                <w:szCs w:val="16"/>
              </w:rPr>
              <w:t>А-  3,4738   км, м2</w:t>
            </w:r>
          </w:p>
          <w:p w:rsidR="00E94703" w:rsidRPr="000A05B6" w:rsidRDefault="00E94703" w:rsidP="00E94703">
            <w:pPr>
              <w:rPr>
                <w:b/>
                <w:sz w:val="16"/>
                <w:szCs w:val="16"/>
              </w:rPr>
            </w:pPr>
            <w:r w:rsidRPr="000A05B6">
              <w:rPr>
                <w:b/>
                <w:sz w:val="16"/>
                <w:szCs w:val="16"/>
              </w:rPr>
              <w:t>Щ – 9, 725 км, м2</w:t>
            </w:r>
          </w:p>
          <w:p w:rsidR="00E94703" w:rsidRPr="000A05B6" w:rsidRDefault="00E94703" w:rsidP="00E94703">
            <w:pPr>
              <w:rPr>
                <w:b/>
                <w:sz w:val="16"/>
                <w:szCs w:val="16"/>
              </w:rPr>
            </w:pPr>
            <w:r w:rsidRPr="000A05B6">
              <w:rPr>
                <w:b/>
                <w:sz w:val="16"/>
                <w:szCs w:val="16"/>
              </w:rPr>
              <w:t>Г -  23,680 км, м2</w:t>
            </w:r>
          </w:p>
          <w:p w:rsidR="00E94703" w:rsidRPr="000A05B6" w:rsidRDefault="00E94703" w:rsidP="00E94703">
            <w:pPr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E94703" w:rsidRPr="000A05B6" w:rsidRDefault="00E94703" w:rsidP="00E94703">
            <w:pPr>
              <w:rPr>
                <w:b/>
                <w:sz w:val="16"/>
                <w:szCs w:val="16"/>
              </w:rPr>
            </w:pPr>
            <w:r w:rsidRPr="000A05B6">
              <w:rPr>
                <w:b/>
                <w:sz w:val="16"/>
                <w:szCs w:val="16"/>
              </w:rPr>
              <w:t>36,8788 км</w:t>
            </w:r>
          </w:p>
        </w:tc>
        <w:tc>
          <w:tcPr>
            <w:tcW w:w="2550" w:type="dxa"/>
          </w:tcPr>
          <w:p w:rsidR="00E94703" w:rsidRPr="000A05B6" w:rsidRDefault="00E94703" w:rsidP="00E94703">
            <w:pPr>
              <w:rPr>
                <w:b/>
                <w:sz w:val="16"/>
                <w:szCs w:val="16"/>
              </w:rPr>
            </w:pPr>
          </w:p>
        </w:tc>
      </w:tr>
    </w:tbl>
    <w:p w:rsidR="00E94703" w:rsidRPr="000A05B6" w:rsidRDefault="00E94703" w:rsidP="00E94703">
      <w:pPr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______________________________________________________________________________________________________________________________________</w:t>
      </w:r>
    </w:p>
    <w:p w:rsidR="00E94703" w:rsidRPr="000A05B6" w:rsidRDefault="00E94703" w:rsidP="00E94703">
      <w:pPr>
        <w:pStyle w:val="a4"/>
        <w:jc w:val="both"/>
        <w:rPr>
          <w:sz w:val="16"/>
          <w:szCs w:val="16"/>
        </w:rPr>
      </w:pPr>
    </w:p>
    <w:p w:rsidR="00E94703" w:rsidRPr="000A05B6" w:rsidRDefault="00E94703" w:rsidP="00E94703">
      <w:pPr>
        <w:rPr>
          <w:sz w:val="16"/>
          <w:szCs w:val="16"/>
        </w:rPr>
      </w:pPr>
    </w:p>
    <w:p w:rsidR="00E94703" w:rsidRPr="00E94703" w:rsidRDefault="00E94703" w:rsidP="00E94703">
      <w:pPr>
        <w:jc w:val="center"/>
        <w:rPr>
          <w:b/>
          <w:sz w:val="18"/>
          <w:szCs w:val="18"/>
        </w:rPr>
      </w:pPr>
      <w:r w:rsidRPr="00E94703">
        <w:rPr>
          <w:b/>
          <w:sz w:val="18"/>
          <w:szCs w:val="18"/>
        </w:rPr>
        <w:t xml:space="preserve">Уважаемые жители </w:t>
      </w:r>
    </w:p>
    <w:p w:rsidR="00E94703" w:rsidRPr="00E94703" w:rsidRDefault="00E94703" w:rsidP="00E94703">
      <w:pPr>
        <w:jc w:val="center"/>
        <w:rPr>
          <w:sz w:val="18"/>
          <w:szCs w:val="18"/>
        </w:rPr>
      </w:pPr>
      <w:r>
        <w:rPr>
          <w:b/>
          <w:sz w:val="18"/>
          <w:szCs w:val="18"/>
        </w:rPr>
        <w:t>многоквартирных домов</w:t>
      </w:r>
      <w:r w:rsidRPr="00E94703">
        <w:rPr>
          <w:b/>
          <w:sz w:val="18"/>
          <w:szCs w:val="18"/>
        </w:rPr>
        <w:t>!</w:t>
      </w:r>
    </w:p>
    <w:p w:rsidR="00E94703" w:rsidRDefault="00E94703" w:rsidP="00E94703">
      <w:pPr>
        <w:pStyle w:val="a4"/>
        <w:jc w:val="both"/>
        <w:rPr>
          <w:sz w:val="18"/>
          <w:szCs w:val="18"/>
        </w:rPr>
      </w:pPr>
      <w:r w:rsidRPr="00E94703">
        <w:rPr>
          <w:sz w:val="18"/>
          <w:szCs w:val="18"/>
        </w:rPr>
        <w:t>Во исполнение распоряжения   администрации  Барлакского сельсовета Мошковского района   Новосибирской области  от 28.01.2021 года №  10-р  "О проведении необходимого комплекса предупредительных мероприятий, связанных с очисткой кровли от снега, наледи и сосулек",  во избежание  травмирования и гибели людей при  не контролируемом сходе снега  с крыш, а также  обрушения кровли от снежной нагрузки  убедительно просим  очистить крыши  многоквартирных домов, находящихся непосредственно под вашим управлением, от снега и наледи(производить регулярно).</w:t>
      </w:r>
    </w:p>
    <w:p w:rsidR="00E94703" w:rsidRDefault="00E94703" w:rsidP="00E94703">
      <w:pPr>
        <w:pStyle w:val="a4"/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_______________________________________________________________________________________________________________________</w:t>
      </w:r>
    </w:p>
    <w:p w:rsidR="00E94703" w:rsidRDefault="00E94703" w:rsidP="00E94703">
      <w:pPr>
        <w:pStyle w:val="a4"/>
        <w:jc w:val="both"/>
        <w:rPr>
          <w:sz w:val="18"/>
          <w:szCs w:val="18"/>
        </w:rPr>
      </w:pPr>
    </w:p>
    <w:p w:rsidR="00E94703" w:rsidRDefault="00E94703" w:rsidP="00E94703">
      <w:pPr>
        <w:jc w:val="center"/>
        <w:rPr>
          <w:b/>
          <w:i/>
          <w:sz w:val="20"/>
          <w:szCs w:val="20"/>
        </w:rPr>
      </w:pPr>
      <w:r w:rsidRPr="00E94703">
        <w:rPr>
          <w:b/>
          <w:i/>
          <w:sz w:val="20"/>
          <w:szCs w:val="20"/>
        </w:rPr>
        <w:t>Информация о пунктах технического осмотра, аккредитованных для проведения</w:t>
      </w:r>
      <w:r w:rsidR="00740CC0">
        <w:rPr>
          <w:b/>
          <w:i/>
          <w:sz w:val="20"/>
          <w:szCs w:val="20"/>
        </w:rPr>
        <w:t xml:space="preserve"> технического осмотра автобусов</w:t>
      </w:r>
    </w:p>
    <w:p w:rsidR="00740CC0" w:rsidRPr="00E94703" w:rsidRDefault="00740CC0" w:rsidP="00E94703">
      <w:pPr>
        <w:jc w:val="center"/>
        <w:rPr>
          <w:b/>
          <w:i/>
          <w:sz w:val="20"/>
          <w:szCs w:val="20"/>
        </w:rPr>
      </w:pPr>
    </w:p>
    <w:tbl>
      <w:tblPr>
        <w:tblStyle w:val="a5"/>
        <w:tblW w:w="11052" w:type="dxa"/>
        <w:tblLook w:val="04A0" w:firstRow="1" w:lastRow="0" w:firstColumn="1" w:lastColumn="0" w:noHBand="0" w:noVBand="1"/>
      </w:tblPr>
      <w:tblGrid>
        <w:gridCol w:w="436"/>
        <w:gridCol w:w="10616"/>
      </w:tblGrid>
      <w:tr w:rsidR="00E94703" w:rsidRPr="00A8643C" w:rsidTr="00E94703">
        <w:tc>
          <w:tcPr>
            <w:tcW w:w="11052" w:type="dxa"/>
            <w:gridSpan w:val="2"/>
          </w:tcPr>
          <w:p w:rsidR="00E94703" w:rsidRPr="00A8643C" w:rsidRDefault="00E94703" w:rsidP="00E94703">
            <w:pPr>
              <w:jc w:val="center"/>
              <w:rPr>
                <w:b/>
                <w:sz w:val="20"/>
                <w:szCs w:val="20"/>
              </w:rPr>
            </w:pPr>
            <w:r w:rsidRPr="00A8643C">
              <w:rPr>
                <w:b/>
                <w:sz w:val="20"/>
                <w:szCs w:val="20"/>
              </w:rPr>
              <w:t>г. Бердск</w:t>
            </w:r>
          </w:p>
        </w:tc>
      </w:tr>
      <w:tr w:rsidR="00E94703" w:rsidRPr="00A8643C" w:rsidTr="00E94703">
        <w:tc>
          <w:tcPr>
            <w:tcW w:w="436" w:type="dxa"/>
            <w:shd w:val="clear" w:color="auto" w:fill="D9D9D9" w:themeFill="background1" w:themeFillShade="D9"/>
          </w:tcPr>
          <w:p w:rsidR="00E94703" w:rsidRPr="00A8643C" w:rsidRDefault="00E94703" w:rsidP="00E94703">
            <w:pPr>
              <w:rPr>
                <w:sz w:val="20"/>
                <w:szCs w:val="20"/>
              </w:rPr>
            </w:pPr>
            <w:r w:rsidRPr="00A8643C">
              <w:rPr>
                <w:sz w:val="20"/>
                <w:szCs w:val="20"/>
              </w:rPr>
              <w:t>№</w:t>
            </w:r>
          </w:p>
        </w:tc>
        <w:tc>
          <w:tcPr>
            <w:tcW w:w="10616" w:type="dxa"/>
            <w:shd w:val="clear" w:color="auto" w:fill="D9D9D9" w:themeFill="background1" w:themeFillShade="D9"/>
          </w:tcPr>
          <w:p w:rsidR="00E94703" w:rsidRPr="00A8643C" w:rsidRDefault="00E94703" w:rsidP="00E94703">
            <w:pPr>
              <w:jc w:val="center"/>
              <w:rPr>
                <w:sz w:val="20"/>
                <w:szCs w:val="20"/>
              </w:rPr>
            </w:pPr>
            <w:r w:rsidRPr="00A8643C">
              <w:rPr>
                <w:sz w:val="20"/>
                <w:szCs w:val="20"/>
              </w:rPr>
              <w:t>Наименование ОТО,</w:t>
            </w:r>
          </w:p>
          <w:p w:rsidR="00E94703" w:rsidRPr="00A8643C" w:rsidRDefault="00E94703" w:rsidP="00E94703">
            <w:pPr>
              <w:jc w:val="center"/>
              <w:rPr>
                <w:sz w:val="20"/>
                <w:szCs w:val="20"/>
              </w:rPr>
            </w:pPr>
            <w:r w:rsidRPr="00A8643C">
              <w:rPr>
                <w:sz w:val="20"/>
                <w:szCs w:val="20"/>
              </w:rPr>
              <w:t>фактический адрес</w:t>
            </w:r>
          </w:p>
        </w:tc>
      </w:tr>
      <w:tr w:rsidR="00E94703" w:rsidRPr="00A8643C" w:rsidTr="00E94703">
        <w:trPr>
          <w:trHeight w:val="615"/>
        </w:trPr>
        <w:tc>
          <w:tcPr>
            <w:tcW w:w="436" w:type="dxa"/>
          </w:tcPr>
          <w:p w:rsidR="00E94703" w:rsidRPr="00A8643C" w:rsidRDefault="00E94703" w:rsidP="00E94703">
            <w:pPr>
              <w:rPr>
                <w:sz w:val="20"/>
                <w:szCs w:val="20"/>
              </w:rPr>
            </w:pPr>
            <w:r w:rsidRPr="00A8643C">
              <w:rPr>
                <w:sz w:val="20"/>
                <w:szCs w:val="20"/>
              </w:rPr>
              <w:t>1</w:t>
            </w:r>
          </w:p>
        </w:tc>
        <w:tc>
          <w:tcPr>
            <w:tcW w:w="10616" w:type="dxa"/>
          </w:tcPr>
          <w:p w:rsidR="00E94703" w:rsidRPr="00A8643C" w:rsidRDefault="00E94703" w:rsidP="00E94703">
            <w:pPr>
              <w:jc w:val="center"/>
              <w:rPr>
                <w:sz w:val="20"/>
                <w:szCs w:val="20"/>
              </w:rPr>
            </w:pPr>
            <w:r w:rsidRPr="00A8643C">
              <w:rPr>
                <w:sz w:val="20"/>
                <w:szCs w:val="20"/>
              </w:rPr>
              <w:t>ООО «Автомобилист»», НСО, г. Бердск, ул. Промышленная, 1</w:t>
            </w:r>
          </w:p>
          <w:p w:rsidR="00E94703" w:rsidRPr="00A8643C" w:rsidRDefault="00E94703" w:rsidP="00E94703">
            <w:pPr>
              <w:jc w:val="center"/>
              <w:rPr>
                <w:sz w:val="20"/>
                <w:szCs w:val="20"/>
              </w:rPr>
            </w:pPr>
            <w:r w:rsidRPr="00A8643C">
              <w:rPr>
                <w:sz w:val="20"/>
                <w:szCs w:val="20"/>
              </w:rPr>
              <w:t xml:space="preserve">83834158308; Интернет сайт: </w:t>
            </w:r>
            <w:hyperlink r:id="rId6" w:history="1">
              <w:r w:rsidRPr="00A8643C">
                <w:rPr>
                  <w:rStyle w:val="a3"/>
                  <w:sz w:val="20"/>
                  <w:szCs w:val="20"/>
                  <w:lang w:val="en-US"/>
                </w:rPr>
                <w:t>www</w:t>
              </w:r>
              <w:r w:rsidRPr="00A8643C">
                <w:rPr>
                  <w:rStyle w:val="a3"/>
                  <w:sz w:val="20"/>
                  <w:szCs w:val="20"/>
                </w:rPr>
                <w:t>.</w:t>
              </w:r>
              <w:r w:rsidRPr="00A8643C">
                <w:rPr>
                  <w:rStyle w:val="a3"/>
                  <w:sz w:val="20"/>
                  <w:szCs w:val="20"/>
                  <w:lang w:val="en-US"/>
                </w:rPr>
                <w:t>to</w:t>
              </w:r>
              <w:r w:rsidRPr="00A8643C">
                <w:rPr>
                  <w:rStyle w:val="a3"/>
                  <w:sz w:val="20"/>
                  <w:szCs w:val="20"/>
                </w:rPr>
                <w:t>-</w:t>
              </w:r>
              <w:r w:rsidRPr="00A8643C">
                <w:rPr>
                  <w:rStyle w:val="a3"/>
                  <w:sz w:val="20"/>
                  <w:szCs w:val="20"/>
                  <w:lang w:val="en-US"/>
                </w:rPr>
                <w:t>berdsk</w:t>
              </w:r>
              <w:r w:rsidRPr="00A8643C">
                <w:rPr>
                  <w:rStyle w:val="a3"/>
                  <w:sz w:val="20"/>
                  <w:szCs w:val="20"/>
                </w:rPr>
                <w:t>.</w:t>
              </w:r>
              <w:r w:rsidRPr="00A8643C">
                <w:rPr>
                  <w:rStyle w:val="a3"/>
                  <w:sz w:val="20"/>
                  <w:szCs w:val="20"/>
                  <w:lang w:val="en-US"/>
                </w:rPr>
                <w:t>ru</w:t>
              </w:r>
            </w:hyperlink>
          </w:p>
          <w:p w:rsidR="00E94703" w:rsidRPr="00A8643C" w:rsidRDefault="00E94703" w:rsidP="00E94703">
            <w:pPr>
              <w:jc w:val="center"/>
              <w:rPr>
                <w:sz w:val="20"/>
                <w:szCs w:val="20"/>
              </w:rPr>
            </w:pPr>
            <w:r w:rsidRPr="00A8643C">
              <w:rPr>
                <w:sz w:val="20"/>
                <w:szCs w:val="20"/>
              </w:rPr>
              <w:t xml:space="preserve"> Электронная почта: </w:t>
            </w:r>
            <w:r w:rsidRPr="00A8643C">
              <w:rPr>
                <w:sz w:val="20"/>
                <w:szCs w:val="20"/>
                <w:lang w:val="en-US"/>
              </w:rPr>
              <w:t>avtomoilistooo</w:t>
            </w:r>
            <w:r w:rsidRPr="00A8643C">
              <w:rPr>
                <w:sz w:val="20"/>
                <w:szCs w:val="20"/>
              </w:rPr>
              <w:t>@</w:t>
            </w:r>
            <w:r w:rsidRPr="00A8643C">
              <w:rPr>
                <w:sz w:val="20"/>
                <w:szCs w:val="20"/>
                <w:lang w:val="en-US"/>
              </w:rPr>
              <w:t>yandex</w:t>
            </w:r>
            <w:r w:rsidRPr="00A8643C">
              <w:rPr>
                <w:sz w:val="20"/>
                <w:szCs w:val="20"/>
              </w:rPr>
              <w:t>.</w:t>
            </w:r>
            <w:r w:rsidRPr="00A8643C">
              <w:rPr>
                <w:sz w:val="20"/>
                <w:szCs w:val="20"/>
                <w:lang w:val="en-US"/>
              </w:rPr>
              <w:t>ru</w:t>
            </w:r>
          </w:p>
          <w:p w:rsidR="00E94703" w:rsidRPr="00A8643C" w:rsidRDefault="00E94703" w:rsidP="00E94703">
            <w:pPr>
              <w:jc w:val="center"/>
              <w:rPr>
                <w:sz w:val="20"/>
                <w:szCs w:val="20"/>
              </w:rPr>
            </w:pPr>
            <w:r w:rsidRPr="00A8643C">
              <w:rPr>
                <w:sz w:val="20"/>
                <w:szCs w:val="20"/>
              </w:rPr>
              <w:t>№ ОТО 07886</w:t>
            </w:r>
          </w:p>
        </w:tc>
      </w:tr>
      <w:tr w:rsidR="00E94703" w:rsidRPr="00A8643C" w:rsidTr="00E94703">
        <w:trPr>
          <w:trHeight w:val="615"/>
        </w:trPr>
        <w:tc>
          <w:tcPr>
            <w:tcW w:w="436" w:type="dxa"/>
          </w:tcPr>
          <w:p w:rsidR="00E94703" w:rsidRPr="00A8643C" w:rsidRDefault="00E94703" w:rsidP="00E94703">
            <w:pPr>
              <w:rPr>
                <w:sz w:val="20"/>
                <w:szCs w:val="20"/>
              </w:rPr>
            </w:pPr>
            <w:r w:rsidRPr="00A8643C">
              <w:rPr>
                <w:sz w:val="20"/>
                <w:szCs w:val="20"/>
              </w:rPr>
              <w:t>2</w:t>
            </w:r>
          </w:p>
        </w:tc>
        <w:tc>
          <w:tcPr>
            <w:tcW w:w="10616" w:type="dxa"/>
          </w:tcPr>
          <w:p w:rsidR="00E94703" w:rsidRPr="00A8643C" w:rsidRDefault="00E94703" w:rsidP="00E94703">
            <w:pPr>
              <w:jc w:val="center"/>
              <w:rPr>
                <w:sz w:val="20"/>
                <w:szCs w:val="20"/>
              </w:rPr>
            </w:pPr>
            <w:r w:rsidRPr="00A8643C">
              <w:rPr>
                <w:sz w:val="20"/>
                <w:szCs w:val="20"/>
              </w:rPr>
              <w:t>ООО «ТЕХСИБ», НСО, г. Бердск, ул. Красная Сибирь, ½</w:t>
            </w:r>
          </w:p>
          <w:p w:rsidR="00E94703" w:rsidRPr="00A8643C" w:rsidRDefault="00E94703" w:rsidP="00E94703">
            <w:pPr>
              <w:jc w:val="center"/>
              <w:rPr>
                <w:sz w:val="20"/>
                <w:szCs w:val="20"/>
              </w:rPr>
            </w:pPr>
            <w:r w:rsidRPr="00A8643C">
              <w:rPr>
                <w:sz w:val="20"/>
                <w:szCs w:val="20"/>
              </w:rPr>
              <w:t xml:space="preserve">89134673318; Интернет сайт: </w:t>
            </w:r>
            <w:r w:rsidRPr="00A8643C">
              <w:rPr>
                <w:sz w:val="20"/>
                <w:szCs w:val="20"/>
                <w:lang w:val="en-US"/>
              </w:rPr>
              <w:t>www</w:t>
            </w:r>
            <w:r w:rsidRPr="00A8643C">
              <w:rPr>
                <w:sz w:val="20"/>
                <w:szCs w:val="20"/>
              </w:rPr>
              <w:t xml:space="preserve">. </w:t>
            </w:r>
            <w:r w:rsidRPr="00A8643C">
              <w:rPr>
                <w:sz w:val="20"/>
                <w:szCs w:val="20"/>
                <w:lang w:val="en-US"/>
              </w:rPr>
              <w:t>tekhsib</w:t>
            </w:r>
            <w:r w:rsidRPr="00A8643C">
              <w:rPr>
                <w:sz w:val="20"/>
                <w:szCs w:val="20"/>
              </w:rPr>
              <w:t>.</w:t>
            </w:r>
            <w:r w:rsidRPr="00A8643C">
              <w:rPr>
                <w:sz w:val="20"/>
                <w:szCs w:val="20"/>
                <w:lang w:val="en-US"/>
              </w:rPr>
              <w:t>ssoto</w:t>
            </w:r>
            <w:r w:rsidRPr="00A8643C">
              <w:rPr>
                <w:sz w:val="20"/>
                <w:szCs w:val="20"/>
              </w:rPr>
              <w:t>.</w:t>
            </w:r>
            <w:r w:rsidRPr="00A8643C">
              <w:rPr>
                <w:sz w:val="20"/>
                <w:szCs w:val="20"/>
                <w:lang w:val="en-US"/>
              </w:rPr>
              <w:t>ru</w:t>
            </w:r>
          </w:p>
          <w:p w:rsidR="00E94703" w:rsidRPr="00A8643C" w:rsidRDefault="00E94703" w:rsidP="00E94703">
            <w:pPr>
              <w:jc w:val="center"/>
              <w:rPr>
                <w:sz w:val="20"/>
                <w:szCs w:val="20"/>
              </w:rPr>
            </w:pPr>
            <w:r w:rsidRPr="00A8643C">
              <w:rPr>
                <w:sz w:val="20"/>
                <w:szCs w:val="20"/>
              </w:rPr>
              <w:t xml:space="preserve">Электронная почта: </w:t>
            </w:r>
            <w:r w:rsidRPr="00A8643C">
              <w:rPr>
                <w:sz w:val="20"/>
                <w:szCs w:val="20"/>
                <w:lang w:val="en-US"/>
              </w:rPr>
              <w:t>tehsib</w:t>
            </w:r>
            <w:r w:rsidRPr="00A8643C">
              <w:rPr>
                <w:sz w:val="20"/>
                <w:szCs w:val="20"/>
              </w:rPr>
              <w:t>.</w:t>
            </w:r>
            <w:r w:rsidRPr="00A8643C">
              <w:rPr>
                <w:sz w:val="20"/>
                <w:szCs w:val="20"/>
                <w:lang w:val="en-US"/>
              </w:rPr>
              <w:t>nsk</w:t>
            </w:r>
            <w:r w:rsidRPr="00A8643C">
              <w:rPr>
                <w:sz w:val="20"/>
                <w:szCs w:val="20"/>
              </w:rPr>
              <w:t>@</w:t>
            </w:r>
            <w:r w:rsidRPr="00A8643C">
              <w:rPr>
                <w:sz w:val="20"/>
                <w:szCs w:val="20"/>
                <w:lang w:val="en-US"/>
              </w:rPr>
              <w:t>yandex</w:t>
            </w:r>
            <w:r w:rsidRPr="00A8643C">
              <w:rPr>
                <w:sz w:val="20"/>
                <w:szCs w:val="20"/>
              </w:rPr>
              <w:t>.</w:t>
            </w:r>
            <w:r w:rsidRPr="00A8643C">
              <w:rPr>
                <w:sz w:val="20"/>
                <w:szCs w:val="20"/>
                <w:lang w:val="en-US"/>
              </w:rPr>
              <w:t>ru</w:t>
            </w:r>
          </w:p>
          <w:p w:rsidR="00E94703" w:rsidRPr="00A8643C" w:rsidRDefault="00E94703" w:rsidP="00E94703">
            <w:pPr>
              <w:jc w:val="center"/>
              <w:rPr>
                <w:sz w:val="20"/>
                <w:szCs w:val="20"/>
              </w:rPr>
            </w:pPr>
            <w:r w:rsidRPr="00A8643C">
              <w:rPr>
                <w:sz w:val="20"/>
                <w:szCs w:val="20"/>
              </w:rPr>
              <w:t>№ ОТО 08300</w:t>
            </w:r>
          </w:p>
        </w:tc>
      </w:tr>
      <w:tr w:rsidR="00E94703" w:rsidRPr="00A8643C" w:rsidTr="00E94703">
        <w:tc>
          <w:tcPr>
            <w:tcW w:w="11052" w:type="dxa"/>
            <w:gridSpan w:val="2"/>
            <w:shd w:val="clear" w:color="auto" w:fill="FFFFFF" w:themeFill="background1"/>
          </w:tcPr>
          <w:p w:rsidR="00E94703" w:rsidRPr="00A8643C" w:rsidRDefault="00E94703" w:rsidP="00E94703">
            <w:pPr>
              <w:jc w:val="center"/>
              <w:rPr>
                <w:b/>
                <w:sz w:val="20"/>
                <w:szCs w:val="20"/>
              </w:rPr>
            </w:pPr>
            <w:r w:rsidRPr="00A8643C">
              <w:rPr>
                <w:b/>
                <w:sz w:val="20"/>
                <w:szCs w:val="20"/>
              </w:rPr>
              <w:t>Искитимский район</w:t>
            </w:r>
          </w:p>
        </w:tc>
      </w:tr>
      <w:tr w:rsidR="00E94703" w:rsidRPr="00A8643C" w:rsidTr="00E94703">
        <w:trPr>
          <w:trHeight w:val="519"/>
        </w:trPr>
        <w:tc>
          <w:tcPr>
            <w:tcW w:w="436" w:type="dxa"/>
            <w:shd w:val="clear" w:color="auto" w:fill="D9D9D9" w:themeFill="background1" w:themeFillShade="D9"/>
          </w:tcPr>
          <w:p w:rsidR="00E94703" w:rsidRPr="00A8643C" w:rsidRDefault="00E94703" w:rsidP="00E94703">
            <w:pPr>
              <w:rPr>
                <w:sz w:val="20"/>
                <w:szCs w:val="20"/>
              </w:rPr>
            </w:pPr>
            <w:r w:rsidRPr="00A8643C">
              <w:rPr>
                <w:sz w:val="20"/>
                <w:szCs w:val="20"/>
              </w:rPr>
              <w:t>№</w:t>
            </w:r>
          </w:p>
        </w:tc>
        <w:tc>
          <w:tcPr>
            <w:tcW w:w="10616" w:type="dxa"/>
            <w:shd w:val="clear" w:color="auto" w:fill="D9D9D9" w:themeFill="background1" w:themeFillShade="D9"/>
          </w:tcPr>
          <w:p w:rsidR="00E94703" w:rsidRPr="00A8643C" w:rsidRDefault="00E94703" w:rsidP="00E94703">
            <w:pPr>
              <w:jc w:val="center"/>
              <w:rPr>
                <w:sz w:val="20"/>
                <w:szCs w:val="20"/>
              </w:rPr>
            </w:pPr>
            <w:r w:rsidRPr="00A8643C">
              <w:rPr>
                <w:sz w:val="20"/>
                <w:szCs w:val="20"/>
              </w:rPr>
              <w:t>Наименование ОТО,</w:t>
            </w:r>
          </w:p>
          <w:p w:rsidR="00E94703" w:rsidRPr="00A8643C" w:rsidRDefault="00E94703" w:rsidP="00E94703">
            <w:pPr>
              <w:jc w:val="center"/>
              <w:rPr>
                <w:sz w:val="20"/>
                <w:szCs w:val="20"/>
              </w:rPr>
            </w:pPr>
            <w:r w:rsidRPr="00A8643C">
              <w:rPr>
                <w:sz w:val="20"/>
                <w:szCs w:val="20"/>
              </w:rPr>
              <w:t>фактический адрес</w:t>
            </w:r>
          </w:p>
        </w:tc>
      </w:tr>
      <w:tr w:rsidR="00E94703" w:rsidRPr="00A8643C" w:rsidTr="00E94703">
        <w:tc>
          <w:tcPr>
            <w:tcW w:w="436" w:type="dxa"/>
          </w:tcPr>
          <w:p w:rsidR="00E94703" w:rsidRPr="00A8643C" w:rsidRDefault="00E94703" w:rsidP="00E94703">
            <w:pPr>
              <w:rPr>
                <w:sz w:val="20"/>
                <w:szCs w:val="20"/>
              </w:rPr>
            </w:pPr>
            <w:r w:rsidRPr="00A8643C">
              <w:rPr>
                <w:sz w:val="20"/>
                <w:szCs w:val="20"/>
              </w:rPr>
              <w:t>1</w:t>
            </w:r>
          </w:p>
        </w:tc>
        <w:tc>
          <w:tcPr>
            <w:tcW w:w="10616" w:type="dxa"/>
          </w:tcPr>
          <w:p w:rsidR="00E94703" w:rsidRPr="00A8643C" w:rsidRDefault="00E94703" w:rsidP="00E94703">
            <w:pPr>
              <w:ind w:right="-1"/>
              <w:jc w:val="center"/>
              <w:rPr>
                <w:sz w:val="20"/>
                <w:szCs w:val="20"/>
              </w:rPr>
            </w:pPr>
            <w:r w:rsidRPr="00A8643C">
              <w:rPr>
                <w:sz w:val="20"/>
                <w:szCs w:val="20"/>
              </w:rPr>
              <w:t>ООО «ДЛ +», НСО, г. Искитим, ул. Пушкина, 81а</w:t>
            </w:r>
          </w:p>
          <w:p w:rsidR="00E94703" w:rsidRPr="00A8643C" w:rsidRDefault="00E94703" w:rsidP="00E94703">
            <w:pPr>
              <w:jc w:val="center"/>
              <w:rPr>
                <w:sz w:val="20"/>
                <w:szCs w:val="20"/>
              </w:rPr>
            </w:pPr>
            <w:r w:rsidRPr="00A8643C">
              <w:rPr>
                <w:sz w:val="20"/>
                <w:szCs w:val="20"/>
              </w:rPr>
              <w:t xml:space="preserve">83834323578; Интернет сайт: </w:t>
            </w:r>
            <w:hyperlink r:id="rId7" w:history="1">
              <w:r w:rsidRPr="00A8643C">
                <w:rPr>
                  <w:rStyle w:val="a3"/>
                  <w:sz w:val="20"/>
                  <w:szCs w:val="20"/>
                  <w:lang w:val="en-US"/>
                </w:rPr>
                <w:t>www</w:t>
              </w:r>
              <w:r w:rsidRPr="00A8643C">
                <w:rPr>
                  <w:rStyle w:val="a3"/>
                  <w:sz w:val="20"/>
                  <w:szCs w:val="20"/>
                </w:rPr>
                <w:t>.</w:t>
              </w:r>
              <w:r w:rsidRPr="00A8643C">
                <w:rPr>
                  <w:rStyle w:val="a3"/>
                  <w:sz w:val="20"/>
                  <w:szCs w:val="20"/>
                  <w:lang w:val="en-US"/>
                </w:rPr>
                <w:t>isk</w:t>
              </w:r>
              <w:r w:rsidRPr="00A8643C">
                <w:rPr>
                  <w:rStyle w:val="a3"/>
                  <w:sz w:val="20"/>
                  <w:szCs w:val="20"/>
                </w:rPr>
                <w:t>-</w:t>
              </w:r>
              <w:r w:rsidRPr="00A8643C">
                <w:rPr>
                  <w:rStyle w:val="a3"/>
                  <w:sz w:val="20"/>
                  <w:szCs w:val="20"/>
                  <w:lang w:val="en-US"/>
                </w:rPr>
                <w:t>to</w:t>
              </w:r>
              <w:r w:rsidRPr="00A8643C">
                <w:rPr>
                  <w:rStyle w:val="a3"/>
                  <w:sz w:val="20"/>
                  <w:szCs w:val="20"/>
                </w:rPr>
                <w:t>.</w:t>
              </w:r>
              <w:r w:rsidRPr="00A8643C">
                <w:rPr>
                  <w:rStyle w:val="a3"/>
                  <w:sz w:val="20"/>
                  <w:szCs w:val="20"/>
                  <w:lang w:val="en-US"/>
                </w:rPr>
                <w:t>ru</w:t>
              </w:r>
            </w:hyperlink>
          </w:p>
          <w:p w:rsidR="00E94703" w:rsidRPr="00A8643C" w:rsidRDefault="00E94703" w:rsidP="00E94703">
            <w:pPr>
              <w:jc w:val="center"/>
              <w:rPr>
                <w:sz w:val="20"/>
                <w:szCs w:val="20"/>
              </w:rPr>
            </w:pPr>
            <w:r w:rsidRPr="00A8643C">
              <w:rPr>
                <w:sz w:val="20"/>
                <w:szCs w:val="20"/>
              </w:rPr>
              <w:t xml:space="preserve">Электронная почта: </w:t>
            </w:r>
            <w:r w:rsidRPr="00A8643C">
              <w:rPr>
                <w:sz w:val="20"/>
                <w:szCs w:val="20"/>
                <w:lang w:val="en-US"/>
              </w:rPr>
              <w:t>isk</w:t>
            </w:r>
            <w:r w:rsidRPr="00A8643C">
              <w:rPr>
                <w:sz w:val="20"/>
                <w:szCs w:val="20"/>
              </w:rPr>
              <w:t>-</w:t>
            </w:r>
            <w:r w:rsidRPr="00A8643C">
              <w:rPr>
                <w:sz w:val="20"/>
                <w:szCs w:val="20"/>
                <w:lang w:val="en-US"/>
              </w:rPr>
              <w:t>to</w:t>
            </w:r>
            <w:r w:rsidRPr="00A8643C">
              <w:rPr>
                <w:sz w:val="20"/>
                <w:szCs w:val="20"/>
              </w:rPr>
              <w:t>@</w:t>
            </w:r>
            <w:r w:rsidRPr="00A8643C">
              <w:rPr>
                <w:sz w:val="20"/>
                <w:szCs w:val="20"/>
                <w:lang w:val="en-US"/>
              </w:rPr>
              <w:t>mail</w:t>
            </w:r>
            <w:r w:rsidRPr="00A8643C">
              <w:rPr>
                <w:sz w:val="20"/>
                <w:szCs w:val="20"/>
              </w:rPr>
              <w:t>.</w:t>
            </w:r>
            <w:r w:rsidRPr="00A8643C">
              <w:rPr>
                <w:sz w:val="20"/>
                <w:szCs w:val="20"/>
                <w:lang w:val="en-US"/>
              </w:rPr>
              <w:t>ru</w:t>
            </w:r>
          </w:p>
          <w:p w:rsidR="00E94703" w:rsidRPr="00A8643C" w:rsidRDefault="00E94703" w:rsidP="00E94703">
            <w:pPr>
              <w:jc w:val="center"/>
              <w:rPr>
                <w:sz w:val="20"/>
                <w:szCs w:val="20"/>
              </w:rPr>
            </w:pPr>
            <w:r w:rsidRPr="00A8643C">
              <w:rPr>
                <w:sz w:val="20"/>
                <w:szCs w:val="20"/>
              </w:rPr>
              <w:t>№ ОТО 00192</w:t>
            </w:r>
          </w:p>
        </w:tc>
      </w:tr>
      <w:tr w:rsidR="00E94703" w:rsidRPr="00A8643C" w:rsidTr="00E94703">
        <w:tc>
          <w:tcPr>
            <w:tcW w:w="436" w:type="dxa"/>
          </w:tcPr>
          <w:p w:rsidR="00E94703" w:rsidRPr="00A8643C" w:rsidRDefault="00E94703" w:rsidP="00E94703">
            <w:pPr>
              <w:rPr>
                <w:sz w:val="20"/>
                <w:szCs w:val="20"/>
              </w:rPr>
            </w:pPr>
            <w:r w:rsidRPr="00A8643C">
              <w:rPr>
                <w:sz w:val="20"/>
                <w:szCs w:val="20"/>
              </w:rPr>
              <w:t>2</w:t>
            </w:r>
          </w:p>
        </w:tc>
        <w:tc>
          <w:tcPr>
            <w:tcW w:w="10616" w:type="dxa"/>
          </w:tcPr>
          <w:p w:rsidR="00E94703" w:rsidRPr="00A8643C" w:rsidRDefault="00E94703" w:rsidP="00E94703">
            <w:pPr>
              <w:ind w:right="-1"/>
              <w:jc w:val="center"/>
              <w:rPr>
                <w:sz w:val="20"/>
                <w:szCs w:val="20"/>
              </w:rPr>
            </w:pPr>
            <w:r w:rsidRPr="00A8643C">
              <w:rPr>
                <w:sz w:val="20"/>
                <w:szCs w:val="20"/>
              </w:rPr>
              <w:t>ИП Кузнецов Ю.П., НСО, г. Искитим, ул. Лесосплава, 1а;</w:t>
            </w:r>
          </w:p>
          <w:p w:rsidR="00E94703" w:rsidRPr="00A8643C" w:rsidRDefault="00E94703" w:rsidP="00E94703">
            <w:pPr>
              <w:ind w:right="-1"/>
              <w:jc w:val="center"/>
              <w:rPr>
                <w:sz w:val="20"/>
                <w:szCs w:val="20"/>
              </w:rPr>
            </w:pPr>
            <w:r w:rsidRPr="00A8643C">
              <w:rPr>
                <w:sz w:val="20"/>
                <w:szCs w:val="20"/>
              </w:rPr>
              <w:t xml:space="preserve">89639433841; Электронная почта: </w:t>
            </w:r>
            <w:r w:rsidRPr="00A8643C">
              <w:rPr>
                <w:sz w:val="20"/>
                <w:szCs w:val="20"/>
                <w:lang w:val="en-US"/>
              </w:rPr>
              <w:t>kuzneczov</w:t>
            </w:r>
            <w:r w:rsidRPr="00A8643C">
              <w:rPr>
                <w:sz w:val="20"/>
                <w:szCs w:val="20"/>
              </w:rPr>
              <w:t>-</w:t>
            </w:r>
            <w:r w:rsidRPr="00A8643C">
              <w:rPr>
                <w:sz w:val="20"/>
                <w:szCs w:val="20"/>
                <w:lang w:val="en-US"/>
              </w:rPr>
              <w:t>pto</w:t>
            </w:r>
            <w:r w:rsidRPr="00A8643C">
              <w:rPr>
                <w:sz w:val="20"/>
                <w:szCs w:val="20"/>
              </w:rPr>
              <w:t>@</w:t>
            </w:r>
            <w:r w:rsidRPr="00A8643C">
              <w:rPr>
                <w:sz w:val="20"/>
                <w:szCs w:val="20"/>
                <w:lang w:val="en-US"/>
              </w:rPr>
              <w:t>mail</w:t>
            </w:r>
            <w:r w:rsidRPr="00A8643C">
              <w:rPr>
                <w:sz w:val="20"/>
                <w:szCs w:val="20"/>
              </w:rPr>
              <w:t>.</w:t>
            </w:r>
            <w:r w:rsidRPr="00A8643C">
              <w:rPr>
                <w:sz w:val="20"/>
                <w:szCs w:val="20"/>
                <w:lang w:val="en-US"/>
              </w:rPr>
              <w:t>ru</w:t>
            </w:r>
          </w:p>
          <w:p w:rsidR="00E94703" w:rsidRPr="00A8643C" w:rsidRDefault="00E94703" w:rsidP="00E94703">
            <w:pPr>
              <w:jc w:val="center"/>
              <w:rPr>
                <w:sz w:val="20"/>
                <w:szCs w:val="20"/>
              </w:rPr>
            </w:pPr>
            <w:r w:rsidRPr="00A8643C">
              <w:rPr>
                <w:sz w:val="20"/>
                <w:szCs w:val="20"/>
              </w:rPr>
              <w:t>№ ОТО 05365</w:t>
            </w:r>
          </w:p>
        </w:tc>
      </w:tr>
      <w:tr w:rsidR="00E94703" w:rsidRPr="00A8643C" w:rsidTr="00E94703">
        <w:tc>
          <w:tcPr>
            <w:tcW w:w="11052" w:type="dxa"/>
            <w:gridSpan w:val="2"/>
            <w:shd w:val="clear" w:color="auto" w:fill="FFFFFF" w:themeFill="background1"/>
          </w:tcPr>
          <w:p w:rsidR="00E94703" w:rsidRPr="00A8643C" w:rsidRDefault="00E94703" w:rsidP="00E94703">
            <w:pPr>
              <w:jc w:val="center"/>
              <w:rPr>
                <w:b/>
                <w:sz w:val="20"/>
                <w:szCs w:val="20"/>
              </w:rPr>
            </w:pPr>
            <w:r w:rsidRPr="00A8643C">
              <w:rPr>
                <w:b/>
                <w:sz w:val="20"/>
                <w:szCs w:val="20"/>
              </w:rPr>
              <w:t>Черепановский район</w:t>
            </w:r>
          </w:p>
        </w:tc>
      </w:tr>
      <w:tr w:rsidR="00E94703" w:rsidRPr="00A8643C" w:rsidTr="00E94703">
        <w:tc>
          <w:tcPr>
            <w:tcW w:w="436" w:type="dxa"/>
            <w:shd w:val="clear" w:color="auto" w:fill="D9D9D9" w:themeFill="background1" w:themeFillShade="D9"/>
          </w:tcPr>
          <w:p w:rsidR="00E94703" w:rsidRPr="00A8643C" w:rsidRDefault="00E94703" w:rsidP="00E94703">
            <w:pPr>
              <w:rPr>
                <w:sz w:val="20"/>
                <w:szCs w:val="20"/>
              </w:rPr>
            </w:pPr>
            <w:r w:rsidRPr="00A8643C">
              <w:rPr>
                <w:sz w:val="20"/>
                <w:szCs w:val="20"/>
              </w:rPr>
              <w:t>№</w:t>
            </w:r>
          </w:p>
        </w:tc>
        <w:tc>
          <w:tcPr>
            <w:tcW w:w="10616" w:type="dxa"/>
            <w:shd w:val="clear" w:color="auto" w:fill="D9D9D9" w:themeFill="background1" w:themeFillShade="D9"/>
          </w:tcPr>
          <w:p w:rsidR="00E94703" w:rsidRPr="00A8643C" w:rsidRDefault="00E94703" w:rsidP="00E94703">
            <w:pPr>
              <w:jc w:val="center"/>
              <w:rPr>
                <w:sz w:val="20"/>
                <w:szCs w:val="20"/>
              </w:rPr>
            </w:pPr>
            <w:r w:rsidRPr="00A8643C">
              <w:rPr>
                <w:sz w:val="20"/>
                <w:szCs w:val="20"/>
              </w:rPr>
              <w:t>Наименование ОТО,</w:t>
            </w:r>
          </w:p>
          <w:p w:rsidR="00E94703" w:rsidRPr="00A8643C" w:rsidRDefault="00E94703" w:rsidP="00E94703">
            <w:pPr>
              <w:jc w:val="center"/>
              <w:rPr>
                <w:sz w:val="20"/>
                <w:szCs w:val="20"/>
              </w:rPr>
            </w:pPr>
            <w:r w:rsidRPr="00A8643C">
              <w:rPr>
                <w:sz w:val="20"/>
                <w:szCs w:val="20"/>
              </w:rPr>
              <w:t>фактический адрес</w:t>
            </w:r>
          </w:p>
        </w:tc>
      </w:tr>
      <w:tr w:rsidR="00E94703" w:rsidRPr="00A8643C" w:rsidTr="00E94703">
        <w:tc>
          <w:tcPr>
            <w:tcW w:w="436" w:type="dxa"/>
          </w:tcPr>
          <w:p w:rsidR="00E94703" w:rsidRPr="00A8643C" w:rsidRDefault="00E94703" w:rsidP="00E94703">
            <w:pPr>
              <w:rPr>
                <w:sz w:val="20"/>
                <w:szCs w:val="20"/>
              </w:rPr>
            </w:pPr>
            <w:r w:rsidRPr="00A8643C">
              <w:rPr>
                <w:sz w:val="20"/>
                <w:szCs w:val="20"/>
              </w:rPr>
              <w:t>1</w:t>
            </w:r>
          </w:p>
        </w:tc>
        <w:tc>
          <w:tcPr>
            <w:tcW w:w="10616" w:type="dxa"/>
          </w:tcPr>
          <w:p w:rsidR="00E94703" w:rsidRPr="00A8643C" w:rsidRDefault="00E94703" w:rsidP="00E94703">
            <w:pPr>
              <w:jc w:val="center"/>
              <w:rPr>
                <w:sz w:val="20"/>
                <w:szCs w:val="20"/>
              </w:rPr>
            </w:pPr>
            <w:r w:rsidRPr="00A8643C">
              <w:rPr>
                <w:sz w:val="20"/>
                <w:szCs w:val="20"/>
              </w:rPr>
              <w:t xml:space="preserve">ООО «Авторесурс плюс», НСО, г. Черепаново, ул. Цыцаркина, 54 </w:t>
            </w:r>
          </w:p>
          <w:p w:rsidR="00E94703" w:rsidRPr="00A8643C" w:rsidRDefault="00E94703" w:rsidP="00E94703">
            <w:pPr>
              <w:jc w:val="center"/>
              <w:rPr>
                <w:color w:val="FF0000"/>
                <w:sz w:val="20"/>
                <w:szCs w:val="20"/>
              </w:rPr>
            </w:pPr>
            <w:r w:rsidRPr="00A8643C">
              <w:rPr>
                <w:sz w:val="20"/>
                <w:szCs w:val="20"/>
              </w:rPr>
              <w:t xml:space="preserve">83834522856; Электронная почта: </w:t>
            </w:r>
            <w:r w:rsidRPr="00A8643C">
              <w:rPr>
                <w:sz w:val="20"/>
                <w:szCs w:val="20"/>
                <w:lang w:val="en-US"/>
              </w:rPr>
              <w:t>Pto</w:t>
            </w:r>
            <w:r w:rsidRPr="00A8643C">
              <w:rPr>
                <w:sz w:val="20"/>
                <w:szCs w:val="20"/>
              </w:rPr>
              <w:t>03@</w:t>
            </w:r>
            <w:r w:rsidRPr="00A8643C">
              <w:rPr>
                <w:sz w:val="20"/>
                <w:szCs w:val="20"/>
                <w:lang w:val="en-US"/>
              </w:rPr>
              <w:t>mail</w:t>
            </w:r>
            <w:r w:rsidRPr="00A8643C">
              <w:rPr>
                <w:sz w:val="20"/>
                <w:szCs w:val="20"/>
              </w:rPr>
              <w:t>.</w:t>
            </w:r>
            <w:r w:rsidRPr="00A8643C">
              <w:rPr>
                <w:sz w:val="20"/>
                <w:szCs w:val="20"/>
                <w:lang w:val="en-US"/>
              </w:rPr>
              <w:t>ru</w:t>
            </w:r>
          </w:p>
          <w:p w:rsidR="00E94703" w:rsidRPr="00A8643C" w:rsidRDefault="00E94703" w:rsidP="00E94703">
            <w:pPr>
              <w:jc w:val="center"/>
              <w:rPr>
                <w:color w:val="FF0000"/>
                <w:sz w:val="20"/>
                <w:szCs w:val="20"/>
              </w:rPr>
            </w:pPr>
            <w:r w:rsidRPr="00A8643C">
              <w:rPr>
                <w:sz w:val="20"/>
                <w:szCs w:val="20"/>
              </w:rPr>
              <w:t>№ ОТО 08615</w:t>
            </w:r>
          </w:p>
        </w:tc>
      </w:tr>
      <w:tr w:rsidR="00E94703" w:rsidRPr="00A8643C" w:rsidTr="00E94703">
        <w:tc>
          <w:tcPr>
            <w:tcW w:w="11052" w:type="dxa"/>
            <w:gridSpan w:val="2"/>
            <w:shd w:val="clear" w:color="auto" w:fill="FFFFFF" w:themeFill="background1"/>
          </w:tcPr>
          <w:p w:rsidR="00E94703" w:rsidRPr="00A8643C" w:rsidRDefault="00E94703" w:rsidP="00E94703">
            <w:pPr>
              <w:jc w:val="center"/>
              <w:rPr>
                <w:b/>
                <w:sz w:val="20"/>
                <w:szCs w:val="20"/>
              </w:rPr>
            </w:pPr>
            <w:r w:rsidRPr="00A8643C">
              <w:rPr>
                <w:b/>
                <w:sz w:val="20"/>
                <w:szCs w:val="20"/>
              </w:rPr>
              <w:t>Маслянинский район</w:t>
            </w:r>
          </w:p>
        </w:tc>
      </w:tr>
      <w:tr w:rsidR="00E94703" w:rsidRPr="00A8643C" w:rsidTr="00E94703">
        <w:tc>
          <w:tcPr>
            <w:tcW w:w="436" w:type="dxa"/>
            <w:shd w:val="clear" w:color="auto" w:fill="D9D9D9" w:themeFill="background1" w:themeFillShade="D9"/>
          </w:tcPr>
          <w:p w:rsidR="00E94703" w:rsidRPr="00A8643C" w:rsidRDefault="00E94703" w:rsidP="00E94703">
            <w:pPr>
              <w:rPr>
                <w:sz w:val="20"/>
                <w:szCs w:val="20"/>
              </w:rPr>
            </w:pPr>
            <w:r w:rsidRPr="00A8643C">
              <w:rPr>
                <w:sz w:val="20"/>
                <w:szCs w:val="20"/>
              </w:rPr>
              <w:t>№</w:t>
            </w:r>
          </w:p>
        </w:tc>
        <w:tc>
          <w:tcPr>
            <w:tcW w:w="10616" w:type="dxa"/>
            <w:shd w:val="clear" w:color="auto" w:fill="D9D9D9" w:themeFill="background1" w:themeFillShade="D9"/>
          </w:tcPr>
          <w:p w:rsidR="00E94703" w:rsidRPr="00A8643C" w:rsidRDefault="00E94703" w:rsidP="00E94703">
            <w:pPr>
              <w:jc w:val="center"/>
              <w:rPr>
                <w:sz w:val="20"/>
                <w:szCs w:val="20"/>
              </w:rPr>
            </w:pPr>
            <w:r w:rsidRPr="00A8643C">
              <w:rPr>
                <w:sz w:val="20"/>
                <w:szCs w:val="20"/>
              </w:rPr>
              <w:t>Наименование ОТО,</w:t>
            </w:r>
          </w:p>
          <w:p w:rsidR="00E94703" w:rsidRPr="00A8643C" w:rsidRDefault="00E94703" w:rsidP="00E94703">
            <w:pPr>
              <w:jc w:val="center"/>
              <w:rPr>
                <w:sz w:val="20"/>
                <w:szCs w:val="20"/>
              </w:rPr>
            </w:pPr>
            <w:r w:rsidRPr="00A8643C">
              <w:rPr>
                <w:sz w:val="20"/>
                <w:szCs w:val="20"/>
              </w:rPr>
              <w:t>фактический адрес</w:t>
            </w:r>
          </w:p>
        </w:tc>
      </w:tr>
      <w:tr w:rsidR="00E94703" w:rsidRPr="00A8643C" w:rsidTr="00E94703">
        <w:tc>
          <w:tcPr>
            <w:tcW w:w="436" w:type="dxa"/>
          </w:tcPr>
          <w:p w:rsidR="00E94703" w:rsidRPr="00A8643C" w:rsidRDefault="00E94703" w:rsidP="00E94703">
            <w:pPr>
              <w:rPr>
                <w:sz w:val="20"/>
                <w:szCs w:val="20"/>
              </w:rPr>
            </w:pPr>
            <w:r w:rsidRPr="00A8643C">
              <w:rPr>
                <w:sz w:val="20"/>
                <w:szCs w:val="20"/>
              </w:rPr>
              <w:t>1</w:t>
            </w:r>
          </w:p>
        </w:tc>
        <w:tc>
          <w:tcPr>
            <w:tcW w:w="10616" w:type="dxa"/>
          </w:tcPr>
          <w:p w:rsidR="00E94703" w:rsidRPr="00A8643C" w:rsidRDefault="00E94703" w:rsidP="00E94703">
            <w:pPr>
              <w:jc w:val="center"/>
              <w:rPr>
                <w:sz w:val="20"/>
                <w:szCs w:val="20"/>
              </w:rPr>
            </w:pPr>
            <w:r w:rsidRPr="00A8643C">
              <w:rPr>
                <w:sz w:val="20"/>
                <w:szCs w:val="20"/>
              </w:rPr>
              <w:t>ООО «ЦТК-Диагностика», НСО, р.п. Маслянино, ул. Советская, 47;</w:t>
            </w:r>
          </w:p>
          <w:p w:rsidR="00E94703" w:rsidRPr="00A8643C" w:rsidRDefault="00E94703" w:rsidP="00E94703">
            <w:pPr>
              <w:jc w:val="center"/>
              <w:rPr>
                <w:sz w:val="20"/>
                <w:szCs w:val="20"/>
              </w:rPr>
            </w:pPr>
            <w:r w:rsidRPr="00A8643C">
              <w:rPr>
                <w:sz w:val="20"/>
                <w:szCs w:val="20"/>
              </w:rPr>
              <w:t xml:space="preserve">838334724238; Интернет сайт: </w:t>
            </w:r>
            <w:r w:rsidRPr="00A8643C">
              <w:rPr>
                <w:sz w:val="20"/>
                <w:szCs w:val="20"/>
                <w:lang w:val="en-US"/>
              </w:rPr>
              <w:t>tehosmotr</w:t>
            </w:r>
            <w:r w:rsidRPr="00A8643C">
              <w:rPr>
                <w:sz w:val="20"/>
                <w:szCs w:val="20"/>
              </w:rPr>
              <w:t>.</w:t>
            </w:r>
            <w:r w:rsidRPr="00A8643C">
              <w:rPr>
                <w:sz w:val="20"/>
                <w:szCs w:val="20"/>
                <w:lang w:val="en-US"/>
              </w:rPr>
              <w:t>jimdosite</w:t>
            </w:r>
            <w:r w:rsidRPr="00A8643C">
              <w:rPr>
                <w:sz w:val="20"/>
                <w:szCs w:val="20"/>
              </w:rPr>
              <w:t>.</w:t>
            </w:r>
            <w:r w:rsidRPr="00A8643C">
              <w:rPr>
                <w:sz w:val="20"/>
                <w:szCs w:val="20"/>
                <w:lang w:val="en-US"/>
              </w:rPr>
              <w:t>com</w:t>
            </w:r>
          </w:p>
          <w:p w:rsidR="00E94703" w:rsidRPr="00A8643C" w:rsidRDefault="00E94703" w:rsidP="00E94703">
            <w:pPr>
              <w:jc w:val="center"/>
              <w:rPr>
                <w:sz w:val="20"/>
                <w:szCs w:val="20"/>
              </w:rPr>
            </w:pPr>
            <w:r w:rsidRPr="00A8643C">
              <w:rPr>
                <w:sz w:val="20"/>
                <w:szCs w:val="20"/>
              </w:rPr>
              <w:t xml:space="preserve">Электронная почта: </w:t>
            </w:r>
            <w:r w:rsidRPr="00A8643C">
              <w:rPr>
                <w:sz w:val="20"/>
                <w:szCs w:val="20"/>
                <w:lang w:val="en-US"/>
              </w:rPr>
              <w:t>nicalf</w:t>
            </w:r>
            <w:r w:rsidRPr="00A8643C">
              <w:rPr>
                <w:sz w:val="20"/>
                <w:szCs w:val="20"/>
              </w:rPr>
              <w:t>@</w:t>
            </w:r>
            <w:r w:rsidRPr="00A8643C">
              <w:rPr>
                <w:sz w:val="20"/>
                <w:szCs w:val="20"/>
                <w:lang w:val="en-US"/>
              </w:rPr>
              <w:t>mail</w:t>
            </w:r>
            <w:r w:rsidRPr="00A8643C">
              <w:rPr>
                <w:sz w:val="20"/>
                <w:szCs w:val="20"/>
              </w:rPr>
              <w:t>.</w:t>
            </w:r>
            <w:r w:rsidRPr="00A8643C">
              <w:rPr>
                <w:sz w:val="20"/>
                <w:szCs w:val="20"/>
                <w:lang w:val="en-US"/>
              </w:rPr>
              <w:t>ru</w:t>
            </w:r>
          </w:p>
          <w:p w:rsidR="00E94703" w:rsidRPr="00A8643C" w:rsidRDefault="00E94703" w:rsidP="00E94703">
            <w:pPr>
              <w:jc w:val="center"/>
              <w:rPr>
                <w:sz w:val="20"/>
                <w:szCs w:val="20"/>
              </w:rPr>
            </w:pPr>
            <w:r w:rsidRPr="00A8643C">
              <w:rPr>
                <w:sz w:val="20"/>
                <w:szCs w:val="20"/>
              </w:rPr>
              <w:t>№ ОТО 10247</w:t>
            </w:r>
          </w:p>
        </w:tc>
      </w:tr>
      <w:tr w:rsidR="00E94703" w:rsidRPr="00A8643C" w:rsidTr="00E94703">
        <w:tc>
          <w:tcPr>
            <w:tcW w:w="11052" w:type="dxa"/>
            <w:gridSpan w:val="2"/>
          </w:tcPr>
          <w:p w:rsidR="00E94703" w:rsidRPr="00A8643C" w:rsidRDefault="00E94703" w:rsidP="00E94703">
            <w:pPr>
              <w:jc w:val="center"/>
              <w:rPr>
                <w:b/>
                <w:sz w:val="20"/>
                <w:szCs w:val="20"/>
              </w:rPr>
            </w:pPr>
            <w:r w:rsidRPr="00A8643C">
              <w:rPr>
                <w:b/>
                <w:sz w:val="20"/>
                <w:szCs w:val="20"/>
              </w:rPr>
              <w:t>Сузунский район</w:t>
            </w:r>
          </w:p>
        </w:tc>
      </w:tr>
      <w:tr w:rsidR="00E94703" w:rsidRPr="00A8643C" w:rsidTr="00E94703">
        <w:tc>
          <w:tcPr>
            <w:tcW w:w="436" w:type="dxa"/>
            <w:shd w:val="clear" w:color="auto" w:fill="D0CECE" w:themeFill="background2" w:themeFillShade="E6"/>
          </w:tcPr>
          <w:p w:rsidR="00E94703" w:rsidRPr="00A8643C" w:rsidRDefault="00E94703" w:rsidP="00E94703">
            <w:pPr>
              <w:jc w:val="center"/>
              <w:rPr>
                <w:sz w:val="20"/>
                <w:szCs w:val="20"/>
              </w:rPr>
            </w:pPr>
            <w:r w:rsidRPr="00A8643C">
              <w:rPr>
                <w:sz w:val="20"/>
                <w:szCs w:val="20"/>
              </w:rPr>
              <w:t>№</w:t>
            </w:r>
          </w:p>
        </w:tc>
        <w:tc>
          <w:tcPr>
            <w:tcW w:w="10616" w:type="dxa"/>
            <w:shd w:val="clear" w:color="auto" w:fill="D0CECE" w:themeFill="background2" w:themeFillShade="E6"/>
          </w:tcPr>
          <w:p w:rsidR="00E94703" w:rsidRPr="00A8643C" w:rsidRDefault="00E94703" w:rsidP="00E94703">
            <w:pPr>
              <w:jc w:val="center"/>
              <w:rPr>
                <w:sz w:val="20"/>
                <w:szCs w:val="20"/>
              </w:rPr>
            </w:pPr>
            <w:r w:rsidRPr="00A8643C">
              <w:rPr>
                <w:sz w:val="20"/>
                <w:szCs w:val="20"/>
              </w:rPr>
              <w:t xml:space="preserve">Наименование ОТО, </w:t>
            </w:r>
          </w:p>
          <w:p w:rsidR="00E94703" w:rsidRPr="00A8643C" w:rsidRDefault="00E94703" w:rsidP="00E94703">
            <w:pPr>
              <w:jc w:val="center"/>
              <w:rPr>
                <w:sz w:val="20"/>
                <w:szCs w:val="20"/>
              </w:rPr>
            </w:pPr>
            <w:r w:rsidRPr="00A8643C">
              <w:rPr>
                <w:sz w:val="20"/>
                <w:szCs w:val="20"/>
              </w:rPr>
              <w:t>фактический адрес</w:t>
            </w:r>
          </w:p>
        </w:tc>
      </w:tr>
      <w:tr w:rsidR="00E94703" w:rsidRPr="00A8643C" w:rsidTr="00E94703">
        <w:tc>
          <w:tcPr>
            <w:tcW w:w="436" w:type="dxa"/>
          </w:tcPr>
          <w:p w:rsidR="00E94703" w:rsidRPr="00A8643C" w:rsidRDefault="00E94703" w:rsidP="00E94703">
            <w:pPr>
              <w:rPr>
                <w:sz w:val="20"/>
                <w:szCs w:val="20"/>
              </w:rPr>
            </w:pPr>
            <w:r w:rsidRPr="00A8643C">
              <w:rPr>
                <w:sz w:val="20"/>
                <w:szCs w:val="20"/>
              </w:rPr>
              <w:t>1</w:t>
            </w:r>
          </w:p>
        </w:tc>
        <w:tc>
          <w:tcPr>
            <w:tcW w:w="10616" w:type="dxa"/>
          </w:tcPr>
          <w:p w:rsidR="00E94703" w:rsidRPr="00A8643C" w:rsidRDefault="00E94703" w:rsidP="00E94703">
            <w:pPr>
              <w:ind w:right="-1"/>
              <w:jc w:val="center"/>
              <w:rPr>
                <w:sz w:val="20"/>
                <w:szCs w:val="20"/>
              </w:rPr>
            </w:pPr>
            <w:r w:rsidRPr="00A8643C">
              <w:rPr>
                <w:sz w:val="20"/>
                <w:szCs w:val="20"/>
              </w:rPr>
              <w:t>ООО «СТК Лидер», НСО, р.п. Сузун, ул. Северная, 107</w:t>
            </w:r>
          </w:p>
          <w:p w:rsidR="00E94703" w:rsidRPr="00A8643C" w:rsidRDefault="00E94703" w:rsidP="00E94703">
            <w:pPr>
              <w:ind w:right="-1"/>
              <w:jc w:val="center"/>
              <w:rPr>
                <w:sz w:val="20"/>
                <w:szCs w:val="20"/>
              </w:rPr>
            </w:pPr>
            <w:r w:rsidRPr="00A8643C">
              <w:rPr>
                <w:sz w:val="20"/>
                <w:szCs w:val="20"/>
              </w:rPr>
              <w:t xml:space="preserve">89134673318; Интернет сайт: </w:t>
            </w:r>
            <w:r w:rsidRPr="00A8643C">
              <w:rPr>
                <w:sz w:val="20"/>
                <w:szCs w:val="20"/>
                <w:lang w:val="en-US"/>
              </w:rPr>
              <w:t>stk</w:t>
            </w:r>
            <w:r w:rsidRPr="00A8643C">
              <w:rPr>
                <w:sz w:val="20"/>
                <w:szCs w:val="20"/>
              </w:rPr>
              <w:t>.</w:t>
            </w:r>
            <w:r w:rsidRPr="00A8643C">
              <w:rPr>
                <w:sz w:val="20"/>
                <w:szCs w:val="20"/>
                <w:lang w:val="en-US"/>
              </w:rPr>
              <w:t>ssoto</w:t>
            </w:r>
            <w:r w:rsidRPr="00A8643C">
              <w:rPr>
                <w:sz w:val="20"/>
                <w:szCs w:val="20"/>
              </w:rPr>
              <w:t>.</w:t>
            </w:r>
            <w:r w:rsidRPr="00A8643C">
              <w:rPr>
                <w:sz w:val="20"/>
                <w:szCs w:val="20"/>
                <w:lang w:val="en-US"/>
              </w:rPr>
              <w:t>ru</w:t>
            </w:r>
          </w:p>
          <w:p w:rsidR="00E94703" w:rsidRPr="00A8643C" w:rsidRDefault="00E94703" w:rsidP="00E94703">
            <w:pPr>
              <w:ind w:right="-1"/>
              <w:jc w:val="center"/>
              <w:rPr>
                <w:sz w:val="20"/>
                <w:szCs w:val="20"/>
              </w:rPr>
            </w:pPr>
            <w:r w:rsidRPr="00A8643C">
              <w:rPr>
                <w:sz w:val="20"/>
                <w:szCs w:val="20"/>
              </w:rPr>
              <w:t xml:space="preserve">Электронная почта: </w:t>
            </w:r>
            <w:r w:rsidRPr="00A8643C">
              <w:rPr>
                <w:sz w:val="20"/>
                <w:szCs w:val="20"/>
                <w:lang w:val="en-US"/>
              </w:rPr>
              <w:t>karushev</w:t>
            </w:r>
            <w:r w:rsidRPr="00A8643C">
              <w:rPr>
                <w:sz w:val="20"/>
                <w:szCs w:val="20"/>
              </w:rPr>
              <w:t>_</w:t>
            </w:r>
            <w:r w:rsidRPr="00A8643C">
              <w:rPr>
                <w:sz w:val="20"/>
                <w:szCs w:val="20"/>
                <w:lang w:val="en-US"/>
              </w:rPr>
              <w:t>vv</w:t>
            </w:r>
            <w:r w:rsidRPr="00A8643C">
              <w:rPr>
                <w:sz w:val="20"/>
                <w:szCs w:val="20"/>
              </w:rPr>
              <w:t>@</w:t>
            </w:r>
            <w:r w:rsidRPr="00A8643C">
              <w:rPr>
                <w:sz w:val="20"/>
                <w:szCs w:val="20"/>
                <w:lang w:val="en-US"/>
              </w:rPr>
              <w:t>otonsk</w:t>
            </w:r>
            <w:r w:rsidRPr="00A8643C">
              <w:rPr>
                <w:sz w:val="20"/>
                <w:szCs w:val="20"/>
              </w:rPr>
              <w:t>.</w:t>
            </w:r>
            <w:r w:rsidRPr="00A8643C">
              <w:rPr>
                <w:sz w:val="20"/>
                <w:szCs w:val="20"/>
                <w:lang w:val="en-US"/>
              </w:rPr>
              <w:t>ru</w:t>
            </w:r>
          </w:p>
          <w:p w:rsidR="00E94703" w:rsidRPr="00A8643C" w:rsidRDefault="00E94703" w:rsidP="00E94703">
            <w:pPr>
              <w:ind w:right="-1"/>
              <w:jc w:val="center"/>
              <w:rPr>
                <w:sz w:val="20"/>
                <w:szCs w:val="20"/>
              </w:rPr>
            </w:pPr>
            <w:r w:rsidRPr="00A8643C">
              <w:rPr>
                <w:sz w:val="20"/>
                <w:szCs w:val="20"/>
              </w:rPr>
              <w:t>№ ОТО 10498</w:t>
            </w:r>
          </w:p>
        </w:tc>
      </w:tr>
      <w:tr w:rsidR="00E94703" w:rsidRPr="00A8643C" w:rsidTr="00E94703">
        <w:tc>
          <w:tcPr>
            <w:tcW w:w="11052" w:type="dxa"/>
            <w:gridSpan w:val="2"/>
          </w:tcPr>
          <w:p w:rsidR="00E94703" w:rsidRPr="00A8643C" w:rsidRDefault="00E94703" w:rsidP="00E94703">
            <w:pPr>
              <w:jc w:val="center"/>
              <w:rPr>
                <w:b/>
                <w:sz w:val="20"/>
                <w:szCs w:val="20"/>
              </w:rPr>
            </w:pPr>
            <w:r w:rsidRPr="00A8643C">
              <w:rPr>
                <w:b/>
                <w:sz w:val="20"/>
                <w:szCs w:val="20"/>
              </w:rPr>
              <w:t>Мошковский район</w:t>
            </w:r>
          </w:p>
        </w:tc>
      </w:tr>
      <w:tr w:rsidR="00E94703" w:rsidRPr="00A8643C" w:rsidTr="00E94703">
        <w:tc>
          <w:tcPr>
            <w:tcW w:w="436" w:type="dxa"/>
            <w:shd w:val="clear" w:color="auto" w:fill="D0CECE" w:themeFill="background2" w:themeFillShade="E6"/>
          </w:tcPr>
          <w:p w:rsidR="00E94703" w:rsidRPr="00A8643C" w:rsidRDefault="00E94703" w:rsidP="00E94703">
            <w:pPr>
              <w:rPr>
                <w:sz w:val="20"/>
                <w:szCs w:val="20"/>
              </w:rPr>
            </w:pPr>
            <w:r w:rsidRPr="00A8643C">
              <w:rPr>
                <w:sz w:val="20"/>
                <w:szCs w:val="20"/>
              </w:rPr>
              <w:t>№</w:t>
            </w:r>
          </w:p>
        </w:tc>
        <w:tc>
          <w:tcPr>
            <w:tcW w:w="10616" w:type="dxa"/>
            <w:shd w:val="clear" w:color="auto" w:fill="D0CECE" w:themeFill="background2" w:themeFillShade="E6"/>
          </w:tcPr>
          <w:p w:rsidR="00E94703" w:rsidRPr="00A8643C" w:rsidRDefault="00E94703" w:rsidP="00E94703">
            <w:pPr>
              <w:jc w:val="center"/>
              <w:rPr>
                <w:sz w:val="20"/>
                <w:szCs w:val="20"/>
              </w:rPr>
            </w:pPr>
            <w:r w:rsidRPr="00A8643C">
              <w:rPr>
                <w:sz w:val="20"/>
                <w:szCs w:val="20"/>
              </w:rPr>
              <w:t>Наименование ОТО,</w:t>
            </w:r>
          </w:p>
          <w:p w:rsidR="00E94703" w:rsidRPr="00A8643C" w:rsidRDefault="00E94703" w:rsidP="00E94703">
            <w:pPr>
              <w:jc w:val="center"/>
              <w:rPr>
                <w:sz w:val="20"/>
                <w:szCs w:val="20"/>
              </w:rPr>
            </w:pPr>
            <w:r w:rsidRPr="00A8643C">
              <w:rPr>
                <w:sz w:val="20"/>
                <w:szCs w:val="20"/>
              </w:rPr>
              <w:t>фактический адрес</w:t>
            </w:r>
          </w:p>
        </w:tc>
      </w:tr>
      <w:tr w:rsidR="00E94703" w:rsidRPr="00A8643C" w:rsidTr="00E94703">
        <w:tc>
          <w:tcPr>
            <w:tcW w:w="436" w:type="dxa"/>
          </w:tcPr>
          <w:p w:rsidR="00E94703" w:rsidRPr="00A8643C" w:rsidRDefault="00E94703" w:rsidP="00E94703">
            <w:pPr>
              <w:rPr>
                <w:sz w:val="20"/>
                <w:szCs w:val="20"/>
              </w:rPr>
            </w:pPr>
            <w:r w:rsidRPr="00A8643C">
              <w:rPr>
                <w:sz w:val="20"/>
                <w:szCs w:val="20"/>
              </w:rPr>
              <w:t>1</w:t>
            </w:r>
          </w:p>
        </w:tc>
        <w:tc>
          <w:tcPr>
            <w:tcW w:w="10616" w:type="dxa"/>
          </w:tcPr>
          <w:p w:rsidR="00E94703" w:rsidRPr="00A8643C" w:rsidRDefault="00E94703" w:rsidP="00E94703">
            <w:pPr>
              <w:jc w:val="center"/>
              <w:rPr>
                <w:sz w:val="20"/>
                <w:szCs w:val="20"/>
              </w:rPr>
            </w:pPr>
            <w:r w:rsidRPr="00A8643C">
              <w:rPr>
                <w:sz w:val="20"/>
                <w:szCs w:val="20"/>
              </w:rPr>
              <w:t>ООО «Лидер-Н», Новосибирская область, Мошковский район, р.п. Мошково, ул. Вокзальная , 23/3</w:t>
            </w:r>
          </w:p>
          <w:p w:rsidR="00E94703" w:rsidRPr="00A8643C" w:rsidRDefault="00E94703" w:rsidP="00E94703">
            <w:pPr>
              <w:jc w:val="center"/>
              <w:rPr>
                <w:sz w:val="20"/>
                <w:szCs w:val="20"/>
              </w:rPr>
            </w:pPr>
            <w:r w:rsidRPr="00A8643C">
              <w:rPr>
                <w:sz w:val="20"/>
                <w:szCs w:val="20"/>
              </w:rPr>
              <w:t xml:space="preserve">89137882090; Интернет сайт: </w:t>
            </w:r>
            <w:r w:rsidRPr="00A8643C">
              <w:rPr>
                <w:sz w:val="20"/>
                <w:szCs w:val="20"/>
                <w:lang w:val="en-US"/>
              </w:rPr>
              <w:t>texosmotr</w:t>
            </w:r>
            <w:r w:rsidRPr="00A8643C">
              <w:rPr>
                <w:sz w:val="20"/>
                <w:szCs w:val="20"/>
              </w:rPr>
              <w:t>54.</w:t>
            </w:r>
            <w:r w:rsidRPr="00A8643C">
              <w:rPr>
                <w:sz w:val="20"/>
                <w:szCs w:val="20"/>
                <w:lang w:val="en-US"/>
              </w:rPr>
              <w:t>ru</w:t>
            </w:r>
          </w:p>
          <w:p w:rsidR="00E94703" w:rsidRPr="00A8643C" w:rsidRDefault="00E94703" w:rsidP="00E94703">
            <w:pPr>
              <w:jc w:val="center"/>
              <w:rPr>
                <w:sz w:val="20"/>
                <w:szCs w:val="20"/>
              </w:rPr>
            </w:pPr>
            <w:r w:rsidRPr="00A8643C">
              <w:rPr>
                <w:sz w:val="20"/>
                <w:szCs w:val="20"/>
              </w:rPr>
              <w:t xml:space="preserve">Электронная почта: </w:t>
            </w:r>
            <w:r w:rsidRPr="00A8643C">
              <w:rPr>
                <w:sz w:val="20"/>
                <w:szCs w:val="20"/>
                <w:lang w:val="en-US"/>
              </w:rPr>
              <w:t>nikita</w:t>
            </w:r>
            <w:r w:rsidRPr="00A8643C">
              <w:rPr>
                <w:sz w:val="20"/>
                <w:szCs w:val="20"/>
              </w:rPr>
              <w:t>4441@</w:t>
            </w:r>
            <w:r w:rsidRPr="00A8643C">
              <w:rPr>
                <w:sz w:val="20"/>
                <w:szCs w:val="20"/>
                <w:lang w:val="en-US"/>
              </w:rPr>
              <w:t>yandex</w:t>
            </w:r>
            <w:r w:rsidRPr="00A8643C">
              <w:rPr>
                <w:sz w:val="20"/>
                <w:szCs w:val="20"/>
              </w:rPr>
              <w:t>.</w:t>
            </w:r>
            <w:r w:rsidRPr="00A8643C">
              <w:rPr>
                <w:sz w:val="20"/>
                <w:szCs w:val="20"/>
                <w:lang w:val="en-US"/>
              </w:rPr>
              <w:t>ru</w:t>
            </w:r>
          </w:p>
          <w:p w:rsidR="00E94703" w:rsidRPr="00A8643C" w:rsidRDefault="00E94703" w:rsidP="00E94703">
            <w:pPr>
              <w:jc w:val="center"/>
              <w:rPr>
                <w:sz w:val="20"/>
                <w:szCs w:val="20"/>
              </w:rPr>
            </w:pPr>
            <w:r w:rsidRPr="00A8643C">
              <w:rPr>
                <w:sz w:val="20"/>
                <w:szCs w:val="20"/>
              </w:rPr>
              <w:t>№ ОТО 07507</w:t>
            </w:r>
          </w:p>
        </w:tc>
      </w:tr>
      <w:tr w:rsidR="00E94703" w:rsidRPr="00A8643C" w:rsidTr="00E94703">
        <w:tc>
          <w:tcPr>
            <w:tcW w:w="11052" w:type="dxa"/>
            <w:gridSpan w:val="2"/>
          </w:tcPr>
          <w:p w:rsidR="00E94703" w:rsidRPr="00A8643C" w:rsidRDefault="00E94703" w:rsidP="00E94703">
            <w:pPr>
              <w:jc w:val="center"/>
              <w:rPr>
                <w:b/>
                <w:sz w:val="20"/>
                <w:szCs w:val="20"/>
              </w:rPr>
            </w:pPr>
            <w:r w:rsidRPr="00A8643C">
              <w:rPr>
                <w:b/>
                <w:sz w:val="20"/>
                <w:szCs w:val="20"/>
              </w:rPr>
              <w:t>Тогучинский район</w:t>
            </w:r>
          </w:p>
        </w:tc>
      </w:tr>
      <w:tr w:rsidR="00E94703" w:rsidRPr="00A8643C" w:rsidTr="00E94703">
        <w:tc>
          <w:tcPr>
            <w:tcW w:w="436" w:type="dxa"/>
            <w:shd w:val="clear" w:color="auto" w:fill="D9D9D9" w:themeFill="background1" w:themeFillShade="D9"/>
          </w:tcPr>
          <w:p w:rsidR="00E94703" w:rsidRPr="00A8643C" w:rsidRDefault="00E94703" w:rsidP="00E94703">
            <w:pPr>
              <w:rPr>
                <w:sz w:val="20"/>
                <w:szCs w:val="20"/>
              </w:rPr>
            </w:pPr>
            <w:r w:rsidRPr="00A8643C">
              <w:rPr>
                <w:sz w:val="20"/>
                <w:szCs w:val="20"/>
              </w:rPr>
              <w:t>№</w:t>
            </w:r>
          </w:p>
        </w:tc>
        <w:tc>
          <w:tcPr>
            <w:tcW w:w="10616" w:type="dxa"/>
            <w:shd w:val="clear" w:color="auto" w:fill="D9D9D9" w:themeFill="background1" w:themeFillShade="D9"/>
          </w:tcPr>
          <w:p w:rsidR="00E94703" w:rsidRPr="00A8643C" w:rsidRDefault="00E94703" w:rsidP="00E94703">
            <w:pPr>
              <w:jc w:val="center"/>
              <w:rPr>
                <w:sz w:val="20"/>
                <w:szCs w:val="20"/>
              </w:rPr>
            </w:pPr>
            <w:r w:rsidRPr="00A8643C">
              <w:rPr>
                <w:sz w:val="20"/>
                <w:szCs w:val="20"/>
              </w:rPr>
              <w:t>Наименование ОТО,</w:t>
            </w:r>
          </w:p>
          <w:p w:rsidR="00E94703" w:rsidRPr="00A8643C" w:rsidRDefault="00E94703" w:rsidP="00E94703">
            <w:pPr>
              <w:jc w:val="center"/>
              <w:rPr>
                <w:sz w:val="20"/>
                <w:szCs w:val="20"/>
              </w:rPr>
            </w:pPr>
            <w:r w:rsidRPr="00A8643C">
              <w:rPr>
                <w:sz w:val="20"/>
                <w:szCs w:val="20"/>
              </w:rPr>
              <w:t>фактический адрес</w:t>
            </w:r>
          </w:p>
        </w:tc>
      </w:tr>
      <w:tr w:rsidR="00E94703" w:rsidRPr="00A8643C" w:rsidTr="00A8643C">
        <w:trPr>
          <w:trHeight w:val="991"/>
        </w:trPr>
        <w:tc>
          <w:tcPr>
            <w:tcW w:w="436" w:type="dxa"/>
          </w:tcPr>
          <w:p w:rsidR="00E94703" w:rsidRPr="00A8643C" w:rsidRDefault="00E94703" w:rsidP="00E94703">
            <w:pPr>
              <w:rPr>
                <w:sz w:val="20"/>
                <w:szCs w:val="20"/>
              </w:rPr>
            </w:pPr>
            <w:r w:rsidRPr="00A8643C">
              <w:rPr>
                <w:sz w:val="20"/>
                <w:szCs w:val="20"/>
              </w:rPr>
              <w:t>1</w:t>
            </w:r>
          </w:p>
        </w:tc>
        <w:tc>
          <w:tcPr>
            <w:tcW w:w="10616" w:type="dxa"/>
          </w:tcPr>
          <w:p w:rsidR="00E94703" w:rsidRPr="00A8643C" w:rsidRDefault="00E94703" w:rsidP="00E94703">
            <w:pPr>
              <w:jc w:val="center"/>
              <w:rPr>
                <w:sz w:val="20"/>
                <w:szCs w:val="20"/>
              </w:rPr>
            </w:pPr>
            <w:r w:rsidRPr="00A8643C">
              <w:rPr>
                <w:sz w:val="20"/>
                <w:szCs w:val="20"/>
              </w:rPr>
              <w:t>ООО СТД Тогучин, Новосибирская область, г. Тогучин, ул. Машинотракторная, 10 а</w:t>
            </w:r>
          </w:p>
          <w:p w:rsidR="00E94703" w:rsidRPr="00A8643C" w:rsidRDefault="00E94703" w:rsidP="00E94703">
            <w:pPr>
              <w:jc w:val="center"/>
              <w:rPr>
                <w:sz w:val="20"/>
                <w:szCs w:val="20"/>
              </w:rPr>
            </w:pPr>
            <w:r w:rsidRPr="00A8643C">
              <w:rPr>
                <w:sz w:val="20"/>
                <w:szCs w:val="20"/>
              </w:rPr>
              <w:t>83834022649; Интернет сайт: 000188.ОВНД.рф</w:t>
            </w:r>
          </w:p>
          <w:p w:rsidR="00E94703" w:rsidRPr="00A8643C" w:rsidRDefault="00E94703" w:rsidP="00E94703">
            <w:pPr>
              <w:jc w:val="center"/>
              <w:rPr>
                <w:sz w:val="20"/>
                <w:szCs w:val="20"/>
              </w:rPr>
            </w:pPr>
            <w:r w:rsidRPr="00A8643C">
              <w:rPr>
                <w:sz w:val="20"/>
                <w:szCs w:val="20"/>
              </w:rPr>
              <w:t xml:space="preserve">Электронная почта: </w:t>
            </w:r>
            <w:r w:rsidRPr="00A8643C">
              <w:rPr>
                <w:sz w:val="20"/>
                <w:szCs w:val="20"/>
                <w:lang w:val="en-US"/>
              </w:rPr>
              <w:t>stdtogychin</w:t>
            </w:r>
            <w:r w:rsidRPr="00A8643C">
              <w:rPr>
                <w:sz w:val="20"/>
                <w:szCs w:val="20"/>
              </w:rPr>
              <w:t>@</w:t>
            </w:r>
            <w:r w:rsidRPr="00A8643C">
              <w:rPr>
                <w:sz w:val="20"/>
                <w:szCs w:val="20"/>
                <w:lang w:val="en-US"/>
              </w:rPr>
              <w:t>mail</w:t>
            </w:r>
            <w:r w:rsidRPr="00A8643C">
              <w:rPr>
                <w:sz w:val="20"/>
                <w:szCs w:val="20"/>
              </w:rPr>
              <w:t>.</w:t>
            </w:r>
            <w:r w:rsidRPr="00A8643C">
              <w:rPr>
                <w:sz w:val="20"/>
                <w:szCs w:val="20"/>
                <w:lang w:val="en-US"/>
              </w:rPr>
              <w:t>ru</w:t>
            </w:r>
          </w:p>
          <w:p w:rsidR="00E94703" w:rsidRPr="00A8643C" w:rsidRDefault="00E94703" w:rsidP="00E94703">
            <w:pPr>
              <w:jc w:val="center"/>
              <w:rPr>
                <w:sz w:val="20"/>
                <w:szCs w:val="20"/>
              </w:rPr>
            </w:pPr>
            <w:r w:rsidRPr="00A8643C">
              <w:rPr>
                <w:sz w:val="20"/>
                <w:szCs w:val="20"/>
              </w:rPr>
              <w:t>№ ОТО 00188</w:t>
            </w:r>
          </w:p>
        </w:tc>
      </w:tr>
    </w:tbl>
    <w:p w:rsidR="00740CC0" w:rsidRDefault="00740CC0" w:rsidP="00E94703">
      <w:pPr>
        <w:pStyle w:val="a4"/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__________________________________________________________________________________________________________________________</w:t>
      </w:r>
    </w:p>
    <w:p w:rsidR="00740CC0" w:rsidRPr="00740CC0" w:rsidRDefault="00740CC0" w:rsidP="00740CC0">
      <w:pPr>
        <w:rPr>
          <w:sz w:val="18"/>
          <w:szCs w:val="18"/>
          <w:lang w:eastAsia="ar-SA"/>
        </w:rPr>
      </w:pPr>
    </w:p>
    <w:p w:rsidR="00740CC0" w:rsidRDefault="00C1527A" w:rsidP="00740CC0">
      <w:pPr>
        <w:tabs>
          <w:tab w:val="left" w:pos="2325"/>
        </w:tabs>
        <w:rPr>
          <w:lang w:eastAsia="ar-SA"/>
        </w:rPr>
      </w:pPr>
      <w:r w:rsidRPr="00C1527A">
        <w:rPr>
          <w:noProof/>
        </w:rPr>
        <w:drawing>
          <wp:inline distT="0" distB="0" distL="0" distR="0">
            <wp:extent cx="6983730" cy="7515225"/>
            <wp:effectExtent l="0" t="0" r="7620" b="9525"/>
            <wp:docPr id="1" name="Рисунок 1" descr="C:\Users\User\AppData\Local\Temp\Rar$DIa0.464\Памятка опасность на льд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Rar$DIa0.464\Памятка опасность на льду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7758" cy="751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Y="89"/>
        <w:tblW w:w="10810" w:type="dxa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2780"/>
        <w:gridCol w:w="3354"/>
        <w:gridCol w:w="4676"/>
      </w:tblGrid>
      <w:tr w:rsidR="00740CC0" w:rsidTr="00A8643C">
        <w:trPr>
          <w:trHeight w:val="2862"/>
        </w:trPr>
        <w:tc>
          <w:tcPr>
            <w:tcW w:w="27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7F96" w:rsidRDefault="00F57F96" w:rsidP="00A8643C">
            <w:pPr>
              <w:tabs>
                <w:tab w:val="left" w:pos="2430"/>
              </w:tabs>
              <w:jc w:val="both"/>
              <w:rPr>
                <w:b/>
                <w:sz w:val="16"/>
                <w:szCs w:val="16"/>
                <w:u w:val="single"/>
                <w:lang w:eastAsia="en-US"/>
              </w:rPr>
            </w:pPr>
          </w:p>
          <w:p w:rsidR="00740CC0" w:rsidRDefault="00740CC0" w:rsidP="00A8643C">
            <w:pPr>
              <w:tabs>
                <w:tab w:val="left" w:pos="2430"/>
              </w:tabs>
              <w:jc w:val="both"/>
              <w:rPr>
                <w:b/>
                <w:sz w:val="16"/>
                <w:szCs w:val="16"/>
                <w:u w:val="single"/>
                <w:lang w:eastAsia="en-US"/>
              </w:rPr>
            </w:pPr>
            <w:r>
              <w:rPr>
                <w:b/>
                <w:sz w:val="16"/>
                <w:szCs w:val="16"/>
                <w:u w:val="single"/>
                <w:lang w:eastAsia="en-US"/>
              </w:rPr>
              <w:t>ИЗДАТЕЛЬ:</w:t>
            </w:r>
          </w:p>
          <w:p w:rsidR="00740CC0" w:rsidRDefault="00740CC0" w:rsidP="00A8643C">
            <w:pPr>
              <w:tabs>
                <w:tab w:val="left" w:pos="2430"/>
              </w:tabs>
              <w:jc w:val="both"/>
              <w:rPr>
                <w:b/>
                <w:sz w:val="16"/>
                <w:szCs w:val="16"/>
                <w:u w:val="single"/>
                <w:lang w:eastAsia="en-US"/>
              </w:rPr>
            </w:pPr>
            <w:r>
              <w:rPr>
                <w:b/>
                <w:sz w:val="16"/>
                <w:szCs w:val="16"/>
                <w:u w:val="single"/>
                <w:lang w:eastAsia="en-US"/>
              </w:rPr>
              <w:t xml:space="preserve"> администрация Барлакского сельсовета Мошковского района Новосибирской области</w:t>
            </w:r>
          </w:p>
          <w:p w:rsidR="00740CC0" w:rsidRDefault="00740CC0" w:rsidP="00A8643C">
            <w:pPr>
              <w:tabs>
                <w:tab w:val="left" w:pos="2430"/>
              </w:tabs>
              <w:jc w:val="both"/>
              <w:rPr>
                <w:b/>
                <w:sz w:val="16"/>
                <w:szCs w:val="16"/>
                <w:u w:val="single"/>
                <w:lang w:eastAsia="en-US"/>
              </w:rPr>
            </w:pPr>
            <w:r>
              <w:rPr>
                <w:b/>
                <w:sz w:val="16"/>
                <w:szCs w:val="16"/>
                <w:u w:val="single"/>
                <w:lang w:eastAsia="en-US"/>
              </w:rPr>
              <w:t>АДРЕС:</w:t>
            </w:r>
          </w:p>
          <w:p w:rsidR="00740CC0" w:rsidRDefault="00740CC0" w:rsidP="00A8643C">
            <w:pPr>
              <w:tabs>
                <w:tab w:val="left" w:pos="2430"/>
              </w:tabs>
              <w:jc w:val="both"/>
              <w:rPr>
                <w:b/>
                <w:sz w:val="16"/>
                <w:szCs w:val="16"/>
                <w:u w:val="single"/>
                <w:lang w:eastAsia="en-US"/>
              </w:rPr>
            </w:pPr>
            <w:r>
              <w:rPr>
                <w:b/>
                <w:sz w:val="16"/>
                <w:szCs w:val="16"/>
                <w:u w:val="single"/>
                <w:lang w:eastAsia="en-US"/>
              </w:rPr>
              <w:t>633137, Новосибирская область, Мошковский район, п.Октябрьский, ул.Октябрьская, 14</w:t>
            </w:r>
          </w:p>
          <w:p w:rsidR="00740CC0" w:rsidRDefault="00740CC0" w:rsidP="00A8643C">
            <w:pPr>
              <w:tabs>
                <w:tab w:val="left" w:pos="2430"/>
              </w:tabs>
              <w:jc w:val="both"/>
              <w:rPr>
                <w:b/>
                <w:sz w:val="16"/>
                <w:szCs w:val="16"/>
                <w:u w:val="single"/>
                <w:lang w:eastAsia="en-US"/>
              </w:rPr>
            </w:pPr>
            <w:r>
              <w:rPr>
                <w:b/>
                <w:sz w:val="16"/>
                <w:szCs w:val="16"/>
                <w:u w:val="single"/>
                <w:lang w:eastAsia="en-US"/>
              </w:rPr>
              <w:t>Тел/Факс  (383-48) 43-130</w:t>
            </w:r>
          </w:p>
          <w:p w:rsidR="00740CC0" w:rsidRDefault="00740CC0" w:rsidP="00A8643C">
            <w:pPr>
              <w:tabs>
                <w:tab w:val="left" w:pos="2430"/>
              </w:tabs>
              <w:jc w:val="both"/>
              <w:rPr>
                <w:b/>
                <w:sz w:val="16"/>
                <w:szCs w:val="16"/>
                <w:u w:val="single"/>
                <w:lang w:eastAsia="en-US"/>
              </w:rPr>
            </w:pPr>
            <w:r>
              <w:rPr>
                <w:b/>
                <w:sz w:val="16"/>
                <w:szCs w:val="16"/>
                <w:u w:val="single"/>
                <w:lang w:eastAsia="en-US"/>
              </w:rPr>
              <w:t xml:space="preserve">E-mail: </w:t>
            </w:r>
            <w:hyperlink r:id="rId9" w:history="1">
              <w:r>
                <w:rPr>
                  <w:rStyle w:val="a3"/>
                  <w:sz w:val="16"/>
                  <w:szCs w:val="16"/>
                  <w:lang w:eastAsia="en-US"/>
                </w:rPr>
                <w:t>barlak2010@mail.rul</w:t>
              </w:r>
            </w:hyperlink>
          </w:p>
          <w:p w:rsidR="00740CC0" w:rsidRDefault="00740CC0" w:rsidP="00A8643C">
            <w:pPr>
              <w:tabs>
                <w:tab w:val="left" w:pos="2430"/>
              </w:tabs>
              <w:jc w:val="both"/>
              <w:rPr>
                <w:b/>
                <w:sz w:val="16"/>
                <w:szCs w:val="16"/>
                <w:u w:val="single"/>
                <w:lang w:eastAsia="en-US"/>
              </w:rPr>
            </w:pPr>
            <w:r>
              <w:rPr>
                <w:b/>
                <w:sz w:val="16"/>
                <w:szCs w:val="16"/>
                <w:u w:val="single"/>
                <w:lang w:eastAsia="en-US"/>
              </w:rPr>
              <w:t xml:space="preserve">Сайт: </w:t>
            </w:r>
            <w:hyperlink r:id="rId10" w:history="1">
              <w:r>
                <w:rPr>
                  <w:rStyle w:val="a3"/>
                  <w:sz w:val="16"/>
                  <w:szCs w:val="16"/>
                  <w:lang w:eastAsia="en-US"/>
                </w:rPr>
                <w:t>www.barlaknso.ru</w:t>
              </w:r>
            </w:hyperlink>
          </w:p>
          <w:p w:rsidR="00740CC0" w:rsidRDefault="00740CC0" w:rsidP="00A8643C">
            <w:pPr>
              <w:tabs>
                <w:tab w:val="left" w:pos="2430"/>
              </w:tabs>
              <w:jc w:val="both"/>
              <w:rPr>
                <w:b/>
                <w:sz w:val="16"/>
                <w:szCs w:val="16"/>
                <w:u w:val="single"/>
                <w:lang w:eastAsia="en-US"/>
              </w:rPr>
            </w:pPr>
          </w:p>
          <w:p w:rsidR="00740CC0" w:rsidRDefault="00740CC0" w:rsidP="00A8643C">
            <w:pPr>
              <w:rPr>
                <w:sz w:val="16"/>
                <w:szCs w:val="16"/>
                <w:lang w:eastAsia="en-US"/>
              </w:rPr>
            </w:pPr>
          </w:p>
          <w:p w:rsidR="00740CC0" w:rsidRDefault="00740CC0" w:rsidP="00A8643C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7F96" w:rsidRDefault="00F57F96" w:rsidP="00A8643C">
            <w:pPr>
              <w:tabs>
                <w:tab w:val="left" w:pos="2430"/>
              </w:tabs>
              <w:jc w:val="both"/>
              <w:rPr>
                <w:b/>
                <w:sz w:val="16"/>
                <w:szCs w:val="16"/>
                <w:u w:val="single"/>
                <w:lang w:eastAsia="en-US"/>
              </w:rPr>
            </w:pPr>
          </w:p>
          <w:p w:rsidR="00740CC0" w:rsidRDefault="00740CC0" w:rsidP="00A8643C">
            <w:pPr>
              <w:tabs>
                <w:tab w:val="left" w:pos="2430"/>
              </w:tabs>
              <w:jc w:val="both"/>
              <w:rPr>
                <w:b/>
                <w:sz w:val="16"/>
                <w:szCs w:val="16"/>
                <w:u w:val="single"/>
                <w:lang w:eastAsia="en-US"/>
              </w:rPr>
            </w:pPr>
            <w:r>
              <w:rPr>
                <w:b/>
                <w:sz w:val="16"/>
                <w:szCs w:val="16"/>
                <w:u w:val="single"/>
                <w:lang w:eastAsia="en-US"/>
              </w:rPr>
              <w:t>РЕДАКЦИОННЫЙ СОВЕТ:</w:t>
            </w:r>
          </w:p>
          <w:p w:rsidR="00740CC0" w:rsidRDefault="00740CC0" w:rsidP="00A8643C">
            <w:pPr>
              <w:tabs>
                <w:tab w:val="left" w:pos="2430"/>
              </w:tabs>
              <w:jc w:val="both"/>
              <w:rPr>
                <w:b/>
                <w:sz w:val="16"/>
                <w:szCs w:val="16"/>
                <w:u w:val="single"/>
                <w:lang w:eastAsia="en-US"/>
              </w:rPr>
            </w:pPr>
            <w:r>
              <w:rPr>
                <w:b/>
                <w:sz w:val="16"/>
                <w:szCs w:val="16"/>
                <w:u w:val="single"/>
                <w:lang w:eastAsia="en-US"/>
              </w:rPr>
              <w:t xml:space="preserve">Вержева О.Г., </w:t>
            </w:r>
          </w:p>
          <w:p w:rsidR="00740CC0" w:rsidRDefault="00740CC0" w:rsidP="00A8643C">
            <w:pPr>
              <w:tabs>
                <w:tab w:val="left" w:pos="2430"/>
              </w:tabs>
              <w:jc w:val="both"/>
              <w:rPr>
                <w:b/>
                <w:sz w:val="16"/>
                <w:szCs w:val="16"/>
                <w:u w:val="single"/>
                <w:lang w:eastAsia="en-US"/>
              </w:rPr>
            </w:pPr>
            <w:r>
              <w:rPr>
                <w:b/>
                <w:sz w:val="16"/>
                <w:szCs w:val="16"/>
                <w:u w:val="single"/>
                <w:lang w:eastAsia="en-US"/>
              </w:rPr>
              <w:t>Тираж 100 штук</w:t>
            </w:r>
          </w:p>
          <w:p w:rsidR="00740CC0" w:rsidRDefault="00740CC0" w:rsidP="00A8643C">
            <w:pPr>
              <w:tabs>
                <w:tab w:val="left" w:pos="2430"/>
              </w:tabs>
              <w:jc w:val="both"/>
              <w:rPr>
                <w:b/>
                <w:sz w:val="16"/>
                <w:szCs w:val="16"/>
                <w:u w:val="single"/>
                <w:lang w:eastAsia="en-US"/>
              </w:rPr>
            </w:pPr>
            <w:r>
              <w:rPr>
                <w:b/>
                <w:sz w:val="16"/>
                <w:szCs w:val="16"/>
                <w:u w:val="single"/>
                <w:lang w:eastAsia="en-US"/>
              </w:rPr>
              <w:t>Газета раздается бесплатно</w:t>
            </w:r>
          </w:p>
          <w:p w:rsidR="00740CC0" w:rsidRDefault="00740CC0" w:rsidP="00A8643C">
            <w:pPr>
              <w:tabs>
                <w:tab w:val="left" w:pos="2430"/>
              </w:tabs>
              <w:rPr>
                <w:b/>
                <w:sz w:val="16"/>
                <w:szCs w:val="16"/>
                <w:u w:val="single"/>
                <w:lang w:eastAsia="en-US"/>
              </w:rPr>
            </w:pPr>
            <w:r>
              <w:rPr>
                <w:b/>
                <w:sz w:val="16"/>
                <w:szCs w:val="16"/>
                <w:u w:val="single"/>
                <w:lang w:eastAsia="en-US"/>
              </w:rPr>
              <w:t xml:space="preserve">Все выпуски газеты  можно найти на официальном сайте администрации Барлакского сельсовета </w:t>
            </w:r>
            <w:r>
              <w:rPr>
                <w:b/>
                <w:sz w:val="16"/>
                <w:szCs w:val="16"/>
                <w:u w:val="single"/>
                <w:lang w:val="en-US" w:eastAsia="en-US"/>
              </w:rPr>
              <w:t>http</w:t>
            </w:r>
            <w:r>
              <w:rPr>
                <w:b/>
                <w:sz w:val="16"/>
                <w:szCs w:val="16"/>
                <w:u w:val="single"/>
                <w:lang w:eastAsia="en-US"/>
              </w:rPr>
              <w:t>//barlak.nso.ru/</w:t>
            </w:r>
          </w:p>
          <w:p w:rsidR="00740CC0" w:rsidRDefault="00740CC0" w:rsidP="00A8643C">
            <w:pPr>
              <w:tabs>
                <w:tab w:val="left" w:pos="2430"/>
              </w:tabs>
              <w:jc w:val="both"/>
              <w:rPr>
                <w:b/>
                <w:sz w:val="16"/>
                <w:szCs w:val="16"/>
                <w:u w:val="single"/>
                <w:lang w:eastAsia="en-US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57F96" w:rsidRDefault="00F57F96" w:rsidP="00A8643C">
            <w:pPr>
              <w:tabs>
                <w:tab w:val="left" w:pos="2430"/>
              </w:tabs>
              <w:jc w:val="both"/>
              <w:rPr>
                <w:b/>
                <w:sz w:val="16"/>
                <w:szCs w:val="16"/>
                <w:u w:val="single"/>
                <w:lang w:eastAsia="en-US"/>
              </w:rPr>
            </w:pPr>
          </w:p>
          <w:p w:rsidR="00740CC0" w:rsidRDefault="00740CC0" w:rsidP="00A8643C">
            <w:pPr>
              <w:tabs>
                <w:tab w:val="left" w:pos="2430"/>
              </w:tabs>
              <w:jc w:val="both"/>
              <w:rPr>
                <w:b/>
                <w:sz w:val="16"/>
                <w:szCs w:val="16"/>
                <w:u w:val="single"/>
                <w:lang w:eastAsia="en-US"/>
              </w:rPr>
            </w:pPr>
            <w:bookmarkStart w:id="0" w:name="_GoBack"/>
            <w:bookmarkEnd w:id="0"/>
            <w:r>
              <w:rPr>
                <w:b/>
                <w:sz w:val="16"/>
                <w:szCs w:val="16"/>
                <w:u w:val="single"/>
                <w:lang w:eastAsia="en-US"/>
              </w:rPr>
              <w:t>ТЕЛЕФОНЫ ЭКСТРЕННЫХ СЛУЖБ:</w:t>
            </w:r>
          </w:p>
          <w:tbl>
            <w:tblPr>
              <w:tblpPr w:leftFromText="180" w:rightFromText="180" w:bottomFromText="200" w:vertAnchor="text" w:horzAnchor="margin" w:tblpXSpec="center" w:tblpY="53"/>
              <w:tblOverlap w:val="never"/>
              <w:tblW w:w="4443" w:type="dxa"/>
              <w:shd w:val="clear" w:color="auto" w:fill="F6F6F6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55"/>
              <w:gridCol w:w="2588"/>
            </w:tblGrid>
            <w:tr w:rsidR="00740CC0" w:rsidTr="00A8643C">
              <w:trPr>
                <w:trHeight w:val="482"/>
              </w:trPr>
              <w:tc>
                <w:tcPr>
                  <w:tcW w:w="1855" w:type="dxa"/>
                  <w:tcBorders>
                    <w:top w:val="single" w:sz="6" w:space="0" w:color="800000"/>
                    <w:left w:val="single" w:sz="6" w:space="0" w:color="800000"/>
                    <w:bottom w:val="single" w:sz="6" w:space="0" w:color="800000"/>
                    <w:right w:val="single" w:sz="6" w:space="0" w:color="800000"/>
                  </w:tcBorders>
                  <w:shd w:val="clear" w:color="auto" w:fill="F6F6F6"/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  <w:hideMark/>
                </w:tcPr>
                <w:p w:rsidR="00740CC0" w:rsidRDefault="00740CC0" w:rsidP="00A8643C">
                  <w:pPr>
                    <w:rPr>
                      <w:sz w:val="16"/>
                      <w:szCs w:val="16"/>
                      <w:lang w:eastAsia="en-US"/>
                    </w:rPr>
                  </w:pPr>
                  <w:r>
                    <w:rPr>
                      <w:sz w:val="16"/>
                      <w:szCs w:val="16"/>
                      <w:lang w:eastAsia="en-US"/>
                    </w:rPr>
                    <w:t>Служба реагирования в чрезвычайных ситуациях (ЕДДС)</w:t>
                  </w:r>
                </w:p>
              </w:tc>
              <w:tc>
                <w:tcPr>
                  <w:tcW w:w="2588" w:type="dxa"/>
                  <w:tcBorders>
                    <w:top w:val="single" w:sz="6" w:space="0" w:color="800000"/>
                    <w:left w:val="single" w:sz="6" w:space="0" w:color="800000"/>
                    <w:bottom w:val="single" w:sz="6" w:space="0" w:color="800000"/>
                    <w:right w:val="single" w:sz="6" w:space="0" w:color="800000"/>
                  </w:tcBorders>
                  <w:shd w:val="clear" w:color="auto" w:fill="F6F6F6"/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  <w:hideMark/>
                </w:tcPr>
                <w:p w:rsidR="00740CC0" w:rsidRDefault="00740CC0" w:rsidP="00A8643C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>
                    <w:rPr>
                      <w:sz w:val="16"/>
                      <w:szCs w:val="16"/>
                      <w:lang w:eastAsia="en-US"/>
                    </w:rPr>
                    <w:t>8-(383-48)-21-655</w:t>
                  </w:r>
                </w:p>
              </w:tc>
            </w:tr>
            <w:tr w:rsidR="00740CC0" w:rsidTr="00A8643C">
              <w:trPr>
                <w:trHeight w:val="312"/>
              </w:trPr>
              <w:tc>
                <w:tcPr>
                  <w:tcW w:w="1855" w:type="dxa"/>
                  <w:tcBorders>
                    <w:top w:val="single" w:sz="6" w:space="0" w:color="800000"/>
                    <w:left w:val="single" w:sz="6" w:space="0" w:color="800000"/>
                    <w:bottom w:val="single" w:sz="6" w:space="0" w:color="800000"/>
                    <w:right w:val="single" w:sz="6" w:space="0" w:color="800000"/>
                  </w:tcBorders>
                  <w:shd w:val="clear" w:color="auto" w:fill="F6F6F6"/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  <w:hideMark/>
                </w:tcPr>
                <w:p w:rsidR="00740CC0" w:rsidRDefault="00740CC0" w:rsidP="00A8643C">
                  <w:pPr>
                    <w:rPr>
                      <w:sz w:val="16"/>
                      <w:szCs w:val="16"/>
                      <w:lang w:eastAsia="en-US"/>
                    </w:rPr>
                  </w:pPr>
                  <w:r>
                    <w:rPr>
                      <w:sz w:val="16"/>
                      <w:szCs w:val="16"/>
                      <w:lang w:eastAsia="en-US"/>
                    </w:rPr>
                    <w:t>Пожарная служба</w:t>
                  </w:r>
                </w:p>
              </w:tc>
              <w:tc>
                <w:tcPr>
                  <w:tcW w:w="2588" w:type="dxa"/>
                  <w:tcBorders>
                    <w:top w:val="single" w:sz="6" w:space="0" w:color="800000"/>
                    <w:left w:val="single" w:sz="6" w:space="0" w:color="800000"/>
                    <w:bottom w:val="single" w:sz="6" w:space="0" w:color="800000"/>
                    <w:right w:val="single" w:sz="6" w:space="0" w:color="800000"/>
                  </w:tcBorders>
                  <w:shd w:val="clear" w:color="auto" w:fill="F6F6F6"/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  <w:hideMark/>
                </w:tcPr>
                <w:p w:rsidR="00740CC0" w:rsidRDefault="00740CC0" w:rsidP="00A8643C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>
                    <w:rPr>
                      <w:sz w:val="16"/>
                      <w:szCs w:val="16"/>
                      <w:lang w:eastAsia="en-US"/>
                    </w:rPr>
                    <w:t>01, 8-(383-48)-21-101      8-(383-48)-30-012</w:t>
                  </w:r>
                </w:p>
              </w:tc>
            </w:tr>
            <w:tr w:rsidR="00740CC0" w:rsidTr="00A8643C">
              <w:trPr>
                <w:trHeight w:val="325"/>
              </w:trPr>
              <w:tc>
                <w:tcPr>
                  <w:tcW w:w="1855" w:type="dxa"/>
                  <w:tcBorders>
                    <w:top w:val="single" w:sz="6" w:space="0" w:color="800000"/>
                    <w:left w:val="single" w:sz="6" w:space="0" w:color="800000"/>
                    <w:bottom w:val="single" w:sz="6" w:space="0" w:color="800000"/>
                    <w:right w:val="single" w:sz="6" w:space="0" w:color="800000"/>
                  </w:tcBorders>
                  <w:shd w:val="clear" w:color="auto" w:fill="F6F6F6"/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  <w:hideMark/>
                </w:tcPr>
                <w:p w:rsidR="00740CC0" w:rsidRDefault="00740CC0" w:rsidP="00A8643C">
                  <w:pPr>
                    <w:rPr>
                      <w:sz w:val="16"/>
                      <w:szCs w:val="16"/>
                      <w:lang w:eastAsia="en-US"/>
                    </w:rPr>
                  </w:pPr>
                  <w:r>
                    <w:rPr>
                      <w:sz w:val="16"/>
                      <w:szCs w:val="16"/>
                      <w:lang w:eastAsia="en-US"/>
                    </w:rPr>
                    <w:t>Полиция</w:t>
                  </w:r>
                </w:p>
              </w:tc>
              <w:tc>
                <w:tcPr>
                  <w:tcW w:w="2588" w:type="dxa"/>
                  <w:tcBorders>
                    <w:top w:val="single" w:sz="6" w:space="0" w:color="800000"/>
                    <w:left w:val="single" w:sz="6" w:space="0" w:color="800000"/>
                    <w:bottom w:val="single" w:sz="6" w:space="0" w:color="800000"/>
                    <w:right w:val="single" w:sz="6" w:space="0" w:color="800000"/>
                  </w:tcBorders>
                  <w:shd w:val="clear" w:color="auto" w:fill="F6F6F6"/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  <w:hideMark/>
                </w:tcPr>
                <w:p w:rsidR="00740CC0" w:rsidRDefault="00740CC0" w:rsidP="00A8643C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>
                    <w:rPr>
                      <w:sz w:val="16"/>
                      <w:szCs w:val="16"/>
                      <w:lang w:eastAsia="en-US"/>
                    </w:rPr>
                    <w:t>02</w:t>
                  </w:r>
                  <w:r>
                    <w:rPr>
                      <w:sz w:val="16"/>
                      <w:szCs w:val="16"/>
                      <w:lang w:eastAsia="en-US"/>
                    </w:rPr>
                    <w:br/>
                    <w:t>8-(383-48)-21-102</w:t>
                  </w:r>
                </w:p>
              </w:tc>
            </w:tr>
            <w:tr w:rsidR="00740CC0" w:rsidTr="00A8643C">
              <w:trPr>
                <w:trHeight w:val="469"/>
              </w:trPr>
              <w:tc>
                <w:tcPr>
                  <w:tcW w:w="1855" w:type="dxa"/>
                  <w:tcBorders>
                    <w:top w:val="single" w:sz="6" w:space="0" w:color="800000"/>
                    <w:left w:val="single" w:sz="6" w:space="0" w:color="800000"/>
                    <w:bottom w:val="single" w:sz="6" w:space="0" w:color="800000"/>
                    <w:right w:val="single" w:sz="6" w:space="0" w:color="800000"/>
                  </w:tcBorders>
                  <w:shd w:val="clear" w:color="auto" w:fill="F6F6F6"/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  <w:hideMark/>
                </w:tcPr>
                <w:p w:rsidR="00740CC0" w:rsidRDefault="00740CC0" w:rsidP="00A8643C">
                  <w:pPr>
                    <w:rPr>
                      <w:sz w:val="16"/>
                      <w:szCs w:val="16"/>
                      <w:lang w:eastAsia="en-US"/>
                    </w:rPr>
                  </w:pPr>
                  <w:r>
                    <w:rPr>
                      <w:sz w:val="16"/>
                      <w:szCs w:val="16"/>
                      <w:lang w:eastAsia="en-US"/>
                    </w:rPr>
                    <w:t>Скорая медицинская помощь</w:t>
                  </w:r>
                </w:p>
              </w:tc>
              <w:tc>
                <w:tcPr>
                  <w:tcW w:w="2588" w:type="dxa"/>
                  <w:tcBorders>
                    <w:top w:val="single" w:sz="6" w:space="0" w:color="800000"/>
                    <w:left w:val="single" w:sz="6" w:space="0" w:color="800000"/>
                    <w:bottom w:val="single" w:sz="6" w:space="0" w:color="800000"/>
                    <w:right w:val="single" w:sz="6" w:space="0" w:color="800000"/>
                  </w:tcBorders>
                  <w:shd w:val="clear" w:color="auto" w:fill="F6F6F6"/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  <w:hideMark/>
                </w:tcPr>
                <w:p w:rsidR="00740CC0" w:rsidRDefault="00740CC0" w:rsidP="00A8643C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>
                    <w:rPr>
                      <w:sz w:val="16"/>
                      <w:szCs w:val="16"/>
                      <w:lang w:eastAsia="en-US"/>
                    </w:rPr>
                    <w:t>03</w:t>
                  </w:r>
                  <w:r>
                    <w:rPr>
                      <w:sz w:val="16"/>
                      <w:szCs w:val="16"/>
                      <w:lang w:eastAsia="en-US"/>
                    </w:rPr>
                    <w:br/>
                    <w:t>8-(383-48)-21-103      8-(383-48)-30-003</w:t>
                  </w:r>
                </w:p>
              </w:tc>
            </w:tr>
            <w:tr w:rsidR="00740CC0" w:rsidTr="00A8643C">
              <w:trPr>
                <w:trHeight w:val="325"/>
              </w:trPr>
              <w:tc>
                <w:tcPr>
                  <w:tcW w:w="1855" w:type="dxa"/>
                  <w:tcBorders>
                    <w:top w:val="single" w:sz="6" w:space="0" w:color="800000"/>
                    <w:left w:val="single" w:sz="6" w:space="0" w:color="800000"/>
                    <w:bottom w:val="single" w:sz="6" w:space="0" w:color="800000"/>
                    <w:right w:val="single" w:sz="6" w:space="0" w:color="800000"/>
                  </w:tcBorders>
                  <w:shd w:val="clear" w:color="auto" w:fill="F6F6F6"/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  <w:hideMark/>
                </w:tcPr>
                <w:p w:rsidR="00740CC0" w:rsidRDefault="00740CC0" w:rsidP="00A8643C">
                  <w:pPr>
                    <w:rPr>
                      <w:sz w:val="16"/>
                      <w:szCs w:val="16"/>
                      <w:lang w:eastAsia="en-US"/>
                    </w:rPr>
                  </w:pPr>
                  <w:r>
                    <w:rPr>
                      <w:sz w:val="16"/>
                      <w:szCs w:val="16"/>
                      <w:lang w:eastAsia="en-US"/>
                    </w:rPr>
                    <w:t>Ремонт электросети</w:t>
                  </w:r>
                </w:p>
              </w:tc>
              <w:tc>
                <w:tcPr>
                  <w:tcW w:w="2588" w:type="dxa"/>
                  <w:tcBorders>
                    <w:top w:val="single" w:sz="6" w:space="0" w:color="800000"/>
                    <w:left w:val="single" w:sz="6" w:space="0" w:color="800000"/>
                    <w:bottom w:val="single" w:sz="6" w:space="0" w:color="800000"/>
                    <w:right w:val="single" w:sz="6" w:space="0" w:color="800000"/>
                  </w:tcBorders>
                  <w:shd w:val="clear" w:color="auto" w:fill="F6F6F6"/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  <w:hideMark/>
                </w:tcPr>
                <w:p w:rsidR="00740CC0" w:rsidRDefault="00740CC0" w:rsidP="00A8643C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>
                    <w:rPr>
                      <w:sz w:val="16"/>
                      <w:szCs w:val="16"/>
                      <w:lang w:eastAsia="en-US"/>
                    </w:rPr>
                    <w:t>8-(383-48)-21-196      8-(383-48)-21-218</w:t>
                  </w:r>
                </w:p>
              </w:tc>
            </w:tr>
            <w:tr w:rsidR="00740CC0" w:rsidTr="00A8643C">
              <w:trPr>
                <w:trHeight w:val="30"/>
              </w:trPr>
              <w:tc>
                <w:tcPr>
                  <w:tcW w:w="1855" w:type="dxa"/>
                  <w:tcBorders>
                    <w:top w:val="single" w:sz="6" w:space="0" w:color="800000"/>
                    <w:left w:val="single" w:sz="6" w:space="0" w:color="800000"/>
                    <w:bottom w:val="single" w:sz="6" w:space="0" w:color="800000"/>
                    <w:right w:val="single" w:sz="6" w:space="0" w:color="800000"/>
                  </w:tcBorders>
                  <w:shd w:val="clear" w:color="auto" w:fill="F6F6F6"/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  <w:hideMark/>
                </w:tcPr>
                <w:p w:rsidR="00740CC0" w:rsidRDefault="00740CC0" w:rsidP="00A8643C">
                  <w:pPr>
                    <w:rPr>
                      <w:sz w:val="16"/>
                      <w:szCs w:val="16"/>
                      <w:lang w:eastAsia="en-US"/>
                    </w:rPr>
                  </w:pPr>
                  <w:r>
                    <w:rPr>
                      <w:sz w:val="16"/>
                      <w:szCs w:val="16"/>
                      <w:lang w:eastAsia="en-US"/>
                    </w:rPr>
                    <w:t>Газовая служба</w:t>
                  </w:r>
                </w:p>
              </w:tc>
              <w:tc>
                <w:tcPr>
                  <w:tcW w:w="2588" w:type="dxa"/>
                  <w:tcBorders>
                    <w:top w:val="single" w:sz="6" w:space="0" w:color="800000"/>
                    <w:left w:val="single" w:sz="6" w:space="0" w:color="800000"/>
                    <w:bottom w:val="single" w:sz="6" w:space="0" w:color="800000"/>
                    <w:right w:val="single" w:sz="6" w:space="0" w:color="800000"/>
                  </w:tcBorders>
                  <w:shd w:val="clear" w:color="auto" w:fill="F6F6F6"/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  <w:hideMark/>
                </w:tcPr>
                <w:p w:rsidR="00740CC0" w:rsidRDefault="00740CC0" w:rsidP="00A8643C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>
                    <w:rPr>
                      <w:sz w:val="16"/>
                      <w:szCs w:val="16"/>
                      <w:lang w:eastAsia="en-US"/>
                    </w:rPr>
                    <w:t>8-(383-48)-21-527</w:t>
                  </w:r>
                </w:p>
              </w:tc>
            </w:tr>
          </w:tbl>
          <w:p w:rsidR="00740CC0" w:rsidRDefault="00740CC0" w:rsidP="00A8643C">
            <w:pPr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</w:tr>
    </w:tbl>
    <w:p w:rsidR="00E94703" w:rsidRDefault="00E94703" w:rsidP="00E94703">
      <w:pPr>
        <w:rPr>
          <w:sz w:val="16"/>
          <w:szCs w:val="16"/>
        </w:rPr>
        <w:sectPr w:rsidR="00E94703">
          <w:type w:val="continuous"/>
          <w:pgSz w:w="11907" w:h="16838"/>
          <w:pgMar w:top="454" w:right="454" w:bottom="454" w:left="454" w:header="284" w:footer="284" w:gutter="0"/>
          <w:cols w:space="720"/>
        </w:sectPr>
      </w:pPr>
    </w:p>
    <w:p w:rsidR="00994DB1" w:rsidRDefault="00994DB1" w:rsidP="00740CC0"/>
    <w:sectPr w:rsidR="00994D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86AAD"/>
    <w:multiLevelType w:val="hybridMultilevel"/>
    <w:tmpl w:val="AA726892"/>
    <w:lvl w:ilvl="0" w:tplc="0DDAADD0">
      <w:start w:val="1"/>
      <w:numFmt w:val="decimal"/>
      <w:suff w:val="space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4D2B70"/>
    <w:multiLevelType w:val="multilevel"/>
    <w:tmpl w:val="27204E40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3"/>
      <w:numFmt w:val="decimal"/>
      <w:lvlText w:val="%1.%2"/>
      <w:lvlJc w:val="left"/>
      <w:pPr>
        <w:ind w:left="1084" w:hanging="375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3207" w:hanging="108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832" w:hanging="2160"/>
      </w:pPr>
    </w:lvl>
  </w:abstractNum>
  <w:abstractNum w:abstractNumId="2" w15:restartNumberingAfterBreak="0">
    <w:nsid w:val="249F29EC"/>
    <w:multiLevelType w:val="hybridMultilevel"/>
    <w:tmpl w:val="E2AEBAC6"/>
    <w:lvl w:ilvl="0" w:tplc="E8EE720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96419BF"/>
    <w:multiLevelType w:val="multilevel"/>
    <w:tmpl w:val="FAF669E8"/>
    <w:lvl w:ilvl="0">
      <w:start w:val="1"/>
      <w:numFmt w:val="decimal"/>
      <w:lvlText w:val="%1"/>
      <w:lvlJc w:val="left"/>
      <w:pPr>
        <w:ind w:left="375" w:hanging="375"/>
      </w:pPr>
      <w:rPr>
        <w:rFonts w:eastAsia="SimSun"/>
        <w:color w:val="auto"/>
      </w:rPr>
    </w:lvl>
    <w:lvl w:ilvl="1">
      <w:start w:val="1"/>
      <w:numFmt w:val="decimal"/>
      <w:lvlText w:val="%1.%2"/>
      <w:lvlJc w:val="left"/>
      <w:pPr>
        <w:ind w:left="1804" w:hanging="375"/>
      </w:pPr>
      <w:rPr>
        <w:rFonts w:eastAsia="SimSun"/>
        <w:color w:val="auto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eastAsia="SimSun"/>
        <w:color w:val="auto"/>
      </w:rPr>
    </w:lvl>
    <w:lvl w:ilvl="3">
      <w:start w:val="1"/>
      <w:numFmt w:val="decimal"/>
      <w:lvlText w:val="%1.%2.%3.%4"/>
      <w:lvlJc w:val="left"/>
      <w:pPr>
        <w:ind w:left="5367" w:hanging="1080"/>
      </w:pPr>
      <w:rPr>
        <w:rFonts w:eastAsia="SimSun"/>
        <w:color w:val="auto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eastAsia="SimSun"/>
        <w:color w:val="auto"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eastAsia="SimSun"/>
        <w:color w:val="auto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eastAsia="SimSun"/>
        <w:color w:val="auto"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eastAsia="SimSun"/>
        <w:color w:val="auto"/>
      </w:rPr>
    </w:lvl>
    <w:lvl w:ilvl="8">
      <w:start w:val="1"/>
      <w:numFmt w:val="decimal"/>
      <w:lvlText w:val="%1.%2.%3.%4.%5.%6.%7.%8.%9"/>
      <w:lvlJc w:val="left"/>
      <w:pPr>
        <w:ind w:left="13592" w:hanging="2160"/>
      </w:pPr>
      <w:rPr>
        <w:rFonts w:eastAsia="SimSun"/>
        <w:color w:val="auto"/>
      </w:rPr>
    </w:lvl>
  </w:abstractNum>
  <w:abstractNum w:abstractNumId="4" w15:restartNumberingAfterBreak="0">
    <w:nsid w:val="5A525331"/>
    <w:multiLevelType w:val="hybridMultilevel"/>
    <w:tmpl w:val="E1C8364A"/>
    <w:lvl w:ilvl="0" w:tplc="174071D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2B25773"/>
    <w:multiLevelType w:val="hybridMultilevel"/>
    <w:tmpl w:val="447CC6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572"/>
    <w:rsid w:val="00740CC0"/>
    <w:rsid w:val="00994DB1"/>
    <w:rsid w:val="00A8643C"/>
    <w:rsid w:val="00BB6678"/>
    <w:rsid w:val="00C1527A"/>
    <w:rsid w:val="00E94703"/>
    <w:rsid w:val="00E9657A"/>
    <w:rsid w:val="00F07572"/>
    <w:rsid w:val="00F57F96"/>
    <w:rsid w:val="00F82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05D29"/>
  <w15:chartTrackingRefBased/>
  <w15:docId w15:val="{C28C7EEC-AEA4-4926-A6B2-B58A0F070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703"/>
    <w:pPr>
      <w:spacing w:after="0" w:line="240" w:lineRule="auto"/>
    </w:pPr>
    <w:rPr>
      <w:rFonts w:ascii="Times New Roman" w:eastAsia="Calibri" w:hAnsi="Times New Roman" w:cs="Times New Roman"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E94703"/>
    <w:rPr>
      <w:color w:val="0000FF"/>
      <w:u w:val="single"/>
    </w:rPr>
  </w:style>
  <w:style w:type="paragraph" w:styleId="a4">
    <w:name w:val="No Spacing"/>
    <w:uiPriority w:val="1"/>
    <w:qFormat/>
    <w:rsid w:val="00E9470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5">
    <w:name w:val="Table Grid"/>
    <w:basedOn w:val="a1"/>
    <w:uiPriority w:val="59"/>
    <w:rsid w:val="00E947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E9657A"/>
    <w:pPr>
      <w:spacing w:after="200" w:line="276" w:lineRule="auto"/>
      <w:ind w:left="720"/>
      <w:contextualSpacing/>
    </w:pPr>
    <w:rPr>
      <w:rFonts w:ascii="Calibri" w:eastAsia="Times New Roman" w:hAnsi="Calibri"/>
      <w:color w:val="auto"/>
      <w:sz w:val="22"/>
      <w:szCs w:val="22"/>
    </w:rPr>
  </w:style>
  <w:style w:type="paragraph" w:customStyle="1" w:styleId="Default">
    <w:name w:val="Default"/>
    <w:rsid w:val="00E965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A8643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8643C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8643C"/>
    <w:rPr>
      <w:rFonts w:ascii="Times New Roman" w:eastAsia="Calibri" w:hAnsi="Times New Roman" w:cs="Times New Roman"/>
      <w:color w:val="000000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8643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8643C"/>
    <w:rPr>
      <w:rFonts w:ascii="Times New Roman" w:eastAsia="Calibri" w:hAnsi="Times New Roman" w:cs="Times New Roman"/>
      <w:b/>
      <w:bCs/>
      <w:color w:val="000000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8643C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8643C"/>
    <w:rPr>
      <w:rFonts w:ascii="Segoe UI" w:eastAsia="Calibri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23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isk-to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-berdsk.ru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barlaknso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arlak2010@mail.ru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7</Pages>
  <Words>3763</Words>
  <Characters>21452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2021-03-24T08:02:00Z</cp:lastPrinted>
  <dcterms:created xsi:type="dcterms:W3CDTF">2021-03-17T02:04:00Z</dcterms:created>
  <dcterms:modified xsi:type="dcterms:W3CDTF">2021-03-24T08:03:00Z</dcterms:modified>
</cp:coreProperties>
</file>