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0648" w:rsidRDefault="00B70648" w:rsidP="00B70648">
      <w:pPr>
        <w:jc w:val="center"/>
        <w:rPr>
          <w:b/>
          <w:color w:val="auto"/>
        </w:rPr>
      </w:pPr>
      <w:r>
        <w:rPr>
          <w:b/>
          <w:color w:val="auto"/>
        </w:rPr>
        <w:t>АДМИНИСТРАЦИЯ БАРЛАКСКОГО СЕЛЬСОВЕТА</w:t>
      </w:r>
    </w:p>
    <w:p w:rsidR="00B70648" w:rsidRDefault="00B70648" w:rsidP="00B70648">
      <w:pPr>
        <w:jc w:val="center"/>
        <w:rPr>
          <w:b/>
          <w:color w:val="auto"/>
        </w:rPr>
      </w:pPr>
      <w:r>
        <w:rPr>
          <w:b/>
          <w:color w:val="auto"/>
        </w:rPr>
        <w:t>МОШКОВСКОГО РАЙОНА НОВОСИБИРСКОЙ ОБЛАСТИ</w:t>
      </w:r>
    </w:p>
    <w:p w:rsidR="00B70648" w:rsidRDefault="00B70648" w:rsidP="00B70648">
      <w:pPr>
        <w:jc w:val="center"/>
        <w:rPr>
          <w:b/>
          <w:color w:val="auto"/>
        </w:rPr>
      </w:pPr>
    </w:p>
    <w:p w:rsidR="00B70648" w:rsidRDefault="00B70648" w:rsidP="00B70648">
      <w:pPr>
        <w:jc w:val="center"/>
        <w:rPr>
          <w:b/>
          <w:color w:val="auto"/>
        </w:rPr>
      </w:pPr>
      <w:r>
        <w:rPr>
          <w:b/>
          <w:color w:val="auto"/>
        </w:rPr>
        <w:t xml:space="preserve">ПОСТАНОВЛЕНИЕ </w:t>
      </w:r>
    </w:p>
    <w:p w:rsidR="00B70648" w:rsidRDefault="00B70648" w:rsidP="00B70648">
      <w:pPr>
        <w:jc w:val="center"/>
        <w:rPr>
          <w:b/>
          <w:color w:val="auto"/>
        </w:rPr>
      </w:pPr>
    </w:p>
    <w:p w:rsidR="00B70648" w:rsidRDefault="00B70648" w:rsidP="00B70648">
      <w:pPr>
        <w:jc w:val="center"/>
        <w:rPr>
          <w:color w:val="auto"/>
        </w:rPr>
      </w:pPr>
      <w:r>
        <w:rPr>
          <w:color w:val="auto"/>
        </w:rPr>
        <w:t xml:space="preserve">от </w:t>
      </w:r>
      <w:r>
        <w:rPr>
          <w:color w:val="auto"/>
        </w:rPr>
        <w:t>18.06.2018</w:t>
      </w:r>
      <w:r>
        <w:rPr>
          <w:color w:val="auto"/>
        </w:rPr>
        <w:t xml:space="preserve"> № </w:t>
      </w:r>
      <w:r>
        <w:rPr>
          <w:color w:val="auto"/>
        </w:rPr>
        <w:t>34</w:t>
      </w:r>
    </w:p>
    <w:p w:rsidR="00B70648" w:rsidRDefault="00B70648" w:rsidP="00B70648">
      <w:pPr>
        <w:jc w:val="center"/>
        <w:rPr>
          <w:b/>
          <w:color w:val="auto"/>
        </w:rPr>
      </w:pPr>
    </w:p>
    <w:p w:rsidR="00B70648" w:rsidRDefault="00B70648" w:rsidP="00B70648">
      <w:pPr>
        <w:jc w:val="center"/>
        <w:rPr>
          <w:b/>
          <w:color w:val="auto"/>
        </w:rPr>
      </w:pPr>
      <w:r>
        <w:rPr>
          <w:b/>
          <w:color w:val="auto"/>
        </w:rPr>
        <w:t>О внесении изменений в Постановление администрации Барлакского сельсовета от 16.03.2017 № 69 «Об утверждении Административного регламента предоставления муниципальной услуги «Выдача справки об использовании (неиспользовании) гражданином права на приватизацию жилых помещений»</w:t>
      </w:r>
    </w:p>
    <w:p w:rsidR="00B70648" w:rsidRPr="00AB7FF5" w:rsidRDefault="00B70648" w:rsidP="00B70648">
      <w:pPr>
        <w:jc w:val="center"/>
        <w:rPr>
          <w:b/>
          <w:color w:val="auto"/>
        </w:rPr>
      </w:pPr>
    </w:p>
    <w:p w:rsidR="00B70648" w:rsidRDefault="00B70648" w:rsidP="00B70648">
      <w:pPr>
        <w:ind w:firstLine="709"/>
        <w:jc w:val="both"/>
      </w:pPr>
      <w:r>
        <w:t>В соответствии с Федеральным законом от 24.11.1995 № 181-ФЗ «О социальной защите инвалидов в Российской Федерации», Федеральным законом от 27.07.2010 № 210-ФЗ «Об организации предоставления государственных и муниципальных услуг»,</w:t>
      </w:r>
    </w:p>
    <w:p w:rsidR="00B70648" w:rsidRDefault="00B70648" w:rsidP="00B70648">
      <w:pPr>
        <w:shd w:val="clear" w:color="auto" w:fill="FFFFFF"/>
        <w:jc w:val="both"/>
        <w:rPr>
          <w:b/>
        </w:rPr>
      </w:pPr>
    </w:p>
    <w:p w:rsidR="00B70648" w:rsidRDefault="00B70648" w:rsidP="00B70648">
      <w:pPr>
        <w:shd w:val="clear" w:color="auto" w:fill="FFFFFF"/>
        <w:jc w:val="both"/>
        <w:rPr>
          <w:b/>
        </w:rPr>
      </w:pPr>
      <w:r>
        <w:rPr>
          <w:b/>
        </w:rPr>
        <w:t>ПОСТАНОВЛЯЮ:</w:t>
      </w:r>
    </w:p>
    <w:p w:rsidR="00B70648" w:rsidRPr="008F5FEC" w:rsidRDefault="00B70648" w:rsidP="00B70648">
      <w:pPr>
        <w:shd w:val="clear" w:color="auto" w:fill="FFFFFF"/>
        <w:jc w:val="both"/>
        <w:rPr>
          <w:b/>
        </w:rPr>
      </w:pPr>
    </w:p>
    <w:p w:rsidR="00B70648" w:rsidRPr="00603221" w:rsidRDefault="00B70648" w:rsidP="00B70648">
      <w:pPr>
        <w:pStyle w:val="a3"/>
        <w:numPr>
          <w:ilvl w:val="0"/>
          <w:numId w:val="3"/>
        </w:numPr>
        <w:shd w:val="clear" w:color="auto" w:fill="FFFFFF"/>
        <w:ind w:left="0" w:firstLine="709"/>
        <w:jc w:val="both"/>
      </w:pPr>
      <w:r w:rsidRPr="00603221">
        <w:t xml:space="preserve">Внести изменения в административный регламент, утвержденный Постановлением администрации Барлакского сельсовета Мошковского района Новосибирской области от 21.07.2015 № 183 </w:t>
      </w:r>
      <w:r w:rsidRPr="00603221">
        <w:rPr>
          <w:bCs/>
        </w:rPr>
        <w:t>«Об утверждении административного регламента</w:t>
      </w:r>
      <w:r w:rsidRPr="00603221">
        <w:t xml:space="preserve"> </w:t>
      </w:r>
      <w:r w:rsidRPr="00603221">
        <w:rPr>
          <w:bCs/>
        </w:rPr>
        <w:t>предо</w:t>
      </w:r>
      <w:r>
        <w:rPr>
          <w:bCs/>
        </w:rPr>
        <w:t xml:space="preserve">ставления муниципальной услуги </w:t>
      </w:r>
      <w:r w:rsidRPr="00603221">
        <w:rPr>
          <w:bCs/>
        </w:rPr>
        <w:t>п</w:t>
      </w:r>
      <w:r>
        <w:rPr>
          <w:bCs/>
        </w:rPr>
        <w:t xml:space="preserve">о </w:t>
      </w:r>
      <w:r w:rsidRPr="00603221">
        <w:t>принятию документов, а также выдаче решений о переводе или об отказе в переводе жилого помещения в нежилое»:</w:t>
      </w:r>
    </w:p>
    <w:p w:rsidR="00B70648" w:rsidRPr="00E62193" w:rsidRDefault="00B70648" w:rsidP="00B70648">
      <w:pPr>
        <w:pStyle w:val="a3"/>
        <w:numPr>
          <w:ilvl w:val="1"/>
          <w:numId w:val="3"/>
        </w:numPr>
        <w:shd w:val="clear" w:color="auto" w:fill="FFFFFF"/>
        <w:jc w:val="both"/>
      </w:pPr>
      <w:r w:rsidRPr="00E62193">
        <w:t xml:space="preserve">В главу </w:t>
      </w:r>
      <w:r w:rsidRPr="00E62193">
        <w:rPr>
          <w:lang w:val="en-US"/>
        </w:rPr>
        <w:t>II</w:t>
      </w:r>
      <w:r>
        <w:t xml:space="preserve"> добавить подпункт 2.14</w:t>
      </w:r>
      <w:r w:rsidRPr="00E62193">
        <w:t>.3 следующего содержания:</w:t>
      </w:r>
    </w:p>
    <w:p w:rsidR="00B70648" w:rsidRDefault="00B70648" w:rsidP="00B70648">
      <w:pPr>
        <w:pStyle w:val="a3"/>
        <w:shd w:val="clear" w:color="auto" w:fill="FFFFFF"/>
        <w:ind w:left="0" w:firstLine="709"/>
        <w:jc w:val="both"/>
      </w:pPr>
      <w:r>
        <w:t>«2.14</w:t>
      </w:r>
      <w:r>
        <w:t xml:space="preserve">.3 </w:t>
      </w:r>
      <w:r w:rsidRPr="00113DB3">
        <w:t>На территории, прилегающей к месту предоставления муниципальной услуги, предусматриваются места для бесплатной парковки автотранспортных средств, не менее 10 процентов мест (но не менее одного места) выделяются для парковки специальных транспортных средств инвалидов.</w:t>
      </w:r>
      <w:r>
        <w:t>»</w:t>
      </w:r>
    </w:p>
    <w:p w:rsidR="00B70648" w:rsidRDefault="00B70648" w:rsidP="00B70648">
      <w:pPr>
        <w:pStyle w:val="a3"/>
        <w:shd w:val="clear" w:color="auto" w:fill="FFFFFF"/>
        <w:ind w:left="0" w:firstLine="709"/>
        <w:jc w:val="both"/>
      </w:pPr>
      <w:r>
        <w:t xml:space="preserve">1.2 </w:t>
      </w:r>
      <w:r>
        <w:t xml:space="preserve">Главу </w:t>
      </w:r>
      <w:r w:rsidR="004015D1" w:rsidRPr="004015D1">
        <w:t>5</w:t>
      </w:r>
      <w:r w:rsidRPr="00F1696B">
        <w:t xml:space="preserve"> </w:t>
      </w:r>
      <w:r>
        <w:t>изложить в новой редакции:</w:t>
      </w:r>
    </w:p>
    <w:p w:rsidR="00B70648" w:rsidRPr="004A26C7" w:rsidRDefault="00B70648" w:rsidP="00B70648">
      <w:pPr>
        <w:pStyle w:val="a4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bookmarkStart w:id="0" w:name="_GoBack"/>
      <w:r w:rsidR="004015D1">
        <w:rPr>
          <w:b/>
          <w:sz w:val="28"/>
          <w:szCs w:val="28"/>
        </w:rPr>
        <w:t>5</w:t>
      </w:r>
      <w:r w:rsidRPr="003E7B51">
        <w:rPr>
          <w:b/>
          <w:sz w:val="28"/>
          <w:szCs w:val="28"/>
        </w:rPr>
        <w:t xml:space="preserve">. Досудебный (внесудебный) порядок обжалования решений и действий (бездействия) органа, предоставляющего муниципальную услугу, </w:t>
      </w:r>
      <w:r w:rsidRPr="003E7B51">
        <w:rPr>
          <w:b/>
          <w:sz w:val="28"/>
          <w:szCs w:val="28"/>
        </w:rPr>
        <w:br/>
        <w:t>а также должностных лиц, муниципальных служащих</w:t>
      </w:r>
      <w:r>
        <w:rPr>
          <w:b/>
          <w:sz w:val="28"/>
          <w:szCs w:val="28"/>
        </w:rPr>
        <w:t>,</w:t>
      </w:r>
      <w:r w:rsidRPr="004A26C7">
        <w:rPr>
          <w:sz w:val="28"/>
          <w:szCs w:val="28"/>
        </w:rPr>
        <w:t xml:space="preserve"> </w:t>
      </w:r>
      <w:r w:rsidRPr="004A26C7">
        <w:rPr>
          <w:b/>
          <w:sz w:val="28"/>
          <w:szCs w:val="28"/>
        </w:rPr>
        <w:t>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</w:p>
    <w:p w:rsidR="00B70648" w:rsidRDefault="00B70648" w:rsidP="00B70648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70648" w:rsidRPr="00F1696B" w:rsidRDefault="00B70648" w:rsidP="00B70648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4A26C7">
        <w:rPr>
          <w:rFonts w:ascii="Times New Roman" w:hAnsi="Times New Roman"/>
          <w:sz w:val="28"/>
          <w:szCs w:val="28"/>
        </w:rPr>
        <w:t>5.1.</w:t>
      </w:r>
      <w:r w:rsidRPr="000A6238">
        <w:t> </w:t>
      </w:r>
      <w:r w:rsidRPr="00F1696B">
        <w:rPr>
          <w:rFonts w:ascii="Times New Roman" w:hAnsi="Times New Roman"/>
          <w:sz w:val="28"/>
          <w:szCs w:val="28"/>
        </w:rPr>
        <w:t>Заявители обратиться с жалобой в том числе в следующих случаях:</w:t>
      </w:r>
    </w:p>
    <w:p w:rsidR="00B70648" w:rsidRPr="00F1696B" w:rsidRDefault="00B70648" w:rsidP="00B70648">
      <w:pPr>
        <w:pStyle w:val="a6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696B">
        <w:rPr>
          <w:rFonts w:ascii="Times New Roman" w:hAnsi="Times New Roman"/>
          <w:sz w:val="28"/>
          <w:szCs w:val="28"/>
        </w:rPr>
        <w:t>нарушение срока регистрации запроса заявителя о предоставлении муниципальной услуги;</w:t>
      </w:r>
    </w:p>
    <w:p w:rsidR="00B70648" w:rsidRPr="00F1696B" w:rsidRDefault="00B70648" w:rsidP="00B70648">
      <w:pPr>
        <w:pStyle w:val="a6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696B">
        <w:rPr>
          <w:rFonts w:ascii="Times New Roman" w:hAnsi="Times New Roman"/>
          <w:sz w:val="28"/>
          <w:szCs w:val="28"/>
        </w:rPr>
        <w:t xml:space="preserve"> нарушение срока предоставления муниципальной услуги. </w:t>
      </w:r>
      <w:r w:rsidRPr="00F1696B">
        <w:rPr>
          <w:rFonts w:ascii="Times New Roman" w:hAnsi="Times New Roman"/>
          <w:sz w:val="28"/>
          <w:szCs w:val="28"/>
          <w:shd w:val="clear" w:color="auto" w:fill="FFFFFF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</w:t>
      </w:r>
      <w:r w:rsidRPr="00F1696B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муниципальной услуги в полном объеме в порядке, определенном частью 1.3 статьи 16 Федерального закона от 27.07.2010 № 210-ФЗ</w:t>
      </w:r>
      <w:r w:rsidRPr="00F1696B">
        <w:rPr>
          <w:rFonts w:ascii="Times New Roman" w:hAnsi="Times New Roman"/>
          <w:sz w:val="28"/>
          <w:szCs w:val="28"/>
        </w:rPr>
        <w:t>«Об организации предоставления государственных и муниципальных услуг»;</w:t>
      </w:r>
    </w:p>
    <w:p w:rsidR="00B70648" w:rsidRPr="00F1696B" w:rsidRDefault="00B70648" w:rsidP="00B70648">
      <w:pPr>
        <w:pStyle w:val="a3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outlineLvl w:val="1"/>
      </w:pPr>
      <w:r w:rsidRPr="00F1696B">
        <w:t>затребование у заявителя документов, не предусмотренных административным регламентом для предоставления муниципальной услуги;</w:t>
      </w:r>
    </w:p>
    <w:p w:rsidR="00B70648" w:rsidRPr="00F1696B" w:rsidRDefault="00B70648" w:rsidP="00B70648">
      <w:pPr>
        <w:pStyle w:val="a3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outlineLvl w:val="1"/>
      </w:pPr>
      <w:r w:rsidRPr="00F1696B">
        <w:t>отказ в приеме у заявителя документов, предоставление которых предусмотрено административным регламентом;</w:t>
      </w:r>
    </w:p>
    <w:p w:rsidR="00B70648" w:rsidRPr="00F1696B" w:rsidRDefault="00B70648" w:rsidP="00B70648">
      <w:pPr>
        <w:pStyle w:val="a3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outlineLvl w:val="1"/>
      </w:pPr>
      <w:r w:rsidRPr="00F1696B">
        <w:t xml:space="preserve">отказ в предоставлении муниципальной услуги, если основания отказа не предусмотрены административным регламентом. </w:t>
      </w:r>
      <w:r w:rsidRPr="00F1696B">
        <w:rPr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Федерального закона от 27.07.2010 № 210-ФЗ</w:t>
      </w:r>
      <w:r w:rsidRPr="00F1696B">
        <w:t>«Об организации предоставления государственных и муниципальных услуг»;</w:t>
      </w:r>
    </w:p>
    <w:p w:rsidR="00B70648" w:rsidRPr="00F1696B" w:rsidRDefault="00B70648" w:rsidP="00B70648">
      <w:pPr>
        <w:pStyle w:val="a3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outlineLvl w:val="1"/>
      </w:pPr>
      <w:r w:rsidRPr="00F1696B">
        <w:t>затребование с заявителя при предоставлении муниципальной услуги платы, не предусмотренной административным регламентом;</w:t>
      </w:r>
    </w:p>
    <w:p w:rsidR="00B70648" w:rsidRPr="00F1696B" w:rsidRDefault="00B70648" w:rsidP="00B70648">
      <w:pPr>
        <w:pStyle w:val="a3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outlineLvl w:val="1"/>
      </w:pPr>
      <w:r w:rsidRPr="00F1696B">
        <w:t xml:space="preserve">отказ администрации, должностного лица администрации, многофункционального центра, работника многофункционального центра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 </w:t>
      </w:r>
      <w:r w:rsidRPr="00F1696B">
        <w:rPr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Федерального закона от 27.07.2010 № 210-ФЗ</w:t>
      </w:r>
      <w:r w:rsidRPr="00F1696B">
        <w:t>«Об организации предоставления государственных и муниципальных услуг»;</w:t>
      </w:r>
    </w:p>
    <w:p w:rsidR="00B70648" w:rsidRPr="00F1696B" w:rsidRDefault="00B70648" w:rsidP="00B70648">
      <w:pPr>
        <w:pStyle w:val="a3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outlineLvl w:val="1"/>
      </w:pPr>
      <w:r w:rsidRPr="00F1696B">
        <w:rPr>
          <w:shd w:val="clear" w:color="auto" w:fill="FFFFFF"/>
        </w:rPr>
        <w:t>нарушение срока или порядка выдачи документов по результатам предоставления государственной или муниципальной услуги;</w:t>
      </w:r>
    </w:p>
    <w:p w:rsidR="00B70648" w:rsidRPr="00F1696B" w:rsidRDefault="00B70648" w:rsidP="00B70648">
      <w:pPr>
        <w:autoSpaceDE w:val="0"/>
        <w:autoSpaceDN w:val="0"/>
        <w:adjustRightInd w:val="0"/>
        <w:ind w:firstLine="709"/>
        <w:jc w:val="both"/>
        <w:outlineLvl w:val="1"/>
      </w:pPr>
      <w:r w:rsidRPr="00F1696B">
        <w:rPr>
          <w:shd w:val="clear" w:color="auto" w:fill="FFFFFF"/>
        </w:rPr>
        <w:t>приостановление предоставления муниципальной услуги, если основания приостановления не предусмотрены настоящим административным регламентом.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Федерального закона от 27.07.2010 № 210-ФЗ</w:t>
      </w:r>
      <w:r w:rsidRPr="00F1696B">
        <w:t>«Об организации предоставления государ</w:t>
      </w:r>
      <w:r>
        <w:t>ственных и муниципальных услуг.</w:t>
      </w:r>
    </w:p>
    <w:p w:rsidR="00B70648" w:rsidRDefault="00B70648" w:rsidP="00B70648">
      <w:pPr>
        <w:autoSpaceDE w:val="0"/>
        <w:autoSpaceDN w:val="0"/>
        <w:adjustRightInd w:val="0"/>
        <w:ind w:firstLine="709"/>
        <w:jc w:val="both"/>
        <w:outlineLvl w:val="1"/>
      </w:pPr>
      <w:r w:rsidRPr="00F1696B">
        <w:t xml:space="preserve">5.2. Заявители вправе обратиться с жалобой, которая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Барлакского сельсовета,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</w:t>
      </w:r>
    </w:p>
    <w:p w:rsidR="00B70648" w:rsidRPr="00F1696B" w:rsidRDefault="00B70648" w:rsidP="00B70648">
      <w:pPr>
        <w:autoSpaceDE w:val="0"/>
        <w:autoSpaceDN w:val="0"/>
        <w:adjustRightInd w:val="0"/>
        <w:ind w:firstLine="709"/>
        <w:jc w:val="both"/>
        <w:outlineLvl w:val="1"/>
      </w:pPr>
      <w:r w:rsidRPr="00F1696B">
        <w:t>5.3. Жалоба заявителя на решения и действия (бездействие) должностных лиц, сотрудников администрации подается Главе. Жалоба на решение, принятое Главой, рассматривается непосредственно Главой.</w:t>
      </w:r>
    </w:p>
    <w:p w:rsidR="00B70648" w:rsidRPr="00F1696B" w:rsidRDefault="00B70648" w:rsidP="00B70648">
      <w:pPr>
        <w:autoSpaceDE w:val="0"/>
        <w:autoSpaceDN w:val="0"/>
        <w:adjustRightInd w:val="0"/>
        <w:ind w:firstLine="709"/>
        <w:jc w:val="both"/>
        <w:outlineLvl w:val="1"/>
      </w:pPr>
      <w:r w:rsidRPr="00F1696B">
        <w:t>5.4. Жалоба должна содержать:</w:t>
      </w:r>
    </w:p>
    <w:p w:rsidR="00B70648" w:rsidRPr="00F1696B" w:rsidRDefault="00B70648" w:rsidP="00B70648">
      <w:pPr>
        <w:autoSpaceDE w:val="0"/>
        <w:autoSpaceDN w:val="0"/>
        <w:adjustRightInd w:val="0"/>
        <w:ind w:firstLine="709"/>
        <w:jc w:val="both"/>
        <w:outlineLvl w:val="1"/>
      </w:pPr>
      <w:r w:rsidRPr="00F1696B">
        <w:t>1) наименование администрации, должностного лица администрации либо сотрудника администрации, решения и действия (бездействие) которых обжалуются;</w:t>
      </w:r>
    </w:p>
    <w:p w:rsidR="00B70648" w:rsidRPr="00F1696B" w:rsidRDefault="00B70648" w:rsidP="00B70648">
      <w:pPr>
        <w:autoSpaceDE w:val="0"/>
        <w:autoSpaceDN w:val="0"/>
        <w:adjustRightInd w:val="0"/>
        <w:ind w:firstLine="709"/>
        <w:jc w:val="both"/>
        <w:outlineLvl w:val="1"/>
      </w:pPr>
      <w:r w:rsidRPr="00F1696B">
        <w:t>2) 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B70648" w:rsidRPr="00F1696B" w:rsidRDefault="00B70648" w:rsidP="00B70648">
      <w:pPr>
        <w:autoSpaceDE w:val="0"/>
        <w:autoSpaceDN w:val="0"/>
        <w:adjustRightInd w:val="0"/>
        <w:ind w:firstLine="709"/>
        <w:jc w:val="both"/>
        <w:outlineLvl w:val="1"/>
      </w:pPr>
      <w:r w:rsidRPr="00F1696B">
        <w:t xml:space="preserve">3) сведения об обжалуемых решениях и действиях (бездействии) администрации, должностного лица администрации либо сотрудника администрации, многофункционального центра, либо работника многофункционального центра; </w:t>
      </w:r>
    </w:p>
    <w:p w:rsidR="00B70648" w:rsidRPr="00F1696B" w:rsidRDefault="00B70648" w:rsidP="00B70648">
      <w:pPr>
        <w:autoSpaceDE w:val="0"/>
        <w:autoSpaceDN w:val="0"/>
        <w:adjustRightInd w:val="0"/>
        <w:ind w:firstLine="709"/>
        <w:jc w:val="both"/>
        <w:outlineLvl w:val="1"/>
      </w:pPr>
      <w:r w:rsidRPr="00F1696B">
        <w:t xml:space="preserve">4) доводы, на основании которых заявитель не согласен с решением и действием (бездействием) администрации, должностного лица администрации либо сотрудника администрации, многофункционального центра, либо работника многофункционального центра. </w:t>
      </w:r>
    </w:p>
    <w:p w:rsidR="00B70648" w:rsidRPr="00F1696B" w:rsidRDefault="00B70648" w:rsidP="00B70648">
      <w:pPr>
        <w:autoSpaceDE w:val="0"/>
        <w:autoSpaceDN w:val="0"/>
        <w:adjustRightInd w:val="0"/>
        <w:ind w:firstLine="709"/>
        <w:jc w:val="both"/>
        <w:outlineLvl w:val="1"/>
      </w:pPr>
      <w:r w:rsidRPr="00F1696B">
        <w:t xml:space="preserve"> Заявителем могут быть представлены документы (при наличии), подтверждающие доводы заявителя, либо их копии.</w:t>
      </w:r>
    </w:p>
    <w:p w:rsidR="00B70648" w:rsidRPr="00F1696B" w:rsidRDefault="00B70648" w:rsidP="00B70648">
      <w:pPr>
        <w:autoSpaceDE w:val="0"/>
        <w:autoSpaceDN w:val="0"/>
        <w:adjustRightInd w:val="0"/>
        <w:ind w:firstLine="709"/>
        <w:jc w:val="both"/>
        <w:outlineLvl w:val="1"/>
      </w:pPr>
      <w:r w:rsidRPr="00F1696B">
        <w:t>При подаче жалобы заявитель вправе получить в администрации копии документов, подтверждающих обжалуемое действие (бездействие) должностного лица.</w:t>
      </w:r>
    </w:p>
    <w:p w:rsidR="00B70648" w:rsidRPr="00F1696B" w:rsidRDefault="00B70648" w:rsidP="00B70648">
      <w:pPr>
        <w:autoSpaceDE w:val="0"/>
        <w:autoSpaceDN w:val="0"/>
        <w:adjustRightInd w:val="0"/>
        <w:ind w:firstLine="709"/>
        <w:jc w:val="both"/>
        <w:outlineLvl w:val="1"/>
      </w:pPr>
      <w:r w:rsidRPr="00F1696B">
        <w:t>5.5. Жалоба подлежит рассмотрению в течение 15 (пятнадцати) рабочих дней со дня ее регистрации, а в случае обжалования отказа администрации, должностного лица администрации, многофункционального центра, либо работника многофункционального центра в приеме документов у заявителя, либо в исправлении допущенных опечаток и ошибок или в случае обжалования нарушения установленного срока таких исправлений – в течение 5 (пяти) рабочих дней со дня ее регистрации.</w:t>
      </w:r>
    </w:p>
    <w:p w:rsidR="00B70648" w:rsidRPr="00F1696B" w:rsidRDefault="00B70648" w:rsidP="00B70648">
      <w:pPr>
        <w:autoSpaceDE w:val="0"/>
        <w:autoSpaceDN w:val="0"/>
        <w:adjustRightInd w:val="0"/>
        <w:ind w:firstLine="709"/>
        <w:jc w:val="both"/>
        <w:outlineLvl w:val="1"/>
      </w:pPr>
      <w:r w:rsidRPr="00F1696B">
        <w:t>5.6. По результатам рассмотрения жалобы должностное лицо, наделенное полномочиями по рассмотрению жалоб в соответствии с пунктом 5.3 административного регламента, принимает одно из следующих решений:</w:t>
      </w:r>
    </w:p>
    <w:p w:rsidR="00B70648" w:rsidRPr="00F1696B" w:rsidRDefault="00B70648" w:rsidP="00B70648">
      <w:pPr>
        <w:autoSpaceDE w:val="0"/>
        <w:autoSpaceDN w:val="0"/>
        <w:adjustRightInd w:val="0"/>
        <w:ind w:firstLine="709"/>
        <w:jc w:val="both"/>
        <w:outlineLvl w:val="1"/>
      </w:pPr>
      <w:r w:rsidRPr="00F1696B">
        <w:t xml:space="preserve">1) удовлетворяет жалобу,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актами, а также в иных формах;  </w:t>
      </w:r>
    </w:p>
    <w:p w:rsidR="00B70648" w:rsidRPr="00F1696B" w:rsidRDefault="00B70648" w:rsidP="00B70648">
      <w:pPr>
        <w:autoSpaceDE w:val="0"/>
        <w:autoSpaceDN w:val="0"/>
        <w:adjustRightInd w:val="0"/>
        <w:ind w:firstLine="709"/>
        <w:jc w:val="both"/>
        <w:outlineLvl w:val="1"/>
      </w:pPr>
      <w:r w:rsidRPr="00F1696B">
        <w:t>2) отказывает в удовлетворении жалобы.</w:t>
      </w:r>
    </w:p>
    <w:p w:rsidR="00B70648" w:rsidRPr="00F1696B" w:rsidRDefault="00B70648" w:rsidP="00B70648">
      <w:pPr>
        <w:autoSpaceDE w:val="0"/>
        <w:autoSpaceDN w:val="0"/>
        <w:adjustRightInd w:val="0"/>
        <w:ind w:firstLine="709"/>
        <w:jc w:val="both"/>
        <w:outlineLvl w:val="1"/>
      </w:pPr>
      <w:r w:rsidRPr="00F1696B">
        <w:t>5.7. Не позднее дня, следующего за днем принятия решения, указанного в 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B70648" w:rsidRPr="00F1696B" w:rsidRDefault="00B70648" w:rsidP="00B70648">
      <w:pPr>
        <w:autoSpaceDE w:val="0"/>
        <w:autoSpaceDN w:val="0"/>
        <w:adjustRightInd w:val="0"/>
        <w:ind w:firstLine="709"/>
        <w:jc w:val="both"/>
        <w:outlineLvl w:val="1"/>
      </w:pPr>
      <w:r w:rsidRPr="00F1696B">
        <w:t>5.8. В случае установления в ходе или по результатам рассмотрения жалобы признаков состава административного правонарушения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  <w:bookmarkEnd w:id="0"/>
      <w:r>
        <w:t>»</w:t>
      </w:r>
    </w:p>
    <w:p w:rsidR="00B70648" w:rsidRDefault="00B70648" w:rsidP="00B70648">
      <w:pPr>
        <w:pStyle w:val="a3"/>
        <w:numPr>
          <w:ilvl w:val="0"/>
          <w:numId w:val="3"/>
        </w:numPr>
        <w:ind w:left="0" w:firstLine="709"/>
        <w:jc w:val="both"/>
      </w:pPr>
      <w:r>
        <w:t xml:space="preserve">Опубликовать настоящее постановление в периодическом печатном издании органа местного самоуправления Барлакского сельсовета Мошковского района Новосибирской области «Вести Барлакского сельсовета», а также на официальном сайте: </w:t>
      </w:r>
      <w:hyperlink r:id="rId5" w:history="1">
        <w:r w:rsidRPr="00CE6F90">
          <w:rPr>
            <w:rStyle w:val="a5"/>
            <w:lang w:val="en-US"/>
          </w:rPr>
          <w:t>www</w:t>
        </w:r>
        <w:r w:rsidRPr="00CE6F90">
          <w:rPr>
            <w:rStyle w:val="a5"/>
          </w:rPr>
          <w:t>.</w:t>
        </w:r>
        <w:proofErr w:type="spellStart"/>
        <w:r w:rsidRPr="00CE6F90">
          <w:rPr>
            <w:rStyle w:val="a5"/>
            <w:lang w:val="en-US"/>
          </w:rPr>
          <w:t>barlaknso</w:t>
        </w:r>
        <w:proofErr w:type="spellEnd"/>
        <w:r w:rsidRPr="00CE6F90">
          <w:rPr>
            <w:rStyle w:val="a5"/>
          </w:rPr>
          <w:t>.</w:t>
        </w:r>
        <w:proofErr w:type="spellStart"/>
        <w:r w:rsidRPr="00CE6F90">
          <w:rPr>
            <w:rStyle w:val="a5"/>
            <w:lang w:val="en-US"/>
          </w:rPr>
          <w:t>ru</w:t>
        </w:r>
        <w:proofErr w:type="spellEnd"/>
      </w:hyperlink>
      <w:r>
        <w:t xml:space="preserve"> . </w:t>
      </w:r>
    </w:p>
    <w:p w:rsidR="00B70648" w:rsidRDefault="00B70648" w:rsidP="00B70648">
      <w:pPr>
        <w:pStyle w:val="a3"/>
        <w:ind w:left="1954"/>
        <w:jc w:val="both"/>
      </w:pPr>
    </w:p>
    <w:p w:rsidR="00B70648" w:rsidRDefault="00B70648" w:rsidP="00B70648">
      <w:r>
        <w:t xml:space="preserve"> </w:t>
      </w:r>
    </w:p>
    <w:p w:rsidR="00B70648" w:rsidRDefault="00B70648" w:rsidP="00B70648">
      <w:pPr>
        <w:jc w:val="both"/>
      </w:pPr>
      <w:r>
        <w:t xml:space="preserve">Глава Барлакского сельсовета </w:t>
      </w:r>
    </w:p>
    <w:p w:rsidR="00B70648" w:rsidRDefault="00B70648" w:rsidP="00B70648">
      <w:pPr>
        <w:jc w:val="both"/>
      </w:pPr>
      <w:r>
        <w:t>Мошковского района Новосибирской области                                           В.В. Агафонов</w:t>
      </w:r>
    </w:p>
    <w:p w:rsidR="00240514" w:rsidRDefault="00240514"/>
    <w:sectPr w:rsidR="00240514" w:rsidSect="00B70648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F60CD"/>
    <w:multiLevelType w:val="multilevel"/>
    <w:tmpl w:val="BBA071B0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10AB35AD"/>
    <w:multiLevelType w:val="hybridMultilevel"/>
    <w:tmpl w:val="47723268"/>
    <w:lvl w:ilvl="0" w:tplc="789C8E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24D5178"/>
    <w:multiLevelType w:val="multilevel"/>
    <w:tmpl w:val="4BE287C8"/>
    <w:lvl w:ilvl="0">
      <w:start w:val="1"/>
      <w:numFmt w:val="decimal"/>
      <w:lvlText w:val="%1."/>
      <w:lvlJc w:val="left"/>
      <w:pPr>
        <w:ind w:left="720" w:hanging="5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70" w:hanging="2160"/>
      </w:pPr>
      <w:rPr>
        <w:rFonts w:hint="default"/>
      </w:rPr>
    </w:lvl>
  </w:abstractNum>
  <w:abstractNum w:abstractNumId="3" w15:restartNumberingAfterBreak="0">
    <w:nsid w:val="38986835"/>
    <w:multiLevelType w:val="hybridMultilevel"/>
    <w:tmpl w:val="3328DB8E"/>
    <w:lvl w:ilvl="0" w:tplc="D624CAEC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030"/>
    <w:rsid w:val="000B0030"/>
    <w:rsid w:val="00196024"/>
    <w:rsid w:val="00240514"/>
    <w:rsid w:val="004015D1"/>
    <w:rsid w:val="00AB5406"/>
    <w:rsid w:val="00B70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1A3EA"/>
  <w15:chartTrackingRefBased/>
  <w15:docId w15:val="{CC4708DA-7A03-4D7F-9AC5-063311727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064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0648"/>
    <w:pPr>
      <w:ind w:left="720"/>
      <w:contextualSpacing/>
    </w:pPr>
  </w:style>
  <w:style w:type="paragraph" w:styleId="a4">
    <w:name w:val="Normal (Web)"/>
    <w:basedOn w:val="a"/>
    <w:unhideWhenUsed/>
    <w:rsid w:val="00B70648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B70648"/>
    <w:rPr>
      <w:color w:val="0563C1" w:themeColor="hyperlink"/>
      <w:u w:val="single"/>
    </w:rPr>
  </w:style>
  <w:style w:type="paragraph" w:styleId="a6">
    <w:name w:val="No Spacing"/>
    <w:uiPriority w:val="1"/>
    <w:qFormat/>
    <w:rsid w:val="00B70648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19602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96024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arlakns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1308</Words>
  <Characters>7459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2018-06-18T05:03:00Z</cp:lastPrinted>
  <dcterms:created xsi:type="dcterms:W3CDTF">2018-06-18T04:56:00Z</dcterms:created>
  <dcterms:modified xsi:type="dcterms:W3CDTF">2018-06-18T05:09:00Z</dcterms:modified>
</cp:coreProperties>
</file>