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193" w:rsidRPr="008F5FEC" w:rsidRDefault="00E62193" w:rsidP="00E621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БАРЛАКСКОГО </w:t>
      </w:r>
      <w:r w:rsidRPr="008F5FEC">
        <w:rPr>
          <w:rFonts w:ascii="Times New Roman" w:hAnsi="Times New Roman"/>
          <w:b/>
          <w:sz w:val="28"/>
          <w:szCs w:val="28"/>
        </w:rPr>
        <w:t>СЕЛЬСОВЕТА</w:t>
      </w:r>
    </w:p>
    <w:p w:rsidR="00E62193" w:rsidRPr="008F5FEC" w:rsidRDefault="00E62193" w:rsidP="00E621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МОШКОВСКОГО РАЙОНА НОВОСИБИРСКОЙ </w:t>
      </w:r>
      <w:r w:rsidRPr="008F5FEC">
        <w:rPr>
          <w:rFonts w:ascii="Times New Roman" w:hAnsi="Times New Roman"/>
          <w:b/>
          <w:sz w:val="28"/>
          <w:szCs w:val="28"/>
        </w:rPr>
        <w:t>ОБЛАСТИ</w:t>
      </w:r>
    </w:p>
    <w:p w:rsidR="00E62193" w:rsidRPr="008F5FEC" w:rsidRDefault="00E62193" w:rsidP="00E621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2193" w:rsidRPr="008F5FEC" w:rsidRDefault="00E62193" w:rsidP="00E621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FEC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ОСТАНОВЛЕНИ</w:t>
      </w:r>
      <w:r w:rsidRPr="008F5FEC">
        <w:rPr>
          <w:rFonts w:ascii="Times New Roman" w:hAnsi="Times New Roman"/>
          <w:b/>
          <w:sz w:val="28"/>
          <w:szCs w:val="28"/>
        </w:rPr>
        <w:t>Е</w:t>
      </w:r>
    </w:p>
    <w:p w:rsidR="00E62193" w:rsidRPr="008F5FEC" w:rsidRDefault="00E62193" w:rsidP="00E6219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62193" w:rsidRPr="008F5FEC" w:rsidRDefault="00E62193" w:rsidP="00E62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18.06.2018 № 33</w:t>
      </w:r>
    </w:p>
    <w:p w:rsidR="00E62193" w:rsidRPr="008F5FEC" w:rsidRDefault="00E62193" w:rsidP="00E62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2193" w:rsidRPr="008F5FEC" w:rsidRDefault="00E62193" w:rsidP="00E621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 в Постановление администрации Барлакского сельсовета Мошковского района Новосибирской области от 21.07.2015 № 183 «</w:t>
      </w:r>
      <w:r w:rsidRPr="008F5F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 утверждении административного регламента</w:t>
      </w:r>
    </w:p>
    <w:p w:rsidR="00E62193" w:rsidRPr="008F5FEC" w:rsidRDefault="00E62193" w:rsidP="00E62193">
      <w:pPr>
        <w:spacing w:after="0" w:line="240" w:lineRule="auto"/>
        <w:ind w:right="-1" w:firstLine="284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5FEC">
        <w:rPr>
          <w:rFonts w:ascii="Times New Roman" w:hAnsi="Times New Roman"/>
          <w:b/>
          <w:bCs/>
          <w:sz w:val="28"/>
          <w:szCs w:val="28"/>
        </w:rPr>
        <w:t xml:space="preserve">предоставления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муниципальной услуги по </w:t>
      </w:r>
      <w:r w:rsidRPr="002A516A">
        <w:rPr>
          <w:rFonts w:ascii="Times New Roman" w:hAnsi="Times New Roman"/>
          <w:b/>
          <w:sz w:val="28"/>
          <w:szCs w:val="28"/>
        </w:rPr>
        <w:t>принятию документов, а также выдаче решений о переводе или об отказе в пере</w:t>
      </w:r>
      <w:r>
        <w:rPr>
          <w:rFonts w:ascii="Times New Roman" w:hAnsi="Times New Roman"/>
          <w:b/>
          <w:sz w:val="28"/>
          <w:szCs w:val="28"/>
        </w:rPr>
        <w:t>воде жилого помещения в нежилое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8F5F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E62193" w:rsidRPr="008F5FEC" w:rsidRDefault="00E62193" w:rsidP="00E621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62193" w:rsidRDefault="00E62193" w:rsidP="00E621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24.11.1995 № 181-ФЗ «О социальной защите инвалидов в Российской Федерации», Федеральным законом от 27.07.2010 № 210-ФЗ «Об организации предоставления государственных и муниципальных услуг»,</w:t>
      </w:r>
    </w:p>
    <w:p w:rsidR="00E62193" w:rsidRDefault="00E62193" w:rsidP="00E621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E62193" w:rsidRDefault="00E62193" w:rsidP="00E621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ПОСТАНОВЛЯЮ:</w:t>
      </w:r>
    </w:p>
    <w:p w:rsidR="00E62193" w:rsidRPr="008F5FEC" w:rsidRDefault="00E62193" w:rsidP="00E621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E62193" w:rsidRPr="00603221" w:rsidRDefault="00E62193" w:rsidP="00E6219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032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Внести изменения в административный регламент, утвержденный Постановлением администрации Барлакского сельсовета Мошковского района Новосибирской области от 21.07.2015 № 183 </w:t>
      </w:r>
      <w:r w:rsidRPr="0060322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«Об утверждении административного регламента</w:t>
      </w:r>
      <w:r w:rsidRPr="006032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3221">
        <w:rPr>
          <w:rFonts w:ascii="Times New Roman" w:hAnsi="Times New Roman"/>
          <w:bCs/>
          <w:sz w:val="28"/>
          <w:szCs w:val="28"/>
        </w:rPr>
        <w:t>предо</w:t>
      </w:r>
      <w:r>
        <w:rPr>
          <w:rFonts w:ascii="Times New Roman" w:hAnsi="Times New Roman"/>
          <w:bCs/>
          <w:sz w:val="28"/>
          <w:szCs w:val="28"/>
        </w:rPr>
        <w:t xml:space="preserve">ставления муниципальной услуги </w:t>
      </w:r>
      <w:r w:rsidRPr="00603221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 w:rsidRPr="00603221">
        <w:rPr>
          <w:rFonts w:ascii="Times New Roman" w:hAnsi="Times New Roman"/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</w:t>
      </w:r>
      <w:r w:rsidRPr="006032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»:</w:t>
      </w:r>
    </w:p>
    <w:p w:rsidR="00E62193" w:rsidRPr="00E62193" w:rsidRDefault="00E62193" w:rsidP="00E6219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62193">
        <w:rPr>
          <w:rFonts w:ascii="Times New Roman" w:hAnsi="Times New Roman"/>
          <w:sz w:val="28"/>
          <w:szCs w:val="28"/>
        </w:rPr>
        <w:t xml:space="preserve">В главу </w:t>
      </w:r>
      <w:r w:rsidRPr="00E62193">
        <w:rPr>
          <w:rFonts w:ascii="Times New Roman" w:hAnsi="Times New Roman"/>
          <w:sz w:val="28"/>
          <w:szCs w:val="28"/>
          <w:lang w:val="en-US"/>
        </w:rPr>
        <w:t>II</w:t>
      </w:r>
      <w:r w:rsidRPr="00E62193">
        <w:rPr>
          <w:rFonts w:ascii="Times New Roman" w:hAnsi="Times New Roman"/>
          <w:sz w:val="28"/>
          <w:szCs w:val="28"/>
        </w:rPr>
        <w:t xml:space="preserve"> </w:t>
      </w:r>
      <w:r w:rsidRPr="00E62193">
        <w:rPr>
          <w:rFonts w:ascii="Times New Roman" w:hAnsi="Times New Roman"/>
          <w:sz w:val="28"/>
          <w:szCs w:val="28"/>
        </w:rPr>
        <w:t>добавить подпункт 2.15.3</w:t>
      </w:r>
      <w:r w:rsidRPr="00E62193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E62193" w:rsidRDefault="00E62193" w:rsidP="00E62193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«2.15.3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DB3">
        <w:rPr>
          <w:rFonts w:ascii="Times New Roman" w:hAnsi="Times New Roman"/>
          <w:sz w:val="28"/>
          <w:szCs w:val="28"/>
        </w:rPr>
        <w:t>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  <w:r>
        <w:rPr>
          <w:rFonts w:ascii="Times New Roman" w:hAnsi="Times New Roman"/>
          <w:sz w:val="28"/>
          <w:szCs w:val="28"/>
        </w:rPr>
        <w:t>»</w:t>
      </w:r>
    </w:p>
    <w:p w:rsidR="00E62193" w:rsidRDefault="00E62193" w:rsidP="00E6219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Главу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V</w:t>
      </w:r>
      <w:r w:rsidRPr="00F1696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изложить в новой редакции:</w:t>
      </w:r>
    </w:p>
    <w:p w:rsidR="00E62193" w:rsidRPr="004A26C7" w:rsidRDefault="00E62193" w:rsidP="00E62193">
      <w:pPr>
        <w:pStyle w:val="a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3E7B51">
        <w:rPr>
          <w:b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</w:t>
      </w:r>
      <w:r w:rsidRPr="003E7B51">
        <w:rPr>
          <w:b/>
          <w:sz w:val="28"/>
          <w:szCs w:val="28"/>
        </w:rPr>
        <w:br/>
        <w:t>а также должностных лиц, муниципальных служащих</w:t>
      </w:r>
      <w:r>
        <w:rPr>
          <w:b/>
          <w:sz w:val="28"/>
          <w:szCs w:val="28"/>
        </w:rPr>
        <w:t>,</w:t>
      </w:r>
      <w:r w:rsidRPr="004A26C7">
        <w:rPr>
          <w:sz w:val="28"/>
          <w:szCs w:val="28"/>
        </w:rPr>
        <w:t xml:space="preserve"> </w:t>
      </w:r>
      <w:r w:rsidRPr="004A26C7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E62193" w:rsidRDefault="00E62193" w:rsidP="00E6219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2193" w:rsidRPr="00F1696B" w:rsidRDefault="00E62193" w:rsidP="00E6219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4A26C7">
        <w:rPr>
          <w:rFonts w:ascii="Times New Roman" w:hAnsi="Times New Roman"/>
          <w:sz w:val="28"/>
          <w:szCs w:val="28"/>
        </w:rPr>
        <w:t>5.1.</w:t>
      </w:r>
      <w:r w:rsidRPr="000A6238">
        <w:t> </w:t>
      </w:r>
      <w:r w:rsidRPr="00F1696B">
        <w:rPr>
          <w:rFonts w:ascii="Times New Roman" w:hAnsi="Times New Roman"/>
          <w:sz w:val="28"/>
          <w:szCs w:val="28"/>
        </w:rPr>
        <w:t>Заявители обратиться с жалобой в том числе в следующих случаях:</w:t>
      </w:r>
    </w:p>
    <w:p w:rsidR="00E62193" w:rsidRPr="00F1696B" w:rsidRDefault="00E62193" w:rsidP="00E62193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E62193" w:rsidRPr="00F1696B" w:rsidRDefault="00E62193" w:rsidP="00E62193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E62193" w:rsidRPr="00F1696B" w:rsidRDefault="00E62193" w:rsidP="00E6219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E62193" w:rsidRPr="00F1696B" w:rsidRDefault="00E62193" w:rsidP="00E6219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E62193" w:rsidRPr="00F1696B" w:rsidRDefault="00E62193" w:rsidP="00E6219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E62193" w:rsidRPr="00F1696B" w:rsidRDefault="00E62193" w:rsidP="00E6219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E62193" w:rsidRPr="00F1696B" w:rsidRDefault="00E62193" w:rsidP="00E6219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E62193" w:rsidRPr="00F1696B" w:rsidRDefault="00E62193" w:rsidP="00E6219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/>
          <w:sz w:val="28"/>
          <w:szCs w:val="28"/>
        </w:rPr>
        <w:t>«Об организации предоставления государ</w:t>
      </w:r>
      <w:r>
        <w:rPr>
          <w:rFonts w:ascii="Times New Roman" w:hAnsi="Times New Roman"/>
          <w:sz w:val="28"/>
          <w:szCs w:val="28"/>
        </w:rPr>
        <w:t>ственных и муниципальных услуг.</w:t>
      </w:r>
    </w:p>
    <w:p w:rsidR="00E62193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</w:t>
      </w:r>
      <w:r w:rsidRPr="00F1696B">
        <w:rPr>
          <w:rFonts w:ascii="Times New Roman" w:hAnsi="Times New Roman"/>
          <w:sz w:val="28"/>
          <w:szCs w:val="28"/>
        </w:rPr>
        <w:lastRenderedPageBreak/>
        <w:t xml:space="preserve">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5.4. Жалоба должна содержать: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2) отказывает в удовлетворении жалобы.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5.7. Не позднее дня, следующего за днем принятия решения, указанного в пункте 5.6. административного регламента, заявителю в письменной форме и по </w:t>
      </w:r>
      <w:r w:rsidRPr="00F1696B">
        <w:rPr>
          <w:rFonts w:ascii="Times New Roman" w:hAnsi="Times New Roman"/>
          <w:sz w:val="28"/>
          <w:szCs w:val="28"/>
        </w:rPr>
        <w:lastRenderedPageBreak/>
        <w:t>желанию заявителя в электронной форме направляется мотивированный ответ о результатах рассмотрения жалобы.</w:t>
      </w:r>
    </w:p>
    <w:p w:rsidR="00E62193" w:rsidRPr="00F1696B" w:rsidRDefault="00E62193" w:rsidP="00E62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>
        <w:rPr>
          <w:rFonts w:ascii="Times New Roman" w:hAnsi="Times New Roman"/>
          <w:sz w:val="28"/>
          <w:szCs w:val="28"/>
        </w:rPr>
        <w:t>»</w:t>
      </w:r>
    </w:p>
    <w:p w:rsidR="00E62193" w:rsidRDefault="00E62193" w:rsidP="00E621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5" w:history="1">
        <w:r w:rsidRPr="00CE6F90">
          <w:rPr>
            <w:rStyle w:val="a4"/>
            <w:rFonts w:ascii="Times New Roman" w:hAnsi="Times New Roman"/>
            <w:sz w:val="28"/>
            <w:lang w:val="en-US"/>
          </w:rPr>
          <w:t>www</w:t>
        </w:r>
        <w:r w:rsidRPr="00CE6F90">
          <w:rPr>
            <w:rStyle w:val="a4"/>
            <w:rFonts w:ascii="Times New Roman" w:hAnsi="Times New Roman"/>
            <w:sz w:val="28"/>
          </w:rPr>
          <w:t>.</w:t>
        </w:r>
        <w:proofErr w:type="spellStart"/>
        <w:r w:rsidRPr="00CE6F90">
          <w:rPr>
            <w:rStyle w:val="a4"/>
            <w:rFonts w:ascii="Times New Roman" w:hAnsi="Times New Roman"/>
            <w:sz w:val="28"/>
            <w:lang w:val="en-US"/>
          </w:rPr>
          <w:t>barlaknso</w:t>
        </w:r>
        <w:proofErr w:type="spellEnd"/>
        <w:r w:rsidRPr="00CE6F90">
          <w:rPr>
            <w:rStyle w:val="a4"/>
            <w:rFonts w:ascii="Times New Roman" w:hAnsi="Times New Roman"/>
            <w:sz w:val="28"/>
          </w:rPr>
          <w:t>.</w:t>
        </w:r>
        <w:proofErr w:type="spellStart"/>
        <w:r w:rsidRPr="00CE6F90">
          <w:rPr>
            <w:rStyle w:val="a4"/>
            <w:rFonts w:ascii="Times New Roman" w:hAnsi="Times New Roman"/>
            <w:sz w:val="28"/>
            <w:lang w:val="en-US"/>
          </w:rPr>
          <w:t>ru</w:t>
        </w:r>
        <w:proofErr w:type="spellEnd"/>
      </w:hyperlink>
      <w:r>
        <w:rPr>
          <w:rFonts w:ascii="Times New Roman" w:hAnsi="Times New Roman"/>
        </w:rPr>
        <w:t xml:space="preserve"> 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62193" w:rsidRDefault="00E62193" w:rsidP="00E62193">
      <w:pPr>
        <w:pStyle w:val="a3"/>
        <w:spacing w:after="0" w:line="240" w:lineRule="auto"/>
        <w:ind w:left="1954"/>
        <w:jc w:val="both"/>
        <w:rPr>
          <w:rFonts w:ascii="Times New Roman" w:hAnsi="Times New Roman"/>
          <w:sz w:val="28"/>
          <w:szCs w:val="28"/>
        </w:rPr>
      </w:pPr>
    </w:p>
    <w:p w:rsidR="00E62193" w:rsidRDefault="00E62193" w:rsidP="00E62193">
      <w:r>
        <w:rPr>
          <w:rFonts w:ascii="Times New Roman" w:hAnsi="Times New Roman"/>
          <w:sz w:val="28"/>
          <w:szCs w:val="28"/>
        </w:rPr>
        <w:t xml:space="preserve"> </w:t>
      </w:r>
    </w:p>
    <w:p w:rsidR="00E62193" w:rsidRDefault="00E62193" w:rsidP="00E62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Барлакского сельсовета </w:t>
      </w:r>
    </w:p>
    <w:p w:rsidR="00E62193" w:rsidRDefault="00E62193" w:rsidP="00E6219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Мошковского района Новосибирской области                                           В.В. Агафонов</w:t>
      </w:r>
    </w:p>
    <w:p w:rsidR="00E62193" w:rsidRDefault="00E62193" w:rsidP="00E62193"/>
    <w:p w:rsidR="00D92D59" w:rsidRDefault="00D92D59"/>
    <w:sectPr w:rsidR="00D92D59" w:rsidSect="0060322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D5178"/>
    <w:multiLevelType w:val="multilevel"/>
    <w:tmpl w:val="4BE287C8"/>
    <w:lvl w:ilvl="0">
      <w:start w:val="1"/>
      <w:numFmt w:val="decimal"/>
      <w:lvlText w:val="%1."/>
      <w:lvlJc w:val="left"/>
      <w:pPr>
        <w:ind w:left="72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  <w:rPr>
        <w:rFonts w:hint="default"/>
      </w:rPr>
    </w:lvl>
  </w:abstractNum>
  <w:abstractNum w:abstractNumId="2" w15:restartNumberingAfterBreak="0">
    <w:nsid w:val="620C3D73"/>
    <w:multiLevelType w:val="multilevel"/>
    <w:tmpl w:val="F6E0A81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"/>
      <w:lvlJc w:val="left"/>
      <w:pPr>
        <w:ind w:left="1954" w:hanging="1245"/>
      </w:pPr>
    </w:lvl>
    <w:lvl w:ilvl="2">
      <w:start w:val="1"/>
      <w:numFmt w:val="decimal"/>
      <w:isLgl/>
      <w:lvlText w:val="%1.%2.%3"/>
      <w:lvlJc w:val="left"/>
      <w:pPr>
        <w:ind w:left="1954" w:hanging="1245"/>
      </w:pPr>
    </w:lvl>
    <w:lvl w:ilvl="3">
      <w:start w:val="1"/>
      <w:numFmt w:val="decimal"/>
      <w:isLgl/>
      <w:lvlText w:val="%1.%2.%3.%4"/>
      <w:lvlJc w:val="left"/>
      <w:pPr>
        <w:ind w:left="1954" w:hanging="1245"/>
      </w:pPr>
    </w:lvl>
    <w:lvl w:ilvl="4">
      <w:start w:val="1"/>
      <w:numFmt w:val="decimal"/>
      <w:isLgl/>
      <w:lvlText w:val="%1.%2.%3.%4.%5"/>
      <w:lvlJc w:val="left"/>
      <w:pPr>
        <w:ind w:left="1954" w:hanging="1245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3EB"/>
    <w:rsid w:val="000253EB"/>
    <w:rsid w:val="00D92D59"/>
    <w:rsid w:val="00E6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F147D"/>
  <w15:chartTrackingRefBased/>
  <w15:docId w15:val="{18F8FF8F-FE62-48E9-94AE-BD6B9CA1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19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19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62193"/>
    <w:rPr>
      <w:color w:val="0563C1" w:themeColor="hyperlink"/>
      <w:u w:val="single"/>
    </w:rPr>
  </w:style>
  <w:style w:type="paragraph" w:styleId="a5">
    <w:name w:val="No Spacing"/>
    <w:uiPriority w:val="1"/>
    <w:qFormat/>
    <w:rsid w:val="00E62193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E621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1315</Words>
  <Characters>7501</Characters>
  <Application>Microsoft Office Word</Application>
  <DocSecurity>0</DocSecurity>
  <Lines>62</Lines>
  <Paragraphs>17</Paragraphs>
  <ScaleCrop>false</ScaleCrop>
  <Company/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2018-06-18T04:43:00Z</dcterms:created>
  <dcterms:modified xsi:type="dcterms:W3CDTF">2018-06-18T04:45:00Z</dcterms:modified>
</cp:coreProperties>
</file>