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D8" w:rsidRDefault="00E113D8" w:rsidP="00E11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БАРЛАКСКОГО  СЕЛЬСОВЕТА</w:t>
      </w:r>
    </w:p>
    <w:p w:rsidR="00E113D8" w:rsidRDefault="00E113D8" w:rsidP="00E11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 РАЙОНА  НОВОСИБИРСКОЙ  ОБЛАСТИ</w:t>
      </w:r>
    </w:p>
    <w:p w:rsidR="00E113D8" w:rsidRDefault="00E113D8" w:rsidP="00E113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13D8" w:rsidRDefault="00E113D8" w:rsidP="00E11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E113D8" w:rsidRDefault="00E113D8" w:rsidP="00E113D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113D8" w:rsidRDefault="00E113D8" w:rsidP="00E11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28.11</w:t>
      </w:r>
      <w:r>
        <w:rPr>
          <w:rFonts w:ascii="Times New Roman" w:hAnsi="Times New Roman"/>
          <w:sz w:val="28"/>
          <w:szCs w:val="28"/>
        </w:rPr>
        <w:t>.2017  №  1</w:t>
      </w:r>
      <w:r>
        <w:rPr>
          <w:rFonts w:ascii="Times New Roman" w:hAnsi="Times New Roman"/>
          <w:sz w:val="28"/>
          <w:szCs w:val="28"/>
        </w:rPr>
        <w:t>35</w:t>
      </w:r>
    </w:p>
    <w:p w:rsidR="00E113D8" w:rsidRDefault="00E113D8" w:rsidP="00E113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13D8" w:rsidRDefault="00E113D8" w:rsidP="00E113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Постановление администрации Барлакского сельсовета Мошковского района Новосибирской области от 10.03.2016 № 72 «Об утверждении административного регламента</w:t>
      </w:r>
    </w:p>
    <w:p w:rsidR="00E113D8" w:rsidRDefault="00E113D8" w:rsidP="00E113D8">
      <w:pPr>
        <w:spacing w:after="0" w:line="240" w:lineRule="auto"/>
        <w:ind w:right="-1"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/>
          <w:b/>
          <w:sz w:val="28"/>
          <w:szCs w:val="28"/>
        </w:rPr>
        <w:t xml:space="preserve">присвоению </w:t>
      </w:r>
    </w:p>
    <w:p w:rsidR="00E113D8" w:rsidRDefault="00E113D8" w:rsidP="00E113D8">
      <w:pPr>
        <w:spacing w:after="0" w:line="240" w:lineRule="auto"/>
        <w:ind w:right="-1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аннулированию адресов»</w:t>
      </w:r>
    </w:p>
    <w:p w:rsidR="00E113D8" w:rsidRDefault="00E113D8" w:rsidP="00E11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113D8" w:rsidRPr="00E113D8" w:rsidRDefault="00E113D8" w:rsidP="00E11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«дорожной картой», утвержденной </w:t>
      </w:r>
      <w:r w:rsidRPr="00E113D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113D8">
        <w:rPr>
          <w:rFonts w:ascii="Times New Roman" w:hAnsi="Times New Roman"/>
          <w:sz w:val="28"/>
          <w:szCs w:val="28"/>
          <w:shd w:val="clear" w:color="auto" w:fill="F9F9F9"/>
        </w:rPr>
        <w:t xml:space="preserve">ервым заместителем </w:t>
      </w:r>
      <w:r w:rsidRPr="00E113D8">
        <w:rPr>
          <w:rFonts w:ascii="Times New Roman" w:hAnsi="Times New Roman"/>
          <w:sz w:val="28"/>
          <w:szCs w:val="28"/>
          <w:shd w:val="clear" w:color="auto" w:fill="F9F9F9"/>
        </w:rPr>
        <w:t>Председателя Правительства Новосибирской области</w:t>
      </w:r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9F9F9"/>
        </w:rPr>
        <w:t>В.М.Знатковым</w:t>
      </w:r>
      <w:proofErr w:type="spellEnd"/>
      <w:r>
        <w:rPr>
          <w:rFonts w:ascii="Times New Roman" w:hAnsi="Times New Roman"/>
          <w:sz w:val="28"/>
          <w:szCs w:val="28"/>
          <w:shd w:val="clear" w:color="auto" w:fill="F9F9F9"/>
        </w:rPr>
        <w:t>, с целью доступности муниципальных услуг</w:t>
      </w:r>
      <w:r w:rsidR="00A039DB">
        <w:rPr>
          <w:rFonts w:ascii="Times New Roman" w:hAnsi="Times New Roman"/>
          <w:sz w:val="28"/>
          <w:szCs w:val="28"/>
          <w:shd w:val="clear" w:color="auto" w:fill="F9F9F9"/>
        </w:rPr>
        <w:t xml:space="preserve"> на территории Барлакского сельсовета Мошковского района Новосибирской области</w:t>
      </w:r>
      <w:r>
        <w:rPr>
          <w:rFonts w:ascii="Times New Roman" w:hAnsi="Times New Roman"/>
          <w:sz w:val="28"/>
          <w:szCs w:val="28"/>
          <w:shd w:val="clear" w:color="auto" w:fill="F9F9F9"/>
        </w:rPr>
        <w:t>,</w:t>
      </w:r>
    </w:p>
    <w:p w:rsidR="00E113D8" w:rsidRDefault="00E113D8" w:rsidP="00E11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3D8" w:rsidRDefault="00E113D8" w:rsidP="00E113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E113D8" w:rsidRPr="001F165E" w:rsidRDefault="00E113D8" w:rsidP="00E113D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16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изменения в административный регламент </w:t>
      </w:r>
      <w:r w:rsidRPr="001F165E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1F165E">
        <w:rPr>
          <w:rFonts w:ascii="Times New Roman" w:hAnsi="Times New Roman"/>
          <w:sz w:val="28"/>
          <w:szCs w:val="28"/>
        </w:rPr>
        <w:t xml:space="preserve">присвоению и аннулированию адресов, утвержденный </w:t>
      </w:r>
      <w:r w:rsidRPr="001F165E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Постановлением администрации Барлакского сельсовета Мошковского района Новосибирской области от 10.03.2016 № 72 «Об утверждении административного регламента</w:t>
      </w:r>
      <w:r w:rsidRPr="001F16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F165E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1F165E">
        <w:rPr>
          <w:rFonts w:ascii="Times New Roman" w:hAnsi="Times New Roman"/>
          <w:sz w:val="28"/>
          <w:szCs w:val="28"/>
        </w:rPr>
        <w:t>присвоению и аннулированию адресов»:</w:t>
      </w:r>
    </w:p>
    <w:p w:rsidR="00E113D8" w:rsidRDefault="0088521D" w:rsidP="00E113D8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п</w:t>
      </w:r>
      <w:r w:rsidR="00E113D8">
        <w:rPr>
          <w:rFonts w:ascii="Times New Roman" w:hAnsi="Times New Roman"/>
          <w:color w:val="000000"/>
          <w:sz w:val="28"/>
          <w:szCs w:val="28"/>
          <w:lang w:eastAsia="ru-RU"/>
        </w:rPr>
        <w:t>ункт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E113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2.4.1</w:t>
      </w:r>
      <w:r w:rsidR="00E113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113D8">
        <w:rPr>
          <w:rFonts w:ascii="Times New Roman" w:hAnsi="Times New Roman"/>
          <w:color w:val="000000"/>
          <w:sz w:val="28"/>
          <w:szCs w:val="28"/>
          <w:lang w:eastAsia="ru-RU"/>
        </w:rPr>
        <w:t>«18» заменить на «12».</w:t>
      </w:r>
    </w:p>
    <w:p w:rsidR="00E113D8" w:rsidRDefault="00E113D8" w:rsidP="00E113D8">
      <w:pPr>
        <w:shd w:val="clear" w:color="auto" w:fill="FFFFFF"/>
        <w:spacing w:after="0" w:line="240" w:lineRule="auto"/>
        <w:ind w:left="11" w:right="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сайте администрации Барлакского сельсовета  </w:t>
      </w:r>
      <w:hyperlink r:id="rId6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barlaknso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.</w:t>
      </w:r>
    </w:p>
    <w:p w:rsidR="00E113D8" w:rsidRDefault="00E113D8" w:rsidP="00E113D8">
      <w:pPr>
        <w:shd w:val="clear" w:color="auto" w:fill="FFFFFF"/>
        <w:spacing w:after="0" w:line="240" w:lineRule="auto"/>
        <w:ind w:left="11" w:right="11" w:firstLine="709"/>
        <w:jc w:val="both"/>
        <w:rPr>
          <w:rFonts w:ascii="Times New Roman" w:hAnsi="Times New Roman"/>
          <w:sz w:val="28"/>
          <w:szCs w:val="28"/>
        </w:rPr>
      </w:pPr>
    </w:p>
    <w:p w:rsidR="00E113D8" w:rsidRDefault="00E113D8" w:rsidP="00E113D8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</w:p>
    <w:p w:rsidR="00D83AC2" w:rsidRDefault="00D83AC2" w:rsidP="00E113D8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113D8" w:rsidRDefault="00E113D8" w:rsidP="00E11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E113D8" w:rsidRDefault="00E113D8" w:rsidP="00E11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В.В.Агафонов</w:t>
      </w:r>
    </w:p>
    <w:p w:rsidR="00E113D8" w:rsidRDefault="00E113D8" w:rsidP="00E113D8">
      <w:pPr>
        <w:spacing w:after="0" w:line="240" w:lineRule="auto"/>
        <w:ind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E113D8" w:rsidRDefault="00E113D8" w:rsidP="00E113D8"/>
    <w:p w:rsidR="00C70FF4" w:rsidRDefault="00C70FF4"/>
    <w:sectPr w:rsidR="00C70FF4" w:rsidSect="00255561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8F3"/>
    <w:multiLevelType w:val="multilevel"/>
    <w:tmpl w:val="CB7E1980"/>
    <w:lvl w:ilvl="0">
      <w:start w:val="1"/>
      <w:numFmt w:val="decimal"/>
      <w:lvlText w:val="%1."/>
      <w:lvlJc w:val="left"/>
      <w:pPr>
        <w:ind w:left="720" w:hanging="57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5F5"/>
    <w:rsid w:val="0088521D"/>
    <w:rsid w:val="00A039DB"/>
    <w:rsid w:val="00AC2607"/>
    <w:rsid w:val="00C70FF4"/>
    <w:rsid w:val="00D83AC2"/>
    <w:rsid w:val="00E113D8"/>
    <w:rsid w:val="00E2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uiPriority w:val="99"/>
    <w:semiHidden/>
    <w:unhideWhenUsed/>
    <w:rsid w:val="00E113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uiPriority w:val="99"/>
    <w:semiHidden/>
    <w:unhideWhenUsed/>
    <w:rsid w:val="00E113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2017-12-01T07:23:00Z</dcterms:created>
  <dcterms:modified xsi:type="dcterms:W3CDTF">2017-12-01T07:31:00Z</dcterms:modified>
</cp:coreProperties>
</file>